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94c5f" w14:textId="a694c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подсубпозиции 4203 10 000 1 и 4203 10 000 9 единой Товарной номенклатуры внешнеэкономической деятельности Евразийского экономического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5 июня 2018 года № 95. Утратило силу решением Коллегии Евразийской экономической комиссии от 17 августа 2021 года № 100.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утратило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кодекса Евразийского экономического союза Коллегия Евразийской экономической комиссии решила: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В подсубпозициях 4203 10 000 1 и 4203 10 000 9 единой Товарной номенклатуры внешнеэкономической деятельности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 в графе третьей знак "–" заменить словом "шт".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