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26ff" w14:textId="2d22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видов работ и услуг, составляющих медицинскую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мая 2018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работ и услуг, составляющих медицинскую деятельность (далее – классификатор).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Включить классификатор в состав ресурсов единой системы нормативно-справочной информации Евразийского экономического союза.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Установить, что: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обращения медицинских изделий.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2018 г. № 70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</w:t>
      </w:r>
      <w:r>
        <w:br/>
      </w:r>
      <w:r>
        <w:rPr>
          <w:rFonts w:ascii="Times New Roman"/>
          <w:b/>
          <w:i w:val="false"/>
          <w:color w:val="000000"/>
        </w:rPr>
        <w:t xml:space="preserve">видов работ и услуг, составляющих медицинскую деятельность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классификатора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895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услуг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услуги, связанные с оказанием скорой и неотложной медицинской помощи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0100100</w:t>
            </w:r>
          </w:p>
          <w:bookmarkEnd w:id="1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сопровождение при транспортировке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0100200</w:t>
            </w:r>
          </w:p>
          <w:bookmarkEnd w:id="1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медицинская помощь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0100300</w:t>
            </w:r>
          </w:p>
          <w:bookmarkEnd w:id="1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Амбулаторно-поликлиническая и (или) стационарная медицинская помощь взрослому и (или) детскому населению по специальностям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0200100</w:t>
            </w:r>
          </w:p>
          <w:bookmarkEnd w:id="15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 космическая медицина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0200200</w:t>
            </w:r>
          </w:p>
          <w:bookmarkEnd w:id="1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0200300</w:t>
            </w:r>
          </w:p>
          <w:bookmarkEnd w:id="17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(за исключением использования вспомогательных репродуктивных технологий) 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0200301</w:t>
            </w:r>
          </w:p>
          <w:bookmarkEnd w:id="18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(использование вспомогательных репродуктивных технологий)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0200302</w:t>
            </w:r>
          </w:p>
          <w:bookmarkEnd w:id="1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акушерское дело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0200400</w:t>
            </w:r>
          </w:p>
          <w:bookmarkEnd w:id="2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0200500</w:t>
            </w:r>
          </w:p>
          <w:bookmarkEnd w:id="2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0200600</w:t>
            </w:r>
          </w:p>
          <w:bookmarkEnd w:id="2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0200700</w:t>
            </w:r>
          </w:p>
          <w:bookmarkEnd w:id="2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(проведение профилактических прививок)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0200800</w:t>
            </w:r>
          </w:p>
          <w:bookmarkEnd w:id="24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0200900</w:t>
            </w:r>
          </w:p>
          <w:bookmarkEnd w:id="25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водолазная медицина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</w:t>
            </w:r>
          </w:p>
          <w:bookmarkEnd w:id="2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0201100</w:t>
            </w:r>
          </w:p>
          <w:bookmarkEnd w:id="27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0201200</w:t>
            </w:r>
          </w:p>
          <w:bookmarkEnd w:id="28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0201300</w:t>
            </w:r>
          </w:p>
          <w:bookmarkEnd w:id="2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гериатрия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</w:t>
            </w:r>
          </w:p>
          <w:bookmarkEnd w:id="3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0201500</w:t>
            </w:r>
          </w:p>
          <w:bookmarkEnd w:id="3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0201600</w:t>
            </w:r>
          </w:p>
          <w:bookmarkEnd w:id="3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0201700</w:t>
            </w:r>
          </w:p>
          <w:bookmarkEnd w:id="3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0201800</w:t>
            </w:r>
          </w:p>
          <w:bookmarkEnd w:id="34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0201900</w:t>
            </w:r>
          </w:p>
          <w:bookmarkEnd w:id="35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инфекционные болезни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0202000</w:t>
            </w:r>
          </w:p>
          <w:bookmarkEnd w:id="3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0202001</w:t>
            </w:r>
          </w:p>
          <w:bookmarkEnd w:id="37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кардиология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0202100</w:t>
            </w:r>
          </w:p>
          <w:bookmarkEnd w:id="38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микология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0202200</w:t>
            </w:r>
          </w:p>
          <w:bookmarkEnd w:id="3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0202300</w:t>
            </w:r>
          </w:p>
          <w:bookmarkEnd w:id="4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колопроктология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</w:t>
            </w:r>
          </w:p>
          <w:bookmarkEnd w:id="4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0202500</w:t>
            </w:r>
          </w:p>
          <w:bookmarkEnd w:id="4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генетика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0202600</w:t>
            </w:r>
          </w:p>
          <w:bookmarkEnd w:id="4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микология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0202700</w:t>
            </w:r>
          </w:p>
          <w:bookmarkEnd w:id="44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0202800</w:t>
            </w:r>
          </w:p>
          <w:bookmarkEnd w:id="45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 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0202900</w:t>
            </w:r>
          </w:p>
          <w:bookmarkEnd w:id="4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лечебная физкультура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0203000</w:t>
            </w:r>
          </w:p>
          <w:bookmarkEnd w:id="47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мануальная терапия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0203100</w:t>
            </w:r>
          </w:p>
          <w:bookmarkEnd w:id="48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0203200</w:t>
            </w:r>
          </w:p>
          <w:bookmarkEnd w:id="4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0203300</w:t>
            </w:r>
          </w:p>
          <w:bookmarkEnd w:id="5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массаж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</w:t>
            </w:r>
          </w:p>
          <w:bookmarkEnd w:id="5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0203500</w:t>
            </w:r>
          </w:p>
          <w:bookmarkEnd w:id="5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0203600</w:t>
            </w:r>
          </w:p>
          <w:bookmarkEnd w:id="5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0203700</w:t>
            </w:r>
          </w:p>
          <w:bookmarkEnd w:id="54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0203800</w:t>
            </w:r>
          </w:p>
          <w:bookmarkEnd w:id="55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0203900</w:t>
            </w:r>
          </w:p>
          <w:bookmarkEnd w:id="5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0203901</w:t>
            </w:r>
          </w:p>
          <w:bookmarkEnd w:id="57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онкология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0204000</w:t>
            </w:r>
          </w:p>
          <w:bookmarkEnd w:id="58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операционное дело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0204100</w:t>
            </w:r>
          </w:p>
          <w:bookmarkEnd w:id="5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(за исключением кохлеарной имплантации)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0204101</w:t>
            </w:r>
          </w:p>
          <w:bookmarkEnd w:id="6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(кохлеарная имплантация)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0204200</w:t>
            </w:r>
          </w:p>
          <w:bookmarkEnd w:id="6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0204300</w:t>
            </w:r>
          </w:p>
          <w:bookmarkEnd w:id="6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</w:t>
            </w:r>
          </w:p>
          <w:bookmarkEnd w:id="6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0204500</w:t>
            </w:r>
          </w:p>
          <w:bookmarkEnd w:id="64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0204600</w:t>
            </w:r>
          </w:p>
          <w:bookmarkEnd w:id="65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0204601</w:t>
            </w:r>
          </w:p>
          <w:bookmarkEnd w:id="6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психиатрия-наркология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0204700</w:t>
            </w:r>
          </w:p>
          <w:bookmarkEnd w:id="67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0204800</w:t>
            </w:r>
          </w:p>
          <w:bookmarkEnd w:id="68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0204900</w:t>
            </w:r>
          </w:p>
          <w:bookmarkEnd w:id="6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0205000</w:t>
            </w:r>
          </w:p>
          <w:bookmarkEnd w:id="7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радиотерапия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0205100</w:t>
            </w:r>
          </w:p>
          <w:bookmarkEnd w:id="7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0205200</w:t>
            </w:r>
          </w:p>
          <w:bookmarkEnd w:id="7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0205300</w:t>
            </w:r>
          </w:p>
          <w:bookmarkEnd w:id="7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</w:t>
            </w:r>
          </w:p>
          <w:bookmarkEnd w:id="74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терапия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0205500</w:t>
            </w:r>
          </w:p>
          <w:bookmarkEnd w:id="75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рефлексотерапия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0205600</w:t>
            </w:r>
          </w:p>
          <w:bookmarkEnd w:id="7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0205700</w:t>
            </w:r>
          </w:p>
          <w:bookmarkEnd w:id="77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 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0205701</w:t>
            </w:r>
          </w:p>
          <w:bookmarkEnd w:id="78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косметологии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0205702</w:t>
            </w:r>
          </w:p>
          <w:bookmarkEnd w:id="7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педиатрии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0205800</w:t>
            </w:r>
          </w:p>
          <w:bookmarkEnd w:id="8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0205801</w:t>
            </w:r>
          </w:p>
          <w:bookmarkEnd w:id="8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0205802</w:t>
            </w:r>
          </w:p>
          <w:bookmarkEnd w:id="8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детская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0205803</w:t>
            </w:r>
          </w:p>
          <w:bookmarkEnd w:id="8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общей практики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0205804</w:t>
            </w:r>
          </w:p>
          <w:bookmarkEnd w:id="84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0205805</w:t>
            </w:r>
          </w:p>
          <w:bookmarkEnd w:id="85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профилактическая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0205806</w:t>
            </w:r>
          </w:p>
          <w:bookmarkEnd w:id="8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терапевтическая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0205807</w:t>
            </w:r>
          </w:p>
          <w:bookmarkEnd w:id="87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хирургическая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0205900</w:t>
            </w:r>
          </w:p>
          <w:bookmarkEnd w:id="88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0206000</w:t>
            </w:r>
          </w:p>
          <w:bookmarkEnd w:id="8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0206100</w:t>
            </w:r>
          </w:p>
          <w:bookmarkEnd w:id="9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0206200</w:t>
            </w:r>
          </w:p>
          <w:bookmarkEnd w:id="9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и ортопедия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0206300</w:t>
            </w:r>
          </w:p>
          <w:bookmarkEnd w:id="9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</w:t>
            </w:r>
          </w:p>
          <w:bookmarkEnd w:id="9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0206401</w:t>
            </w:r>
          </w:p>
          <w:bookmarkEnd w:id="94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урология-андрология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0206500</w:t>
            </w:r>
          </w:p>
          <w:bookmarkEnd w:id="95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0206600</w:t>
            </w:r>
          </w:p>
          <w:bookmarkEnd w:id="9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0206700</w:t>
            </w:r>
          </w:p>
          <w:bookmarkEnd w:id="97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0206701</w:t>
            </w:r>
          </w:p>
          <w:bookmarkEnd w:id="98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0206702</w:t>
            </w:r>
          </w:p>
          <w:bookmarkEnd w:id="9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0206703</w:t>
            </w:r>
          </w:p>
          <w:bookmarkEnd w:id="10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торакальная хирургия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0206704</w:t>
            </w:r>
          </w:p>
          <w:bookmarkEnd w:id="10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хирургия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0206705</w:t>
            </w:r>
          </w:p>
          <w:bookmarkEnd w:id="10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0206706</w:t>
            </w:r>
          </w:p>
          <w:bookmarkEnd w:id="10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хирургическая, в том числе микрохирургия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0206707</w:t>
            </w:r>
          </w:p>
          <w:bookmarkEnd w:id="104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 (абдоминальная)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0206708</w:t>
            </w:r>
          </w:p>
          <w:bookmarkEnd w:id="105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 (комбустиология)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0206709</w:t>
            </w:r>
          </w:p>
          <w:bookmarkEnd w:id="10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 (трансплантация органов и (или) тканей)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0206710</w:t>
            </w:r>
          </w:p>
          <w:bookmarkEnd w:id="107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 рентгенэндоваскулярная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0206711</w:t>
            </w:r>
          </w:p>
          <w:bookmarkEnd w:id="108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0206712</w:t>
            </w:r>
          </w:p>
          <w:bookmarkEnd w:id="10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хирургия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0206713</w:t>
            </w:r>
          </w:p>
          <w:bookmarkEnd w:id="11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хирургия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0206800</w:t>
            </w:r>
          </w:p>
          <w:bookmarkEnd w:id="11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0206801</w:t>
            </w:r>
          </w:p>
          <w:bookmarkEnd w:id="11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эндокринология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0206900</w:t>
            </w:r>
          </w:p>
          <w:bookmarkEnd w:id="11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0207000</w:t>
            </w:r>
          </w:p>
          <w:bookmarkEnd w:id="114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энтомология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0207100</w:t>
            </w:r>
          </w:p>
          <w:bookmarkEnd w:id="115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0207200</w:t>
            </w:r>
          </w:p>
          <w:bookmarkEnd w:id="11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практика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0207201</w:t>
            </w:r>
          </w:p>
          <w:bookmarkEnd w:id="117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 (семейная медицина)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8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0300100</w:t>
            </w:r>
          </w:p>
          <w:bookmarkEnd w:id="11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0300200</w:t>
            </w:r>
          </w:p>
          <w:bookmarkEnd w:id="12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0300300</w:t>
            </w:r>
          </w:p>
          <w:bookmarkEnd w:id="12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дело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0300400</w:t>
            </w:r>
          </w:p>
          <w:bookmarkEnd w:id="12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0300500</w:t>
            </w:r>
          </w:p>
          <w:bookmarkEnd w:id="12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0300600</w:t>
            </w:r>
          </w:p>
          <w:bookmarkEnd w:id="124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0300700</w:t>
            </w:r>
          </w:p>
          <w:bookmarkEnd w:id="125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0300800</w:t>
            </w:r>
          </w:p>
          <w:bookmarkEnd w:id="12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рентгенэндоваскулярная диагностика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0300900</w:t>
            </w:r>
          </w:p>
          <w:bookmarkEnd w:id="127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диагностика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обеспечению забора и трансплантации органов и тканей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0400100</w:t>
            </w:r>
          </w:p>
          <w:bookmarkEnd w:id="12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гемопоэтических стволовых клеток 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0400200</w:t>
            </w:r>
          </w:p>
          <w:bookmarkEnd w:id="13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забор, криоконсервация и хранение половых клеток и тканей репродуктивных органов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0400300</w:t>
            </w:r>
          </w:p>
          <w:bookmarkEnd w:id="13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забор, заготовка, хранение донорской крови и (или) ее компонентов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0400400</w:t>
            </w:r>
          </w:p>
          <w:bookmarkEnd w:id="13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и хранение органов и (или) тканей человека для трансплантации 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0400500</w:t>
            </w:r>
          </w:p>
          <w:bookmarkEnd w:id="13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костного мозга и гемопоэтических стволовых клеток 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0400600</w:t>
            </w:r>
          </w:p>
          <w:bookmarkEnd w:id="134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гемопоэтических стволовых клеток и костного мозга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0400700</w:t>
            </w:r>
          </w:p>
          <w:bookmarkEnd w:id="135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донорской крови и (или) ее компонентов 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0400800</w:t>
            </w:r>
          </w:p>
          <w:bookmarkEnd w:id="13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половых клеток и (или) тканей репродуктивных органов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0400900</w:t>
            </w:r>
          </w:p>
          <w:bookmarkEnd w:id="137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органов и (или) тканей человека для трансплантации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  <w:bookmarkEnd w:id="138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гемопоэтических стволовых клеток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 по экстракорпоральному лечению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0500100</w:t>
            </w:r>
          </w:p>
          <w:bookmarkEnd w:id="14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0500200</w:t>
            </w:r>
          </w:p>
          <w:bookmarkEnd w:id="14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 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0500300</w:t>
            </w:r>
          </w:p>
          <w:bookmarkEnd w:id="14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экспертиза, освидетельствования и осмотры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0600100</w:t>
            </w:r>
          </w:p>
          <w:bookmarkEnd w:id="144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военно-врачебная экспертиза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0600200</w:t>
            </w:r>
          </w:p>
          <w:bookmarkEnd w:id="145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врачебно-летная экспертиза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0600300</w:t>
            </w:r>
          </w:p>
          <w:bookmarkEnd w:id="14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экспертиза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0600400</w:t>
            </w:r>
          </w:p>
          <w:bookmarkEnd w:id="147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осмотры (предварительные, периодические)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0600500</w:t>
            </w:r>
          </w:p>
          <w:bookmarkEnd w:id="148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осмотры (предполетные, послеполетные)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0600600</w:t>
            </w:r>
          </w:p>
          <w:bookmarkEnd w:id="14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осмотры (предрейсовые, послерейсовые)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0600700</w:t>
            </w:r>
          </w:p>
          <w:bookmarkEnd w:id="15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осмотры (предсменные, послесменные)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0600800</w:t>
            </w:r>
          </w:p>
          <w:bookmarkEnd w:id="15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осмотры профилактические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0600900</w:t>
            </w:r>
          </w:p>
          <w:bookmarkEnd w:id="15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кандидатов в усыновители, опекуны (попечители) или приемные родители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  <w:bookmarkEnd w:id="15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выявление ВИЧ-инфекции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0601100</w:t>
            </w:r>
          </w:p>
          <w:bookmarkEnd w:id="154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наличие инфекционных заболеваний, представляющих опасность для окружающих и являющихся основанием для отказа в выдаче либо для аннулирования иностранным гражданам и лицам без гражданства разрешения на временное проживание, или вида на жительство, или разрешения на работу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0601200</w:t>
            </w:r>
          </w:p>
          <w:bookmarkEnd w:id="155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наличие медицинских противопоказаний к управлению транспортным средством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0601300</w:t>
            </w:r>
          </w:p>
          <w:bookmarkEnd w:id="15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наличие медицинских противопоказаний к владению оружием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0601400</w:t>
            </w:r>
          </w:p>
          <w:bookmarkEnd w:id="157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состояние опьянения (алкогольного, наркотического или иного токсического)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0601500</w:t>
            </w:r>
          </w:p>
          <w:bookmarkEnd w:id="158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психиатрическое освидетельствование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0601600</w:t>
            </w:r>
          </w:p>
          <w:bookmarkEnd w:id="15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0601700</w:t>
            </w:r>
          </w:p>
          <w:bookmarkEnd w:id="16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вещественных доказательств и исследование биологических объектов (биохимическое, генетическое, медико-криминалистическое, спектрографическое, судебно-биологическое, судебно-гистологическое, судебно-химическое, судебно-цитологическое, химико-токсикологическое)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0601800</w:t>
            </w:r>
          </w:p>
          <w:bookmarkEnd w:id="16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и исследование трупа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0601900</w:t>
            </w:r>
          </w:p>
          <w:bookmarkEnd w:id="16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и обследование потерпевших, обвиняемых и других лиц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0602000</w:t>
            </w:r>
          </w:p>
          <w:bookmarkEnd w:id="16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0602100</w:t>
            </w:r>
          </w:p>
          <w:bookmarkEnd w:id="164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однородная амбулаторная судебно-психиатрическая экспертиза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0602200</w:t>
            </w:r>
          </w:p>
          <w:bookmarkEnd w:id="165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амбулаторная судебно-психиатрическая экспертиза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0602300</w:t>
            </w:r>
          </w:p>
          <w:bookmarkEnd w:id="16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однородная стационарная судебно-психиатрическая экспертиза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</w:t>
            </w:r>
          </w:p>
          <w:bookmarkEnd w:id="167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стационарная судебно-психиатрическая экспертиза (психолого-психиатрическая, сексолого-психиатрическая)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0602500</w:t>
            </w:r>
          </w:p>
          <w:bookmarkEnd w:id="168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временной нетрудоспособности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0602600</w:t>
            </w:r>
          </w:p>
          <w:bookmarkEnd w:id="16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медицинской помощи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0602700</w:t>
            </w:r>
          </w:p>
          <w:bookmarkEnd w:id="17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0602800</w:t>
            </w:r>
          </w:p>
          <w:bookmarkEnd w:id="17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связи заболевания с профессией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Санитарно-гигиенические и противоэпидемические медицинские работы и услуги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0700100</w:t>
            </w:r>
          </w:p>
          <w:bookmarkEnd w:id="17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в стоматологии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0700200</w:t>
            </w:r>
          </w:p>
          <w:bookmarkEnd w:id="174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санитарно-гигиеническое лабораторное исследование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0700300</w:t>
            </w:r>
          </w:p>
          <w:bookmarkEnd w:id="175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гигиеническое воспитание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работ и услуг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0800100</w:t>
            </w:r>
          </w:p>
          <w:bookmarkEnd w:id="177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статистика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0800200</w:t>
            </w:r>
          </w:p>
          <w:bookmarkEnd w:id="178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0800300</w:t>
            </w:r>
          </w:p>
          <w:bookmarkEnd w:id="179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сестринского дела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0800400</w:t>
            </w:r>
          </w:p>
          <w:bookmarkEnd w:id="180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здравоохранения и общественного здоровья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0800500</w:t>
            </w:r>
          </w:p>
          <w:bookmarkEnd w:id="181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сестринской деятельностью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2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неклассифицированные виды работ и услуг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0900001</w:t>
            </w:r>
          </w:p>
          <w:bookmarkEnd w:id="183"/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</w:tbl>
    <w:bookmarkStart w:name="z19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классификатора 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2444"/>
        <w:gridCol w:w="8962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5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8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9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работ и услуг, составляющих медицинскую деятельность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КВРУМД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1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042 - 2018 (ред.1)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2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10 мая 2018 г. № 70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3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даты вступления в силу Решения Коллегии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г. № 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4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5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KG, Министерство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7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 для систематизации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составляющих медицинскую деятельность работах и услугах медицинских организаций, в том числе имеющих право осуществлять клинические и (или) клинико-лабораторные исследования (испытания) медицинских изделий с целью оценки их безопасности и клинической эффективности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при выдаче разрешений организациям на ведение определенных видов медицинской деятельности, в том числе связанной с клиническими и (или) клинико-лабораторными исследованиями (испытаниями) медицинских изделий в целях их регистрации, а также для обеспечения информационного взаимодействия при реализации общих процессов в рамках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деятельности, работы, услуги, медицинские организации, исследования медицинских изделий, испытания медицинских изделий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0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1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при разработке классификатора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2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классификатор не имеет аналогов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государствах – членах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3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иерархический метод систематизации, число ступеней (уровней) – 2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4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процедура 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классификатора выполняется оператором в соответствии с актом Евразийской экономической комиссии. Оператор обеспечивает размещение актуальных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ресурсах единой системы нормативно-справочной информации Евразийского экономического союза. В случае исключения значения запись классификатора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классификатора. Коды классификатора являются уникальными, повторное использование кодов классификатора,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5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классификатора (состав полей классификатора, области их значений и правила формирования) указана в разделе III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6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классификатора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07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08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09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указаны в разделе 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10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21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Описание структуры классификатора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устанавливает требования к структуре классификатора, в том числе определяет реквизитный состав и структуру классификатора, области значений реквизитов и правила их формирования.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классификатора приведены в таблице, в которой формируются следующие поля (графы):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реквизитов (обязательность (опциональность) и количество возможных повторений реквизита).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 реквизит обязателен, повторения не допускаются; 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 реквизит обязателен, должен повторяться n раз (n &gt; 1);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 реквизит обязателен, может повторяться без ограничений;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 реквизит обязателен, должен повторяться не менее n раз (n &gt; 1);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 реквизит обязателен, должен повторяться не менее n раз и не более m раз (n &gt; 1, m &gt; n);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 реквизит опционален, повторения не допускаются;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 реквизит опционален, может повторяться без ограничений;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0..m –  реквизит опционален, может повторяться не более m раз (m &gt; 1). 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bookmarkStart w:name="z23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 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"/>
        <w:gridCol w:w="96"/>
        <w:gridCol w:w="47"/>
        <w:gridCol w:w="49"/>
        <w:gridCol w:w="135"/>
        <w:gridCol w:w="2346"/>
        <w:gridCol w:w="6934"/>
        <w:gridCol w:w="1667"/>
        <w:gridCol w:w="9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  <w:bookmarkEnd w:id="227"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работе или услуге</w:t>
            </w:r>
          </w:p>
          <w:bookmarkEnd w:id="228"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Код группы видов работ (услуг), составляющих медицинскую деятельность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Наименование группы видов работ (услуг), составляющих медицинскую деятельность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словосочетания на русском языке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Сведения о работе (услуге), составляющей медицинскую деятельность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работы или услуги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\d{7}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серийно-порядкового метода кодирования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Наименование работы или услуги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словосочетания на русском языке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Сведения о записи справочника (классификатора)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акте, регламентирующем начало действия записи справочника (классификатора)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*.2.1.. Вид акта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Вид акта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