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466a" w14:textId="dd14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марта 2018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об оценке соответствия продукции, в отношении которой Решением Совета Евразийской экономической комиссии от 10 ноября 2017 г. № 102 внесены изменения, обязательным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033/2013), принятым Решением Совета Евразийской экономической комиссии от 9 октября 2013 г. № 67 (далее – продукция), выданные или принятые до даты вступления в силу Решения Совета Евразийской экономической комиссии от 10 ноября 2017 г. № 102, действительны до окончания срока их действия, но не позднее 180 календарных дней с даты вступления в силу Решения Совета Евразийской экономической комиссии от 10 ноября 2017 г. № 102;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производство и выпуск в обращение на таможенной территории Евразийского экономического союза продукции при наличии документов об оценке соответствия, указанных в подпункте "а" настоящего пункта, допускаются в течение 180 календарных дней с даты вступления в силу Решения Совета Евразийской экономической комиссии от 10 ноября 2017 г. № 102;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обращение продукции, выпущенной в обращение в период действия документов об оценке соответствия, указанных в подпункте "а" настоящего пункта, допускается в течение срока годности этой продукции, установленного ее изготовителем.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обеспечить мониторинг реализации настоящего Решения с целью установления необходимости внесения изменений в сроки, предусмотренные подпунктами "а" и "б" пункта 1 настоящего Решения, c рассмотрением его результатов на заседании Коллегии Евразийской экономической комиссии до 1 декабря 2018 г.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от 10 ноября 2017 г. № 102.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