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55a4" w14:textId="3685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оплаты услуг экспертов специализированных групп, создаваемых Судом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мая 2018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оплаты услуг экспертов специализированных групп, создаваемых Судом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эксперту специализированной группы, создаваемой Судом Евразийского экономического союза (далее соответственно – Суд, Союз) в рамках рассмотрения споров, предметом которых являются вопросы применения специальных защитных, антидемпинговых и компенсационных мер, предоставления промышленных субсидий, мер государственной поддержки сельского хозяйства, за подготовку заключения по конкретному спору выплачивается вознаграждение в размере 250 тыс. российских рублей (далее соответственно – эксперт, вознаграждение);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вознаграждение не выплачивается эксперту, являющемуся лицом, которому такое вознаграждение не может быть выплачено в связи с его основной работой (службой) в соответствии с ограничениями, установленными законодательством государства –члена Союза (далее – государство-член), гражданином которого является эксперт;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оплата услуг экспертов специализированных групп, создаваемых Судом в рамках рассмотрения споров, предметом которых являются вопросы применения специальных защитных, антидемпинговых и компенсационных мер, осуществляется за счет средств заявителя;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оплата услуг экспертов специализированных групп, создаваемых Судом в рамках рассмотрения споров, предметом которых являются вопросы предоставления промышленных субсидий, мер государственной поддержки сельского хозяйства, осуществляется за счет средств бюджета Союза;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расходы, указанные в подпункте "г" настоящего пункта, возмещаются: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государством-членом, являющимся ответчиком, – при установлении Судом факта несоблюдения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международных договоров в рамках Союза и (или) решений органов Союза, а также отдельных положений указанных международных договоров и (или) решений;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государством-членом, являющимся истцом, – при установлении Судом факта соблюдения Договора, международных договоров в рамках Союза и (или) решений органов Союза, а также отдельных положений указанных международных договоров и (или) решений;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государством-членом, являющимся истцом, – при прекращении производства по делу, если иное не будет определено в мировом соглашении сторон спора.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Государствам-членам: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определить при необходимости национальные механизмы возмещения средств на оплату услуг экспертов специализированных групп, создаваемых Судом в рамках рассмотрения споров, предметом которых являются вопросы предоставления промышленных субсидий, мер государственной поддержки сельского хозяйства;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ежегодно при направлении списков экспертов специализированных групп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Договору) предоставлять Суду информацию об экспертах, которым вознаграждение не может быть выплачено в связи с их основной работой (службой) в соответствии с ограничениями, установленными законодательством государства-члена, гражданином которого является эксперт.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102 "О порядке оплаты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применения специальных защитных, антидемпинговых и компенсационных мер";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26 декабря 2016 г. № 29 "Об оплате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предоставления промышленных субсидий, мер государственной поддержки сельского хозяйства".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с даты его официального опубликования.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