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1e579" w14:textId="ca1e5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Совета Евразийской экономической комиссии от 23 ноября 2012 г. № 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03 марта 2017 года № 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общих принципах и правилах конкуренции (приложение № 19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69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23 ноября 2012 г. № 98 "О Порядке проведения расследования нарушений правил конкуренции" изменения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Настоящее Решение вступает в силу по истечении 30 календарных дней с даты его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Члены Совета Евразийской экономической комиссии: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Габриелян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Матюшевский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Мамин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О. Панкратов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И. Шувалов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марта 2017 г. № 27 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Решение Совета Евразийской экономической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комиссии от 23 ноября 2012 г. № 98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 наименовании и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"правил конкуренции" заменить словами "общих правил конкуренции на трансграничных рынках".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расследования нарушений правил конкуренции, утвержденном указанным Решением: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а) в наименовании слова "правил конкуренции" заменить словами "общих правил конкуренции на трансграничных рынках";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б) по тексту слова "правил конкуренции" заменить словами "общих правил конкуренции на трансграничных рынках";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Настоящий Порядок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общих принципах и правилах конкуренции (приложение № 19 к Договору о Евразийском экономическом союзе от 29 мая 2014 года) (далее соответственно – Протокол, Договор) и применяется при проведении Евразийской экономической комиссией (далее – Комиссия) расследования нарушений установленных статьей 76 Договора общих правил конкуренции на трансграничных рынках на территориях двух и более государств – членов Евразийского экономического союза (далее соответственно – трансграничные рынки, государства-члены).";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г) 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"Порядком рассмотрения заявлений (материалов) о нарушении правил конкуренции" заменить словами "Порядком рассмотрения заявлений (материалов) о нарушении общих правил конкуренции на трансграничных рынках,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23 ноября 2012 г. № 97";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 определение о проведении расследования, принятое в случае наличия возможных признаков нарушения общих правил конкуренции на трансграничных рынках, обнаруженных Комиссией.";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д) 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статье 2 Соглашения" заменить словами "пунктом 2 Протокола";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е) 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"5. Расследование проводится должностными лицами и (или) сотрудниками структурного подразделения Комиссии, уполномоченного в сфере контроля за соблюдением общих правил конкуренции на трансграничных рынках (далее – уполномоченное структурное подразделение Комиссии), указанными в определении о проведении расследования, принятом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заявлений (материалов) о нарушении общих правил конкуренции на трансграничных рынках,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23 ноября 2012 г. № 97.";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ж) 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"государств – членов Таможенного союза и Единого экономического пространства (далее – государства-члены)" заменить словами "государств-членов", слова "входит реализация" заменить словами "входят реализация и (или) проведение";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з) 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"7. В ходе проведения расследования уполномоченное структурное подразделение Комиссии вправе запрашивать в письменной форме у физических и юридических лиц, органов государственной власти государств-членов, органов местного самоуправления, иных осуществляющих их функции органов или организаций государств-членов информацию, документы, сведения, пояснения, необходимые для проведения расследования, в том числе конфиденциальные.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Копия запроса одновременно направляется в уполномоченный орган государства-члена, на территории которого осуществляет свои полномочия запрашиваемый орган власти, зарегистрировано запрашиваемое юридическое лицо, временно или постоянно проживает запрашиваемое физическое лицо.";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и) 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"8. Физические и юридические лица, а также органы государственной власти государств-членов, органы местного самоуправления, иные осуществляющие их функции органы или организации государств-членов обязаны представлять в Комиссию по запросу в установленный срок необходимые для исполнения возложенных на нее полномочий информацию, документы, сведения, пояснения, в том числе конфиденциальные.";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"В случае если полученных при проведении расследования по запросу сведений (информации) недостаточно для принятия решения, Комиссия вправе направить в уполномоченные органы мотивированное представление о проведении отдельных процессуальных действий в соответствии с пунктом 61 Протокола.";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к) 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после слова "ответственность" дополнить словами "членов Коллегии, должностных лиц 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слова "соответствующим соглашением государств-членов" заменить словами "международным договором в рамках Евразийского экономического союза, предусмотренным пунктом 80 Протокола";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л)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"10. Непредставление или несвоевременное представление в Комиссию запрашиваемых сведений (информации), предусмотренных разделом XVIII Договора и Протоколом, в том числе непредставление сведений (информации) по требованию Комиссии, а равно представление в Комиссию заведомо недостоверных сведений (информации) является основанием для применения штрафных санкций, предусмотренных подпунктом 5 пункта 16 Протокола. Применение указанных штрафных санкций осуществляется Комиссией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и порядком наложения штрафов за нарушение общих правил конкуренции на трансграничных рынках, утвержденными Решением Совета Евразийской экономической комиссии от 17 декабря 2012 г. № 118.";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м) абзац второй подпункта 3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"хозяйствующего субъекта" дополнить словами "(субъекта рынка)";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н) 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"Соглашения" заменить словом "Договора";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"Порядком рассмотрения дел о нарушении правил конкуренции" заменить словами "Порядком рассмотрения дел о нарушении общих правил конкуренции на трансграничных рынках,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23 ноября 2012 г. № 99";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о) 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"хозяйствующего субъекта" дополнить словами "(субъекта рынка)";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п) 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"структурное подразделение Комиссии, обеспечивающее проведение расследований и подготовку материалов дел о нарушении правил конкуренции" заменить словами "уполномоченное структурное подразделение Комиссии".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