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cfc8" w14:textId="a43c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совершения таможенных операций при прибытии и убытии отдельных категорий товаров, перевозимых через территории государств, не являющихся членами Евразийского экономического союза, и (или) морем без помещения под таможенную процедуру таможенного транзита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ноября 2017 года № 134.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3, подпунктом 1 пункта 5 и пунктом 6 статьи 303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совершения таможенных операций после уведомления таможенного органа о прибытии на таможенную территорию Евразийского экономического союза товаров Евразийского экономического союза и отдельных категорий иностранных товаров при их перевозке через территории государств, не являющихся членами Евразийского экономического союза, или морем, а также подтверждения статуса таких товаров;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совершения таможенных операций, связанных с убытием с таможенной территории Евразийского экономического союза и прибытием на таможенную территорию Евразийского экономического союза товаров Евразийского экономического союза, помещенных под таможенную процедуру экспорта.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ноября 2017 г. № 134 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совершения таможенных операций после уведомления таможенного органа о прибытии на таможенную территорию </w:t>
      </w:r>
      <w:r>
        <w:br/>
      </w:r>
      <w:r>
        <w:rPr>
          <w:rFonts w:ascii="Times New Roman"/>
          <w:b/>
          <w:i w:val="false"/>
          <w:color w:val="000000"/>
        </w:rPr>
        <w:t xml:space="preserve">Евразийского экономического союза товаров Евразийского экономического союза и отдельных категорий иностранных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товаров при их перевозке через территории государств, не являющихся членами Евразийского экономического союза, </w:t>
      </w:r>
      <w:r>
        <w:br/>
      </w:r>
      <w:r>
        <w:rPr>
          <w:rFonts w:ascii="Times New Roman"/>
          <w:b/>
          <w:i w:val="false"/>
          <w:color w:val="000000"/>
        </w:rPr>
        <w:t xml:space="preserve">или морем, а также подтверждения статуса таких товаров   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 таможенные операции, совершаемые после уведомления таможенного органа о прибытии на таможенную территорию Евразийского экономического союза (далее – Союз) товаров Союза и указанных в пункте 4 статьи 302 Таможенного кодекса Евразийского экономического союза (далее – Кодекс) иностранных товаров (далее – товары), при перевозке которых через территории государств, не являющихся членами Союза, или морем произошла соответственно вынужденная посадка воздушного судна на территории государства, не являющегося членом Союза, в том числе посадка, при которой совершены разгрузка, перегрузка (перевалка) и иные грузовые операции с перевозимыми товарами (далее – вынужденная посадка), либо заход водного судна вследствие аварии, действия непреодолимой силы либо иных обстоятельств в порт государства, не являющегося членом Союза, в том числе заход, при котором совершены разгрузка, перегрузка (перевалка) и иные грузовые операции с перевозимыми товарами (далее – заход в порт), срок, в течение которого эти операции должны быть совершены, а также порядок подтверждения статуса товаров при такой перевозке.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После уведомления таможенного органа, расположенного в месте прибытия товаров на таможенную территорию Союза (далее – место прибытия), о прибытии на таможенную территорию Союза товаров в случаях, указанных в пункте 1 настоящего Порядка, перевозчик либо иное лицо, указанное в статье 83 Кодекса (далее – лицо), не позднее 3 часов рабочего времени с момента фиксации такого уведомления представляет в этот таможенный орган в виде электронного документа или документа на бумажном носителе: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транспортные (перевозочные) документы, в соответствии с которыми товары прибыли на таможенную территорию Союза (далее – транспортные (перевозочные) документы);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документ (его копию, заверенную лицом), выданный государственным органом государства, не являющегося членом Союза, на территории которого совершены вынужденная посадка или заход в порт, подтверждающий соответственно такую посадку или такой заход;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документ (его копию, заверенную лицом), подтверждающий изменение количества и (или) качества товаров в результате совершения вынужденной посадки или захода в порт.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подтверждения статуса товаров как товаров Союза или иностранных товаров, указанных в пункте 4 статьи 302 Кодекса, в случае, если при перевозке таких товаров через территории государств, не являющихся членами Союза, или морем произошла соответственно вынужденная посадка или заход в порт, таможенный орган, расположенный в месте прибытия, проводит таможенный контроль в отношении фактически прибывших товаров на предмет их соответствия сведениям, указанным в документах, представленных в соответствии с пунктом 2 настоящего Порядка.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завершения таможенного контроля, в том числе с учетом продления срока его проведения в связи с необходимостью представления лицом дополнительных документов и (или) сведений, товары находятся в зоне таможенного контроля, расположенной в месте прибытия, или в ином месте, указанном таможенным органом, расположенным в месте прибытия.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случае если по результатам проведения таможенного контроля, указанного в абзаце первом пункта 3 настоящего Порядка, статус товаров подтвержден, должностное лицо таможенного органа, расположенного в месте прибытия, в возможно короткие сроки, но не позднее 3 часов рабочего времени таможенного органа с момента оформления результатов проведения такого таможенного контроля: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формирует в информационной системе таможенного органа, с использованием которой зарегистрировано прибытие товаров на таможенную территорию Союза, информацию, содержащую сведения "Статус товаров как товаров Евразийского экономического союза подтвержден" или "Статус товаров как иностранных товаров, указанных в пункте 4 статьи 302 Таможенного кодекса Евразийского экономического союза, подтвержден";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проставляет в транспортных (перевозочных) документах отметку "Статус товаров как товаров Евразийского экономического союза подтвержден" или "Статус товаров как иностранных товаров, указанных в пункте 4 статьи 302 Таможенного кодекса Евразийского экономического союза, подтвержден" и заверяет такую отметку подписью и оттиском личной номерной печати должностного лица таможенного органа (в случае, если эти документы представлены на бумажном носителе);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делает (при необходимости) копии транспортных (перевозочных) документов с отметками, указанными в подпункте "б" настоящего пункта, а также документов, указанных в подпунктах "б" и "в" пункта 2 настоящего Порядка, для их хранения в делах таможенного органа (в случае, если эти документы представлены на бумажном носителе);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формирует и направляет лицу с использованием информационной системы таможенного органа электронный документ, содержащий информацию о подтверждении статуса товаров, либо возвращает транспортные (перевозочные) документы с отметками, указанными в подпункте "б" настоящего пункта (в случае, если эти документы представлены на бумажном носителе).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случае если лицом не представлены документы, указанные в пункте 2 настоящего Порядка, или если по результатам проведения в соответствии с пунктом 3 настоящего Порядка таможенного контроля установлено несоответствие наименования и (или) иных идентификационных признаков (характеристик) прибывших товаров сведениям, указанным в транспортных (перевозочных) документах, либо установлено, что в пути следования по территории государства, не являющегося членом Союза, или в море в отношении товаров совершены какие-либо противоправные действия (подмена, изменение количества (качества) и т. д.), должностное лицо таможенного органа, расположенного в месте прибытия, в возможно короткие сроки, но не позднее 3 часов рабочего времени таможенного органа с момента оформления результатов проведения такого таможенного контроля: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формирует в информационной системе таможенного органа, с использованием которой зарегистрировано прибытие товаров на таможенную территорию Союза, информацию, содержащую сведения "Статус товаров как товаров Евразийского экономического союза не подтвержден" или "Статус товаров как иностранных товаров, указанных в пункте 4 статьи 302 Таможенного кодекса Евразийского экономического союза, не подтвержден";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проставляет в транспортных (перевозочных) документах отметку "Статус товаров как товаров Евразийского экономического союза не подтвержден" или "Статус товаров как иностранных товаров, указанных в пункте 4 статьи 302 Таможенного кодекса Евразийского экономического союза, не подтвержден" и заверяет такую отметку подписью и оттиском личной номерной печати должностного лица таможенного органа (в случае, если эти документы представлены на бумажном носителе);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делает (при необходимости) копии транспортных (перевозочных) документов с отметками, указанными в подпункте "б" настоящего пункта, а также документов, указанных в подпунктах "б" и "в" пункта 2 настоящего Порядка, для их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делах таможенного органа (в случае, если эти документы представлены на бумажном носителе);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формирует и направляет лицу с использованием информационной системы таможенного органа электронный документ, содержащий информацию о неподтверждении статуса товаров, либо возвращает транспортные (перевозочные) документы с отметками, указанными в подпункте "б" настоящего пункта (в случае, если эти документы представлены на бумажном носителе).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случаях, указанных в абзаце первом пункта 5 настоящего Порядка, в течение 3 часов рабочего времени таможенного органа с момента получения от таможенного органа электронного документа, содержащего информацию о неподтверждении статуса товаров, либо транспортных (перевозочных) документов с отметками, указанными в подпункте "б" пункта 5 настоящего Порядка, лицо должно совершить в отношении товаров таможенную операцию в соответствии с пунктом 5 статьи 88 Кодекса.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Получение лицом предусмотренных подпунктом "г" пункта 4 настоящего Порядка электронного документа, содержащего информацию о подтверждении статуса товаров, или транспортных (перевозочных) документов с отметками, указанными в подпункте "б" пункта 4 настоящего Порядка, является основанием, чтобы товары покинули зону таможенного контроля, расположенную в месте прибытия, или иное место, в котором находились товары в соответствии с абзацем вторым пункта 3 настоящего Порядка.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г. № 134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>совершения таможенных операций, связанных с убытием с таможенной территории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союза и прибытием на таможенную территорию Евразийского экономического союза товаров Евразийского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экономического союза, помещенных под таможенную процедуру экспорта 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определяет последовательность совершения таможенных операций, связанных с убытием с таможенной территории Евразийского экономического союза (далее – Союз) товаров Союза, помещенных под таможенную процедуру экспорта, которые для доставки в место убытия с таможенной территории Союза (далее – место убытия) подлежат перевозке (транспортировке) без помещения под таможенную процедуру таможенного транзита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перевозимых (транспортируемых) любым видом транспорта (далее – товары Союза), и их прибытием на таможенную территорию Союза.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Для убытия с таможенной территории Союза товаров Союза, которые для доставки в место убытия будут перевозиться (транспортироваться)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после совершения перевозчиком или иными лицами, указанными в пунктах 7 и 8 статьи 92 Таможенного кодекса Евразийского экономического союза (далее соответственно – лицо, Кодекс), таможенных операций, предусмотренных пунктами 1 и 2 статьи 92 Кодекса, должностное лицо таможенного органа, расположенного в месте убытия: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проводит таможенный контроль в отношении товаров Союза и идентифицирует их при необходимости;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оформляет разрешение на убытие товаров Союза с таможенной территории Союза в соответствии с пунктом 9 статьи 92 Кодекса;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формирует в электронном виде в информационной системе таможенного органа сообщение, содержащее информацию о проследовании товаров (далее – электронное проследование), с указанием сведений по перечню согласно приложению. Указанное сообщение направляется в таможенный орган, расположенный в месте прибытия товаров на таможенную территорию Союза (далее – место прибытия), и таможенный орган, поместивший товары Союза под таможенную процедуру экспорта (далее – таможенный орган выпуска);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проставляет в декларации на товары, в соответствии с которой товары Союза были помещены под таможенную процедуру экспорта и перевозятся (транспортируются) для их доставки в место убытия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 (далее – декларация на товары), или ее копии отметку "Товар проследовал" с указанием количества фактически убывающих товаров Союза, способа их идентификации (если идентификация осуществлялась) и заверяет такую отметку подписью и оттиском личной номерной печати должностного лица таможенного органа (в случае, если декларация на товары или ее копия представлена на бумажном носителе);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делает (при необходимости) копию декларации на товары или ее копии с отметкой "Товар проследовал" для ее 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делах таможенного органа (в случае, если декларация на товары или ее копия представлена таможенному органу на бумажном носителе);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формирует и направляет лицу с использованием информационной системы таможенного органа электронный документ, содержащий информацию о регистрационном номере декларации на товары, количестве фактически убывающих товаров Союза, способе их идентификации (если идентификация осуществлялась), а также возможности их следования далее, или возвращает лицу декларацию на товары или ее копию с отметкой "Товар проследовал" с указанием количества фактически убывающих товаров Союза и способа их идентификации (если идентификация осуществлялась) (в случае, если декларация на товары или ее копия представлена на бумажном носителе).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14.10.2019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При прибытии на таможенную территорию Союза товаров и совершении лицом таможенных операций, указанных в пункте 1 статьи 88 Кодекса, в том числе при представлении сведений о том, что прибывшие товары являются товарами Союза, которые для доставки в место убытия перевозились (транспортировались)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должностное лицо таможенного органа, расположенного в месте прибытия: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фиксирует уведомление о прибытии товаров на таможенную территорию Союза в соответствии с пунктом 4 статьи 88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в электронном виде в информационной системе таможенного органа запрос об убытии товаров с таможенной территории Союза (выпуске товаров в соответствии с таможенной процедурой экспорта) с указанием регистрационного номера декларации на товары, который направляется в таможенный орган, расположенный в месте убытия, и при необходимости в таможенный орган выпуска (в случае, если в таможенном органе, расположенном в месте прибытия, отсутствует электронное проследование);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таможенный контроль в отношении фактически прибывших товаров на предмет их соответствия сведениям, указанным в декларации на товары.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завершения таможенного контроля, в том числе с учетом продления срока его проведения в связи с необходимостью представления лицом дополнительных документов и (или) сведений, товары Союза находятся в зоне таможенного контроля, расположенной в месте прибытия, или ином месте, указанном таможенным органом, расположенным в месте прибытия.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14.10.2019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случае если по результатам проведения таможенного контроля, указанного в абзаце четвертом пункта 3 настоящего Порядка, установлено соответствие фактически прибывших товаров сведениям, указанным в декларации на товары, и не выявлены признаки того, что в отношении товаров на территории государства, не являющегося членом Союза, и (или) в море совершены операции, не предусмотренные изначально при организации перевозки (транспортировки), должностное лицо таможенного органа, расположенного в месте прибытия: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формирует в электронном виде в информационной системе таможенного органа электронное проследование с указанием количества фактически прибывших товаров Союза, которое направляется в таможенный орган, расположенный в месте убытия, и таможенный орган выпуска;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проставляет в декларации на товары или ее копии отметку "Товар проследовал" с указанием количества фактически прибывших товаров Союза и заверяет такую отметку подписью и оттиском личной номерной печати должностного лица таможенного органа (в случае, если данные документы представлены на бумажном носителе);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делает (при необходимости) копию декларации на товары или ее копии с отметкой "Товар проследовал" для ее хранения в делах таможенного органа (в случае, если декларация на товары или ее копия представлена на бумажном носителе);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формирует и направляет лицу с использованием информационной системы таможенного органа электронный документ, содержащий информацию о регистрационном номере декларации на товары, количестве фактически прибывших товаров Союза, а также возможности их следования далее, или возвращает лицу декларацию на товары или ее копию с отметкой "Товар проследовал" (в случае, если декларация на товары или ее копия представлена на бумажном носителе).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14.10.2019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если по результатам проведения таможенного контроля, указанного в абзаце четвертом пункта 3 настоящего Порядка, установлено несоответствие наименования и (или) иных идентификационных признаков (характеристик) фактически прибывших товаров сведениям, указанным в декларации на товары, и (или) выявлены признаки того, что в отношении товаров на территории государства, не являющегося членом Союза, и (или) в море совершены операции, не предусмотренные изначально при организации перевозки (транспортировки), в отношении их подлежит совершению таможенная операция в соответствии с пунктом 5 статьи 88 Кодекса.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Коллегии Евразийской экономической комиссии от 14.10.2019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Положения пунктов 3 – 5 настоящего Порядка не применяются в случае, если в отношении товаров Союза после их убытия с таможенной территории Союза для перевозки (транспортировки)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 до их прибытия на таможенную территорию Союза таможенными органами подтвержден фактический вывоз таких товаров с таможенной территории Союза в соответствии с актом Евразийской экономической комиссии, устанавливающим порядок подтверждения такого вывоза. 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если после оформления разрешения на убытие товаров Союза с таможенной территории Союза в соответствии с подпунктом "б" пункта 2 настоящего Порядка или после совершения действий, указанных в пунктах 3 и 4 настоящего Порядка, выявлены расхождения между сведениями, содержащимися в электронном проследовании и в документах, которые были представлены для получения такого разрешения либо при прибытии на таможенную территорию Союза товаров, которые для доставки в место убытия перевозились (транспортировались)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морем, должностное лицо уполномоченного таможенного органа государства – члена Союза, на территории которого расположено место убытия или место прибытия соответственно, принимает решение о корректировке либо об отказе в корректировке электронного проследования (с указанием причин).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корректировке электронного проследования указанное должностное лицо формирует в электронном виде с использованием информационной системы таможенного органа сообщение, содержащее соответствующие изменения, которое направляется в таможенный орган выпуска и таможенный орган, расположенный в месте прибытия или в месте убытия соответственно.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7 в соответствии с решением Коллегии Евразийской экономической комиссии от 14.10.2019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Формирование сообщения об аннулировании электронного проследования (с указанием причин), которое направляется в таможенный орган, расположенный в месте прибытия, таможенный орган выпуска, а также в таможенный орган, расположенный в месте убытия (в случае, если такое сообщение формируется иным таможенным органом), с использованием информационной системы таможенного органа осуществляется в электронном виде: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должностным лицом таможенного органа, расположенного в месте убытия, в следующих случаях: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не покинувшие место убытия после оформления разрешения на их убытие, подлежат возврату на таможенную территорию Союза или помещению на временное хранение;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указанном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Кодекса, после совершения перевозчиком действий,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 (включая представление при сообщении в таможенный орган, расположенный в месте убытия, об обстоятельствах, препятствующих доставке товаров от места убытия до места фактического пересечения таможенной границы Союза, подтверждающих такие обстоятельства фотографий, ссылок на публикации в средствах массовой информации, материалов, размещенных в информационно-телекоммуникационной сети "Интернет" (при наличии));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должностным лицом уполномоченного таможенного органа государства – члена Союза, на территории которого расположено место убытия, в следующих случаях: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 факт ошибочного указания регистрационного номера декларации на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таможенный орган установил, что электронное проследование сформировано в отношении товаров, которые не покидали таможенную территорию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8 в соответствии с решением Коллегии Евразийской экономической комиссии от 14.10.2019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Уполномоченный таможенный орган государства – члена Союза, на территории которого расположено место убытия, не позднее 10 рабочих дней с даты аннулирования электронного проследования направляет в письменном виде информацию об аннулировании в уполномоченный таможенный орган государства – члена Союза, на территории которого расположен таможенный орган выпуска.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Порядок дополнен пунктом 9 в соответствии с решением Коллегии Евразийской экономической комиссии от 14.10.2019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Порядку совершения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таможенных операций,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убытием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таможенной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прибытием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таможенную территорию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союза товаров 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помещенных под таможенную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процедуру экспорта  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сведений, указываемых в сообщении, содержащем информацию о проследовании товаров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Порядок дополнен приложением в соответствии с решением Коллегии Евразийской экономической комиссии от 14.10.2019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01.07.2020).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Регистрационный номер декларации на товары, в соответствии с которой товары Евразийского экономического союза (далее – Союз) были помещены под таможенную процедуру экспорта и перевозятся (транспортируются) для их доставки в место убытия с одной части таможенной территории Союза на другую часть таможенной территории Союза через территории государств, не являющихся членами Союза, и (или) морем.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Порядковые номера товаров Союза, помещенных под таможенную процедуру экспорта.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Наименования товаров Союза.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Количество фактически убывающих товаров Союза (вес брутто (кг)).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Код транспортного (перевозочного) документа в соответствии с классификатором видов документов и сведений.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Номер транспортного (перевозочного) документа (если транспортный (перевозочный) документ не имеет номера, проставляется отметка "б/н").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Дата транспортного (перевозочного) документа (если транспортный (перевозочный) документ не имеет даты, сведения не указываются).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Регистрационный номер транспортного средства на границе.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Способ идентификации товаров Союза (если идентификация осуществлялась).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Дата убытия товаров Союза (дата принятия решения об оформлении разрешения на убытие товаров с таможенной территории Союза) (формируется автоматически и не подлежит корректировке должностным лицом таможенного органа).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Регистрационный номер разрешения на убытие товаров Союза с таможенной территории Союза, сформированный в соответствии с законодательством государств – членов Союза.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Код таможенного органа, расположенного в месте убытия товаров Союза с таможенной территории Союза, в соответствии с классификатором таможенных органов государств – членов Евразийского экономического союза (формируется автоматически и не подлежит корректировке должностным лицом таможенного органа).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