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549c" w14:textId="e865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ротивовирусного препарата для лечения ВИЧ-инфицированных пациенто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сентября 2017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летки, содержащие в качестве активных веществ лопинавир и ритонавир (ингибиторы ВИЧ-1 и ВИЧ-2), а также вспомогательные вещества, применяемые для лечения ВИЧ-инфицированных пациентов, в соответствии с Основным правилом интерпретации Товарной номенклатуры внешнеэкономической деятельности 1 классифицируются в товарной позиции 3004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