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ce97" w14:textId="a0e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медицинским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сентября 2017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34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г. № 46,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медицинским изделиям.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Консультативном комитете по медицинским изделиям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Консультативный комитет по медицинским изделиям (далее – Комитет) создается при Коллегии Евразийской экономической комиссии (далее – Комиссия) 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Комиссии, обеспечивающим подготовку предложений, рекомендаций и проведение консультаций по вопросам в сфере обращения медицинских изделий.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в своей деятельности руководствуется Договором о Евразийском экономическом союзе от 29 мая 2014 года, Соглашением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другими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Комитета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Основными задачами Комитета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урегулирование разногласий между референтным государством и государством признания в отношении согласования экспертного заключения об оценке безопасности, качества и эффективности медицинских изделий при регистрации (далее – экспертное заключение) в соответствии с пунктом 34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г. № 46;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урегулирование разногласий по вопросам отнесения продукции к медицинским изделиям, а также к медицинским изделиям, подлежащим отнесению к средствам измерений при их регистрации;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подготовка предложений по вопросам совершенствования актов, входящих в право Союза, в сфере обращения медицинских изделий.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и порядок формирования Комитета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Состав Комитета формируется из представителей уполномоченных органов государств – членов Союза в сфере здравоохранения (далее соответственно – уполномоченный орган, государства-члены), экспертных организаций, определенных уполномоченными органами на проведение экспертизы безопасности, качества и эффективности медицинских изделий (далее – экспертная организация) (не более 5 человек от государства-члена), на основании предложений государств-членов.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Государства-члены своевременно информируют Комиссию о необходимости замены представителей уполномоченных органов в Комитете, а также представляют предложения о внесении изменений в его состав.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необходимости по предложению уполномоченных органов для участия в рассмотрении обсуждаемого в рамках заседания Комитета вопроса могут приглашаться представители организаций здравоохранения, экспертных организаций, производителя медицинского изделия и другие специалисты (далее – приглашенные лица).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председателя Комитета в заседаниях Комитета могут участвовать должностные лица и сотрудники Комиссии, к компетенции которых отнесены рассматриваемые на заседании Комитета вопросы.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Председательствует на заседаниях Комитета и осуществляет общее руководство работой Комитета член Коллегии Комиссии, к компетенции которого отнесены вопросы обращения медицинских изделий (далее – председатель Комитета).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Председатель Комитета: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Комитета и организует работу по выполнению возложенных на Комитет задач;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утверждает повестку дня заседания Комитета и определяет дату, время и место его проведения;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Комитета;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подписывает протоколы заседаний Комитета;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информирует Коллегию и Совет Комиссии о выработанных Комитетом предложениях и рекомендациях;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назначает ответственного секретаря Комитета;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представляет Комитет на заседаниях Коллегии и Совета Комиссии и во взаимоотношениях с иными органами и организациями;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осуществляет иные функции.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Председатель Комитета вправе запрашивать у уполномоченных органов и членов Комитета материалы и информацию по вопросам, отнесенным к компетенции Комитета.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Заместителем председателя Комитета назначается руководитель структурного подразделения Комиссии, к компетенции которого отнесены вопросы обращения медицинских изделий.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Заместитель председателя Комитета выполняет функции председателя Комитета, предусмотренные пунктом 8 настоящего Положения, в случае отсутствия председателя Комитета либо по его поручению.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Ответственный секретарь Комитета назначается из числа сотрудников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назначении ответственного секретаря Комитета вносится в протокол заседания Комитета.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Ответственный секретарь Комитета: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обеспечивает подготовку проекта повестки дня заседания Комитета на основании предложений уполномоченных органов, председателя и членов Комитета и представляет ее на утверждение председателю Комитета;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направляет членам Комитета проект повестки дня заседания Комитета и материалы к ней;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информирует членов Комитета о дате, времени и месте проведения заседания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осуществляет контроль за подготовкой и представлением материалов к проекту повестки дня и заседанию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ведет протокол заседания Комитета и представляет его для подписания председателю Комитета;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организует подготовку и направление членам Комитета итоговых документов Комитета, подготовленных по результатам заседания Комитета;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осуществляет контроль за исполнением протокольных решений Комитета.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Заседания Комитета проводятся, как правило, ежемесячно.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Проект повестки дня заседания Комитета формируется на основании предложений уполномоченных органов, председателя и членов Комитета.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Предложения по формированию проекта повестки дня заседания Комитета и материалы к ней направляются уполномоченными органами ответственному секретарю Комитета (в электронном или бумажном виде) не позднее чем за 20 календарных дней до даты проведения заседания Комитета. Предложения, поступившие позднее, включаются в повестку дня следующего заседания Комитета.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члены Комитета, предложившие вопросы для включения в повестку дня заседания Комитета, обеспечивают представление ответственному секретарю Комитета соответствующих материалов по этим вопросам.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требующим безотлагательного рассмотрения, председатель и члены Комитета могут непосредственно на заседании Комитета предложить включить дополнительный вопрос в повестку дня заседания Комитета.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и члены Комитета, представившие предложения о включении вопросов в повестку дня заседания Комитета, обеспечивают представление ответственному секретарю Комитета материалов по этим вопросам (в электронном или бумажном виде).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формировании повестки дня заседания Комитета приоритетными являются вопросы по урегулированию разногласий, возникающих при проведении регистрации и экспертизы безопасности, качества и эффективности медицинских изделий.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Материалы по вопросам повестки дня заседания Комитета включают в себя: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заявление (на бланке) уполномоченного органа референтного государства о необходимости рассмотрения разногласий в отношении экспертного заключения с указанием сведений о предмете разногласий и об итогах проведения переговоров и консультаций;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письменное согласие заявителя (производителя, являющегося резидентом государства-члена, или его уполномоченного представителя) предоставить доступ уполномоченным органам (экспертным организациям) государств-членов, не указанным им в качестве референтного государства либо государства признания, к регистрационному досье и материалам, сформированным при проведении экспертизы в референтом государстве, в том числе к переписке заявителя и уполномоченного органа (экспертной организации) референтного государства по вопросам устранения замечаний и к документам, представленным заявителем при проведении регистрации и экспертизы медицинских изделий;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материалы, обосновывающие позицию уполномоченных органов референтного государства и государств признания по вопросам повестки дня заседания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справку по рассматриваемому вопросу (при необходимости);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проект предлагаемого для рассмотрения документа (при необходимости);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справочные и аналитические материалы (при необходимости);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проекты протокольных решений и рекомендаций для Комиссии (при необходимости).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Комитет принимает необходимые меры по защите конфиденциальности представленной информации в соответствии с законодательством государств-членов.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Ответственный секретарь Комитета не позднее чем через 2 рабочих дня с даты получения от уполномоченного органа референтного государства заявления, указанного в подпункте "а" пункта 18 настоящего Положения, и прилагаемых к нему материалов направляет в уполномоченные органы государств признания в электронной форме по телекоммуникационным каналам связи запрос о представлении материалов, подтверждающих их позицию по вопросам повестки дня заседания Комитета.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Уполномоченные органы государств признания направляют ответ на запрос, указанный в пункте 20 настоящего Положения, не позднее 10 рабочих дней с даты получения этого запроса.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Ответственный секретарь Комитета не позднее чем за 5 рабочих дней до даты проведения заседания Комитета направляет членам Комитета утвержденную повестку дня заседания Комитета и материалы к ней, в том числе в электронном виде посредством электронной рассылки на адреса электронной почты (за исключением документов, содержащих сведения, отнесенные в соответствии с законодательством государств-членов к государственной тайне (государственным секретам) или к сведениям ограниченного распространения).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Заседания Комитета проводятся, как правило, в помещениях Комиссии.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председателя или членов Комитета заседания Комитета могут проводиться в режиме видеоконференции.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(экспертных организаций). В этом случае принимающий уполномоченный орган (экспертная организация) обеспечивает все необходимые условия для организации и проведения заседания Комитета.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Заседания Комитета проводятся при наличии кворума, составляющего не менее двух третей от общего числа членов Комитета, в том числе не менее 1 представителя от каждого государства-члена.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Комитета участвуют в заседаниях Комитета лично, без права замены.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исключительном случае, если присутствие члена Комитета на заседании Комитета невозможно, он вправе не позднее чем за 2 рабочих дня до даты проведения заседания Комитета представить председателю Комитета свою позицию по рассматриваемым вопросам в письменной форме и (или) направить уполномоченное должностное лицо уполномоченного органа для участия в заседании Комитета без права голоса.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Решения Комитета по урегулированию разногласий по вопросам отнесения продукции к медицинским изделиям, а также к медицинским изделиям, подлежащим отнесению к средствам измерений при их регистрации, принимаются консенсусом, по иным вопросам – простым большинством голосов участвующих в заседании членов Комитета. При голосовании независимо от числа членов Комитета от каждого государства-члена каждое из государств-членов обладает 1 голосом.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голосовании принимают участие члены Комитета. Голосование проводится без присутствия приглашенных лиц.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Результаты заседания Комитета оформляются протоколом, в котором фиксируются позиции членов Комитета.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Протокол подписывается председателем Комитета, как правило, в день завершения заседания Комитета после его визирования членами Комитета, участвовавшими в заседании Комитета.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Комитета в режиме видеоконференции ответственный секретарь Комитета обеспечивает направление проекта протокола заседания Комитета членам Комитета, участвовавшим в заседании Комитета, посредством электронной почты.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 вправе в течение 2 рабочих дней с даты направления ответственным секретарем Комитета проекта протокола заседания Комитета представить ответственному секретарю Комитета свои предложения по проекту посредством электронной почты.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Комитета в течение 2 рабочих дней с даты получения предложений от членов Комитета обеспечивает доработку протокола заседания Комитета с учетом поступивших предложений и его представление для подписания председателю Комитета.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Комитета в режиме видеоконференции протокол заседания Комитета подписывается председателем Комитета в течение 7 рабочих дней с даты проведения заседания Комитета.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Ответственный секретарь Комитета в течение 1 рабочего дня с даты подписания председателем Комитета протокола заседания Комитета направляет его копию членам Комитета в электронной форме по телекоммуникационным каналам связи. Приглашенным лицам по решению председателя Комитета может рассылаться в электронной форме по телекоммуникационным каналам связи копия протокола заседания Комитета или выписка из него.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Протоколы заседаний Комитета хранятся в структурном подразделении Комиссии, к компетенции которого отнесены вопросы обращения медицинских изделий.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Уполномоченные органы в установленные протоколом заседания Комитета сроки информируют председателя Комитета о реализации рекомендаций и предложений Комитета по вопросам отнесения продукции к медицинским изделиям, а также к медицинским изделиям, подлежащим отнесению к средствам измерений при их регистрации.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Организационно-техническое обеспечение деятельности Комитета осуществляется Комиссией.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членов Комитета и представителей уполномоченных органов (экспертных организаций), несут направляющие их уполномоченные органы (экспертные организации).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приглашенных лиц, указанные лица несут самостоятельно. 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