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8806" w14:textId="7248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бывших в употреблении труб из черных металлов для нефтегазопроводов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03 июля 2017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Бывшие в употреблении трубы из черных металлов для нефтегазопроводов, окончательно непригодные для использования в том качестве, для которого они предназначены, вследствие поломки, разрезов, износа или других причин, независимо от наличия возможности их вторичного использования в других целях в соответствии с Основным правилом интерпретации Товарной номенклатуры внешнеэкономической деятельности 1 классифицируются в товарной позиции 7204 единой Товарной номенклатуры внешнеэкономической деятельности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