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4f8789" w14:textId="14f878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Коллегии Евразийской экономической комиссии от 28 сентября 2015 г. № 124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Коллегии Евразийской экономической комиссии от 13 февраля 2017 года № 20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 пунктом 6.5 </w:t>
      </w:r>
      <w:r>
        <w:rPr>
          <w:rFonts w:ascii="Times New Roman"/>
          <w:b w:val="false"/>
          <w:i w:val="false"/>
          <w:color w:val="000000"/>
          <w:sz w:val="28"/>
        </w:rPr>
        <w:t>раздела XII</w:t>
      </w:r>
      <w:r>
        <w:rPr>
          <w:rFonts w:ascii="Times New Roman"/>
          <w:b w:val="false"/>
          <w:i w:val="false"/>
          <w:color w:val="000000"/>
          <w:sz w:val="28"/>
        </w:rPr>
        <w:t xml:space="preserve"> плана мероприятий по реализации Основных направлений развития механизма «единого окна» в системе регулирования внешнеэкономической деятельности, утвержденного Решением Высшего Евразийского экономического совета от 8 мая 2015 г. № 19, Коллегия Евразийской экономической комиссии </w:t>
      </w:r>
      <w:r>
        <w:rPr>
          <w:rFonts w:ascii="Times New Roman"/>
          <w:b/>
          <w:i w:val="false"/>
          <w:color w:val="000000"/>
          <w:sz w:val="28"/>
        </w:rPr>
        <w:t xml:space="preserve">решила: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Коллегии Евразийской экономической комиссии от 28 сентября 2015 г. № 124 «Об организационной структуре механизма, обеспечивающего выполнение плана мероприятий по реализации Основных направлений развития механизма «единого окна» в системе регулирования внешнеэкономической деятельности» изменения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Решение вступает в силу по истечении 30 календарных дней с даты его официального опубликования.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Председатель Коллегии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Евразийской экономической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комиссии                                   Т. Саркисян 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Коллегии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Евразийской экономической комиссии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13 февраля 2017 г. № 20   </w:t>
      </w:r>
    </w:p>
    <w:bookmarkEnd w:id="1"/>
    <w:bookmarkStart w:name="z5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ИЗМЕНЕНИЯ, вносимые в Решение Коллегии Евразийской </w:t>
      </w:r>
      <w:r>
        <w:br/>
      </w:r>
      <w:r>
        <w:rPr>
          <w:rFonts w:ascii="Times New Roman"/>
          <w:b/>
          <w:i w:val="false"/>
          <w:color w:val="000000"/>
        </w:rPr>
        <w:t xml:space="preserve">
экономической комиссии от 28 сентября 2015 г. № 124 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 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признать утратившим силу.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В 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об организационной структуре механизма, обеспечивающего выполнение плана мероприятий по реализации Основных направлений развития механизма «единого окна» в системе регулирования внешнеэкономической деятельности, утвержденном указанным Решением: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а) </w:t>
      </w:r>
      <w:r>
        <w:rPr>
          <w:rFonts w:ascii="Times New Roman"/>
          <w:b w:val="false"/>
          <w:i w:val="false"/>
          <w:color w:val="000000"/>
          <w:sz w:val="28"/>
        </w:rPr>
        <w:t>пункт 10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подпунктом «г»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«г) руководитель организационно-аналитической экспертной группы.»;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б) абзац пятый </w:t>
      </w:r>
      <w:r>
        <w:rPr>
          <w:rFonts w:ascii="Times New Roman"/>
          <w:b w:val="false"/>
          <w:i w:val="false"/>
          <w:color w:val="000000"/>
          <w:sz w:val="28"/>
        </w:rPr>
        <w:t>пункта 13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«Заседания рабочей группы проводятся по мере необходимости.»;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в) </w:t>
      </w:r>
      <w:r>
        <w:rPr>
          <w:rFonts w:ascii="Times New Roman"/>
          <w:b w:val="false"/>
          <w:i w:val="false"/>
          <w:color w:val="000000"/>
          <w:sz w:val="28"/>
        </w:rPr>
        <w:t>пункт 29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абзацами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«Руководитель организационно-аналитической экспертной группы является заместителем руководителя рабочей группы.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Руководитель организационно-аналитической экспертной группы руководит деятельностью указанной экспертной группы и организует выполнение возложенных на нее задач.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Руководитель организационно-аналитической экспертной группы по согласованию с руководителем рабочей группы проводит рабочие совещания с руководителями тематических блоков по вопросам выполнения плана мероприятий.»;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г) </w:t>
      </w:r>
      <w:r>
        <w:rPr>
          <w:rFonts w:ascii="Times New Roman"/>
          <w:b w:val="false"/>
          <w:i w:val="false"/>
          <w:color w:val="000000"/>
          <w:sz w:val="28"/>
        </w:rPr>
        <w:t>раздел IV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пунктом 32</w:t>
      </w:r>
      <w:r>
        <w:rPr>
          <w:rFonts w:ascii="Times New Roman"/>
          <w:b w:val="false"/>
          <w:i w:val="false"/>
          <w:color w:val="000000"/>
          <w:vertAlign w:val="superscript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«32</w:t>
      </w:r>
      <w:r>
        <w:rPr>
          <w:rFonts w:ascii="Times New Roman"/>
          <w:b w:val="false"/>
          <w:i w:val="false"/>
          <w:color w:val="000000"/>
          <w:vertAlign w:val="superscript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. Руководитель организационно-аналитической экспертной группы вправе запрашивать у руководителей тематических блоков информацию о ходе работы соответствующих блоков для осуществления мониторинга в соответствии с пунктом 30 настоящего Положения.»;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д) в </w:t>
      </w:r>
      <w:r>
        <w:rPr>
          <w:rFonts w:ascii="Times New Roman"/>
          <w:b w:val="false"/>
          <w:i w:val="false"/>
          <w:color w:val="000000"/>
          <w:sz w:val="28"/>
        </w:rPr>
        <w:t>разделе II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к указанному Положению: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«, таможенно-тарифного»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подпункте</w:t>
      </w:r>
      <w:r>
        <w:rPr>
          <w:rFonts w:ascii="Times New Roman"/>
          <w:b w:val="false"/>
          <w:i w:val="false"/>
          <w:color w:val="000000"/>
          <w:sz w:val="28"/>
        </w:rPr>
        <w:t xml:space="preserve"> «в» пункта 4 и в </w:t>
      </w:r>
      <w:r>
        <w:rPr>
          <w:rFonts w:ascii="Times New Roman"/>
          <w:b w:val="false"/>
          <w:i w:val="false"/>
          <w:color w:val="000000"/>
          <w:sz w:val="28"/>
        </w:rPr>
        <w:t>подпункте</w:t>
      </w:r>
      <w:r>
        <w:rPr>
          <w:rFonts w:ascii="Times New Roman"/>
          <w:b w:val="false"/>
          <w:i w:val="false"/>
          <w:color w:val="000000"/>
          <w:sz w:val="28"/>
        </w:rPr>
        <w:t xml:space="preserve"> «в» пункта 6 слова «начисления и» исключить.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В </w:t>
      </w:r>
      <w:r>
        <w:rPr>
          <w:rFonts w:ascii="Times New Roman"/>
          <w:b w:val="false"/>
          <w:i w:val="false"/>
          <w:color w:val="000000"/>
          <w:sz w:val="28"/>
        </w:rPr>
        <w:t>критериях</w:t>
      </w:r>
      <w:r>
        <w:rPr>
          <w:rFonts w:ascii="Times New Roman"/>
          <w:b w:val="false"/>
          <w:i w:val="false"/>
          <w:color w:val="000000"/>
          <w:sz w:val="28"/>
        </w:rPr>
        <w:t xml:space="preserve"> формирования состава рабочей группы по выполнению плана мероприятий по реализации Основных направлений развития механизма «единого окна» в системе регулирования внешнеэкономической деятельности (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Решению) в позиции 3 в графе 2 слова «таможенно-тарифное регулирование» исключить. </w:t>
      </w:r>
    </w:p>
    <w:bookmarkEnd w:id="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