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47ca" w14:textId="b25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одноразового набора для обеззараживания плазмы донорской крови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2017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Одноразовый набор в стерильной упаковке, предназначенный для обеззараживания плазмы донорской крови, который представляет собой систему контейнеров с соединительными магистралями, состоящую из 1 пластикового контейнера с инактивирующим агентом (раствор рибофлавина в 0,9 % водном растворе хлорида натрия), 1 пластикового контейнера для облучения ультрафиолетовыми лучами и 1 контейнера для хранения инактивированной плазмы, в соответствии с Основными правилами интерпретации Товарной номенклатуры внешнеэкономической деятельности 1 и 6 классифицируется в подсубпозиции 9018 90 840 9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