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ea27" w14:textId="42fe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установки для подземного ремонта скважин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января 2017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ка для подземного ремонта скважин, смонтированная на самоходном шасси колесного типа, но конструктивно не объединенная и не образующая с ним единый механический агрегат, имеющая признаки транспортного средства (двигатель, коробку передач, управление переключением скоростей, рулевое управление, тормоза), в которой средства управления движением самоходного шасси, запуска и остановки двигателя расположены в кабине водителя, а управление ремонтным оборудованием осуществляется со специального пульта, расположенного на раме самоходного шасси, оснащенная оборудованием для производства подземных ремонтных работ, включая бурение и спускоподъемные операции, в соответствии с Основными правилами интерпретации Товарной номенклатуры внешнеэкономической деятельности 1 и 6 классифицируется в субпозиции 8705 20 000 единой Товарной номенклатуры внешнеэкономической деятельности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