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12bc" w14:textId="7781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упрощенном порядке оформления разрешительной документации при строительстве объектов зарядной и сервисной инфраструктуры для моторных транспортных средств с электрическими двигателями, а также их присоединении к электрическим сетям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2016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 плана мероприятий по обеспечению стимулирования производства и использования моторных транспортных средств с электрическими двигателями в государствах – членах Евразийского экономического союза на 2015 – 2017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использования моторных транспортных средств с электрическими двигателями в государствах – членах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части, соответствующей национальным приоритетам развития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упрощенный порядок землеотвода (отвода земельных участков) и оформления разрешительной документации при строительстве объектов зарядной и сервисной инфраструктуры для моторных транспортных средств с электрическими двигателями;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нормы и правила, регламентирующие строительство объектов капитального строительства (открытых и подземных парковок около многоквартирных домов, административных, офисных и общественных зданий, гаражных комплексов), в части их дополнения требованиями к размещению и эксплуатации зарядных колонок (станций) для моторных транспортных средств с электрическими двигателями;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порядок согласования внедрения и технического присоединения зарядных колонок (станций) для моторных транспортных средств с электрическими двигателями на существующих объектах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оформление в электронном виде разрешительной документации при строительстве объектов зарядной и сервисной инфраструктуры для моторных транспортных средств с электрическими двигателями, а также их присоединении к электрическим сетям.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