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acc5" w14:textId="faca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от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октября 2016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представить Высшему Евразийскому экономическому совету представителя от Республики Казахстан в Совете Евразийской экономической комиссии – Первого заместителя Премьер-Министра Республики Казахстан Мамина Аскара Узакпаевича, наделенного необходимыми полномочиями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октября 2016 г. № 356.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