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2c36" w14:textId="bb52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полиэтилена для нанесения заводского трехслойного антикоррозионного покрытия на трубы большого диаметра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ноября 2016 года № 130.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полиэтилена для нанесения заводского трехслойного антикоррозионного покрытия на трубы большого диаметра, классифицируемого кодом 3901 20 900 1 ТН ВЭД ЕЭАС, в размере 0 процентов от таможенной стоимости с 1 января 2017 г. по 31 декабря 2017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Едином таможенном тарифе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(приложение к Решению Совета Евразийской экономической комиссии от 16 июля 2012 г. № 54) позицию с кодом 3901 20 900 1 ТН ВЭД ЕЭАС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5С</w:t>
      </w:r>
      <w:r>
        <w:rPr>
          <w:rFonts w:ascii="Times New Roman"/>
          <w:b w:val="false"/>
          <w:i w:val="false"/>
          <w:color w:val="000000"/>
          <w:sz w:val="28"/>
        </w:rPr>
        <w:t>)".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января 2017 г., но не ранее чем по истечении 10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