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7359" w14:textId="9307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текстурированных нитей полипропиленовых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 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дополнить пунктом 7.1.28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«7.1.28. Текстурированные нити полипропиленовые, классифицируемые кодом 5402 34 000 0 единой Товарной номенклатуры внешнеэкономической деятельности Евразийского экономического союза, предназначенные для производства ковров и ковровых изделий, ввозимые на территорию Республики Беларусь в период с 1 января по 31 декабря 2017 г. включительно в объеме не более 4 тыс. тонн, при условии предоставления в таможенные органы подтверждения целевого назначения ввозимого товара, выданного уполномоченным органом Республики Беларусь и содержащего сведения о количестве товара и организациях, осуществляющих поставку и ввоз такого товара».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«7.1.27» заменить цифрами «7.1.28».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2017 г.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