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1702" w14:textId="bd0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проведении аттестации сотрудников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28.03.2016 -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аттестации сотрудников Евразийской экономической комиссии, утвержденное Решением Совета Евразийской экономической комиссии от 12 ноября 2014 г. № 98,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подпункт «б»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«графика» дополнить словами «и формы»;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четвертого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«должностное лицо или сотрудник департамента Комиссии, к компетенции которого относятся кадровые вопросы;»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На заседание аттестационной комиссии приглашается представитель департамента Комиссии, к компетенции которого относятся правовые вопросы (без права голоса).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аттестационной комиссии могут присутствовать представители государств – членов Евразийского экономического союза в качестве наблюдателей.».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