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549" w14:textId="ca8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145. Утратил силу распоряжением Коллегии Евразийской экономической комиссии от 29 августа 2017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с 01.01.2017 г.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лицензии на экспорт или импорт товаров, выданные уполномоченными органами государств – членов Евразийского экономического союза до вступления настоящего Решения в силу, являются действительными до окончания срока действия этих лицензий.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2017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г. № 145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Евразийской экономической комиссии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 ввозимых из развивающихся и наименее развитых стран, при ввозе которых предоставляются тарифные преференции (приложение 4), утвержденном Решением Комиссии Таможенного союза от 27 ноября 2009 г. № 130: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графы первой таблицы слова ТН ВЭД ТС заменить словами ТН ВЭД ЕАЭС;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следующие коды ТН ВЭД ТС заменить соответственно кодами ТН ВЭД ЕАЭС: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51 000 0" – "9401 52 000 0, 9401 53 000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81 000 0" – "9403 82 000 0, 9403 83 000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"9617 00 000 0" – "9617 00 000".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5 код "7321 81" ТН ВЭД ЕАЭС заменить кодом "7321 81 000 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42 код "9006 10 000 0" ТН ВЭД ЕАЭС исключить;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следующие коды ТН ВЭД ЕАЭС заменить соответственно кодами ТН ВЭД ЕАЭС: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"0303 90*" – "0303 91*";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"0306 29 890 0" – "0306 39 900 0, 0306 99 990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"0805 20 300 0, 0805 20 500 0" – "0805 21 000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"0302 90 000 0" – "0302 91 000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"3006 60 100" – "3006 60 000 1, 3006 60 000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81 000 0*" – "9403 82 000 0*, 9403 83 000 0*";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следующие коды ТН ВЭД ЕАЭС заменить соответственно кодами ТН ВЭД ЕАЭС: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"0306 29 890 0" – "0306 39 900 0, 0306 99 990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"4403 99 590 1" – "4403 95 000 2, 4403 96 000 1".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сведений, используемых при таможенном декларировании (Приложение 8), утвержденном Решением Комиссии Таможенного союза от 20 сентября 2010 г. № 378, в позиции с кодом 05028 цифры "16" заменить цифрами "13".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утвержденном Решением Коллегии Евразийской экономической комиссии от 16 августа 2012 г. № 134: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раздел 1.5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"1.5. ЛЕСОМАТЕРИАЛЫ, РЕГЕНЕРИРУЕМАЯ БУМАГА,</w:t>
      </w:r>
      <w:r>
        <w:br/>
      </w:r>
      <w:r>
        <w:rPr>
          <w:rFonts w:ascii="Times New Roman"/>
          <w:b/>
          <w:i w:val="false"/>
          <w:color w:val="000000"/>
        </w:rPr>
        <w:t>КАРТОН, МАКУЛАТУРА, ВЫВОЗ КОТОРЫХ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ЗАПРЕЩЕН (*)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8"/>
        <w:gridCol w:w="5832"/>
      </w:tblGrid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топливная в виде бревен, поленьев, в том числе из саксаула в виде поленьев, вязанок хвороста или в аналогичных видах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12 000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древесные отходы из саксаула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40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 – 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91 100 0 – 4403 99 000 9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или трамвайных путей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хвойные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– 4407 19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прочие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</w:t>
            </w:r>
          </w:p>
        </w:tc>
      </w:tr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Регенерируемые бумага или картон (макулатура и отходы)</w:t>
            </w:r>
          </w:p>
        </w:tc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в отношении товаров, происходящих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раздел 2.28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"2.28. ТОВАРЫ, 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ПРИМЕНЯЮТСЯ ОГРАНИЧЕНИЯ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ОБЯЗАТЕЛЬСТВАМИ, ПРИНЯТЫМИ ПРИ ПРИСОЕДИНЕНИИ К</w:t>
      </w:r>
      <w:r>
        <w:br/>
      </w:r>
      <w:r>
        <w:rPr>
          <w:rFonts w:ascii="Times New Roman"/>
          <w:b/>
          <w:i w:val="false"/>
          <w:color w:val="000000"/>
        </w:rPr>
        <w:t>ВСЕМИРНОЙ ТОРГОВОЙ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60"/>
        <w:gridCol w:w="3040"/>
      </w:tblGrid>
      <w:tr>
        <w:trPr>
          <w:trHeight w:val="30" w:hRule="atLeast"/>
        </w:trPr>
        <w:tc>
          <w:tcPr>
            <w:tcW w:w="9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вида "Picea abies Karst." и пихта белая европейская вида "Abies alba Mill. "*</w:t>
            </w:r>
          </w:p>
        </w:tc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4403 24 100 0</w:t>
            </w:r>
          </w:p>
        </w:tc>
      </w:tr>
      <w:tr>
        <w:trPr>
          <w:trHeight w:val="30" w:hRule="atLeast"/>
        </w:trPr>
        <w:tc>
          <w:tcPr>
            <w:tcW w:w="9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вида "Pinus sylvestris L."*</w:t>
            </w:r>
          </w:p>
        </w:tc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отношении товаров, происходящих из государства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Евразийского экономического союза, устанавливающего тарифную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квоту на экспорт в соответствии с обязательствами, принятыми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присоединении к Всемирной торговой организации,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этого государства.".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указанному Решению):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группу I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50"/>
        <w:gridCol w:w="2022"/>
        <w:gridCol w:w="2436"/>
        <w:gridCol w:w="4992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"Группа I</w:t>
            </w:r>
          </w:p>
        </w:tc>
      </w:tr>
      <w:tr>
        <w:trPr>
          <w:trHeight w:val="30" w:hRule="atLeast"/>
        </w:trPr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CFCl3</w:t>
            </w:r>
          </w:p>
        </w:tc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(ХФУ-11)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фтортрихлорметан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77 600 0</w:t>
            </w:r>
          </w:p>
        </w:tc>
      </w:tr>
      <w:tr>
        <w:trPr>
          <w:trHeight w:val="30" w:hRule="atLeast"/>
        </w:trPr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CF2Cl2</w:t>
            </w:r>
          </w:p>
        </w:tc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(ХФУ-12)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77 600 0</w:t>
            </w:r>
          </w:p>
        </w:tc>
      </w:tr>
      <w:tr>
        <w:trPr>
          <w:trHeight w:val="30" w:hRule="atLeast"/>
        </w:trPr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C2F3Cl3</w:t>
            </w:r>
          </w:p>
        </w:tc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(ХФУ-113)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1,1,2-трифтортрихлорэтан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77 600 0</w:t>
            </w:r>
          </w:p>
        </w:tc>
      </w:tr>
      <w:tr>
        <w:trPr>
          <w:trHeight w:val="30" w:hRule="atLeast"/>
        </w:trPr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C2F4Cl2</w:t>
            </w:r>
          </w:p>
        </w:tc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(ХФУ-114)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1,1,2,2-тетрафтордихлорэтан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77 600 0</w:t>
            </w:r>
          </w:p>
        </w:tc>
      </w:tr>
      <w:tr>
        <w:trPr>
          <w:trHeight w:val="30" w:hRule="atLeast"/>
        </w:trPr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C2F5Cl</w:t>
            </w:r>
          </w:p>
        </w:tc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(ХФУ-115)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пентафторхлорэтан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77 600 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В в </w:t>
      </w:r>
      <w:r>
        <w:rPr>
          <w:rFonts w:ascii="Times New Roman"/>
          <w:b w:val="false"/>
          <w:i w:val="false"/>
          <w:color w:val="000000"/>
          <w:sz w:val="28"/>
        </w:rPr>
        <w:t>группе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"2903 19 100 0" ТН ВЭД ЕАЭС заменить словами "из 2903 19 000 0";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С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2903 79 210 0" заменить словами "из 2903 79 300 0";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2903 79 900 0" заменить словами "из 2903 79 300 0";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D в позиции 1 слова "из 3824 78 000 0" заменить словами "из 3824 78";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19 слова "из 4401 39" заменить словами "из 4401 39 000 0 из 4401 40";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"из 3824 90 610 0" заменить словами "из 3824 99 610 0";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25 слова "из 2908 99" заменить словами "из 2908 99 000 0";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1.4: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код "3808 50 000 9" ТН ВЭД ЕАЭС заменить кодом "3808 59 000 9" ТН ВЭД ЕАЭС;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код "2903 89 900 0" ТН ВЭД ЕАЭС заменить кодом "2903 83 000 0" ТН ВЭД ЕАЭС;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указанному Решению):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списке С в группе I по тексту слова "из 2903 79 110 0" заменить словами "из 2903 79 300 0";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20 </w:t>
      </w:r>
      <w:r>
        <w:rPr>
          <w:rFonts w:ascii="Times New Roman"/>
          <w:b w:val="false"/>
          <w:i w:val="false"/>
          <w:color w:val="000000"/>
          <w:sz w:val="28"/>
        </w:rPr>
        <w:t>раздела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2807 00" заменить словами "из 2807 00 000";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3, 5, 10, 21, 23, 41, 42, 89 и 150 код "2922 19 850 0" ТН ВЭД ЕАЭС заменить кодом "2922 19 700 0" ТН ВЭД ЕАЭС;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15, 197 – 199 код "3824 90 970" ТН ВЭД ЕАЭС заменить кодами "3824 99 920 3824 99 930 3824 99 960" ТН ВЭД ЕАЭС;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37 и 112 код "2924 29 980 0" ТН ВЭД ЕАЭС заменить кодом "2924 29 990 0" ТН ВЭД ЕАЭС;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51, 96, 123 – 130 коды "3003 40 000 9 3004 40 000 8" ТН ВЭД ЕАЭС заменить кодами "3003 49 000 0 3004 49 000 9"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ЕАЭС;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53, 111, 146, 181, 244, 277, 288, 291, 292, 303 и 317 код "2933 99 800 9" ТН ВЭД ЕАЭС заменить кодом "2933 99 800 8"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ЕАЭС;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57, 142, 201, 214, 358 и 361 код "2939 91 000 0" ТН ВЭД ЕАЭС заменить кодом "2939 71 000 0" ТН ВЭД ЕАЭС;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61, 67, 116, 179, 180, 237, 298, 307, 309 и 314 код "1211 90 850 9" ТН ВЭД ЕАЭС заменить кодом "1211 90 860 9" ТН ВЭД ЕАЭС;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68, 193 – 195 код "1302 19 800 0" ТН ВЭД ЕАЭС заменить кодом "1302 19 900 0" ТН ВЭД ЕАЭС;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79 слова "3003 40 000 9 из 3004 40 000" заменить кодами "3003 49 000 0 3004 49 000 9" ТН ВЭД ЕАЭС;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173, 176, 186, 219, 242, 243, 297, 300, 305, 308, 311, 315 и 349 код "2939 99 000 0" ТН ВЭД ЕАЭС заменить кодами "2939 79 000 0 2939 80 000 0" ТН ВЭД ЕАЭС;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196 код "1302 19 800 0" ТН ВЭД ЕАЭС заменить кодом "1302 14 000 0" ТН ВЭД ЕАЭС;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227, 281 и 321 код "2930 90 990 0" ТН ВЭД ЕАЭС заменить кодом "2930 90 950 0" ТН ВЭД ЕАЭС;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254 код "1211 90 850 9" ТН ВЭД ЕАЭС заменить кодом "1211 50 000 0" ТН ВЭД ЕАЭС;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274 коды "3003 40 000 1 3004 40 000 2" ТН ВЭД ЕАЭС заменить кодами "3003 41 000 0 3004 41 000 0" ТН ВЭД ЕАЭС;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288 код "3824 90 970" ТН ВЭД ЕАЭС заменить кодом "2933 99 800 8" ТН ВЭД ЕАЭС;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II: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22 код "2807 00 100 0" ТН ВЭД ЕАЭС заменить кодом "2807 00 000 1" ТН ВЭД ЕАЭС;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24 код "2926 90 950 0" ТН ВЭД ЕАЭС заменить кодом "2926 40 000 0" ТН ВЭД ЕАЭС;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III: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11 код "2922 19 850 0" ТН ВЭД ЕАЭС заменить кодом "2922 19 700 0" ТН ВЭД ЕАЭС;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24 и 28 код "2903 99 900 0" ТН ВЭД ЕАЭС заменить кодом "2903 99 800 0" ТН ВЭД ЕАЭС;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26 код "2915 90 000 0" ТН ВЭД ЕАЭС заменить кодом "2915 90 700 0" ТН ВЭД ЕАЭС;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27, 29 и 36 код "2926 90 950 0" ТН ВЭД ЕАЭС заменить кодом "2926 90 980 0" ТН ВЭД ЕАЭС;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34 код "2812 10 950 0" ТН ВЭД ЕАЭС заменить кодом "2812 17 000 0" ТН ВЭД ЕАЭС;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 и 37 слова "из 1211 90 850 9" заменить словами "из 1211 90 860 9";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2, 6 – 9, 20, 30 – 32 слова "из 2939 99 000 0" заменить словами "из 2939 79 000 0 из 2939 80 000 0";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 слова "из 2922 19 850 0" заменить словами "из 2922 19 700 0";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14 слова "из 2930 90 990 0" заменить словами "из 2930 90 950 0";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21 и 34 слова "из 2931 90 900 9" заменить словами "из 2931 90 800 9";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39 слова "из 2848 00 000 0" заменить словами "из 2853 90 900 0";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42 слова "из 2926 90 950 0" заменить словами "из 2926 90 980 0";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45 слова "из 1302 19 800 0" заменить словами "из 1302 19 900 0";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слова "из 2935 00" заменить словами "из 2935";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 код "3006 60" ТН ВЭД ЕАЭС заменить кодом "3006 60 000" ТН ВЭД ЕАЭС;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11 слова "из 3705" заменить словами "из 3705 00";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14 слова "из 8528 71 130 0" заменить словами "из 8528 71 150 0";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17 слова "из 3705" заменить словами "из 3705 00";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8 слова "из 3002 10 910 0 из 3002 10 950" заменить словами "из 3002 12 000 3 из 3002 12 000 4 из 3002 12 000 5 из 3002 13 000 0 из 3002 14 000 0";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29 слова "из 3002 10 950 9" заменить словами "из 3002 12 000 5 из 3002 13 000 0 из 3002 14 000 0".</w:t>
      </w:r>
    </w:p>
    <w:bookmarkEnd w:id="78"/>
    <w:bookmarkStart w:name="z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территорию Кыргызской Республики в целях строительства Дома приемов и проведения официальных мероприятий, утвержденном Решением Совета Евразийской экономической комиссии от 11 июля 2016 г. № 57: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"4409" ТН ВЭД ЕАЭС в графе второй слова "обработанные или не обработанные" заменить словами "не обработанные или обработанные";</w:t>
      </w:r>
    </w:p>
    <w:bookmarkEnd w:id="80"/>
    <w:bookmarkStart w:name="z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с кодом "6907" ТН ВЭД ЕАЭС: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"6907" ТН ВЭД ЕАЭС заменить словами "из 6907";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"; керамические изделия отделочные, неглазурованные";</w:t>
      </w:r>
    </w:p>
    <w:bookmarkEnd w:id="82"/>
    <w:bookmarkStart w:name="z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с кодом "6908" ТН ВЭД ЕАЭС: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"6908" ТН ВЭД ЕАЭС заменить словами "из 6907";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"; керамические изделия отделочные, глазурованные";</w:t>
      </w:r>
    </w:p>
    <w:bookmarkEnd w:id="85"/>
    <w:bookmarkStart w:name="z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с кодом "8541" ТН ВЭД ЕАЭС в графе второй текст после слов "светоизлучающие диоды" дополнить словом (LED)".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