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494" w14:textId="24e6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замороженных смесей овощей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2016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Замороженная смесь овощей, состоящая из смеси овощей, свежих или сваренных в воде или на пару, и овощей или смеси овощей, обжаренных в растительном масле, подвергнутых последующей заморозке, содержание в которой свежих или сваренных в воде или на пару овощей в процентном отношении превышает содержание обжаренных овощей, расфасованная в упаковки для розничной продажи, в соответствии с Основными правилами интерпретации Товарной номенклатуры внешнеэкономической деятельности 1, 3 (б) и 6 классифицируется в субпозиции 0710 90 000 0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К. Минасян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