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dd6d" w14:textId="37fd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4 октября 2016 года № 112. Утратило силу решением Коллегии Евразийской экономической комиссии от 18 октября 2022 года № 148.</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18.10.2022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Решением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Start w:name="z8" w:id="2"/>
    <w:p>
      <w:pPr>
        <w:spacing w:after="0"/>
        <w:ind w:left="0"/>
        <w:jc w:val="both"/>
      </w:pPr>
      <w:r>
        <w:rPr>
          <w:rFonts w:ascii="Times New Roman"/>
          <w:b w:val="false"/>
          <w:i w:val="false"/>
          <w:color w:val="000000"/>
          <w:sz w:val="28"/>
        </w:rPr>
        <w:t>
      2. Установить, что:</w:t>
      </w:r>
    </w:p>
    <w:bookmarkEnd w:id="2"/>
    <w:p>
      <w:pPr>
        <w:spacing w:after="0"/>
        <w:ind w:left="0"/>
        <w:jc w:val="both"/>
      </w:pPr>
      <w:r>
        <w:rPr>
          <w:rFonts w:ascii="Times New Roman"/>
          <w:b w:val="false"/>
          <w:i w:val="false"/>
          <w:color w:val="000000"/>
          <w:sz w:val="28"/>
        </w:rPr>
        <w:t>
      а) информационное взаимодействие уполномоченных органов государств – членов Евразийского экономического союза между собой и с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осуществляется с применением электронной цифровой подписи (электронной подписи);</w:t>
      </w:r>
    </w:p>
    <w:p>
      <w:pPr>
        <w:spacing w:after="0"/>
        <w:ind w:left="0"/>
        <w:jc w:val="both"/>
      </w:pPr>
      <w:r>
        <w:rPr>
          <w:rFonts w:ascii="Times New Roman"/>
          <w:b w:val="false"/>
          <w:i w:val="false"/>
          <w:color w:val="000000"/>
          <w:sz w:val="28"/>
        </w:rPr>
        <w:t>
      б)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bookmarkStart w:name="z9"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 № 112</w:t>
            </w:r>
          </w:p>
        </w:tc>
      </w:tr>
    </w:tbl>
    <w:bookmarkStart w:name="z11"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w:t>
      </w:r>
      <w:r>
        <w:br/>
      </w:r>
      <w:r>
        <w:rPr>
          <w:rFonts w:ascii="Times New Roman"/>
          <w:b/>
          <w:i w:val="false"/>
          <w:color w:val="000000"/>
        </w:rPr>
        <w:t>при реализации средствами интегрированной информационной</w:t>
      </w:r>
      <w:r>
        <w:br/>
      </w:r>
      <w:r>
        <w:rPr>
          <w:rFonts w:ascii="Times New Roman"/>
          <w:b/>
          <w:i w:val="false"/>
          <w:color w:val="000000"/>
        </w:rPr>
        <w:t>системы внешней и взаимной торговли общего процесса</w:t>
      </w:r>
      <w:r>
        <w:br/>
      </w:r>
      <w:r>
        <w:rPr>
          <w:rFonts w:ascii="Times New Roman"/>
          <w:b/>
          <w:i w:val="false"/>
          <w:color w:val="000000"/>
        </w:rPr>
        <w:t>"Обеспечение обмена сведениями о суммах зачисленных и</w:t>
      </w:r>
      <w:r>
        <w:br/>
      </w:r>
      <w:r>
        <w:rPr>
          <w:rFonts w:ascii="Times New Roman"/>
          <w:b/>
          <w:i w:val="false"/>
          <w:color w:val="000000"/>
        </w:rPr>
        <w:t>распределенных ввозных таможенных пошлин, а также формирование,</w:t>
      </w:r>
      <w:r>
        <w:br/>
      </w:r>
      <w:r>
        <w:rPr>
          <w:rFonts w:ascii="Times New Roman"/>
          <w:b/>
          <w:i w:val="false"/>
          <w:color w:val="000000"/>
        </w:rPr>
        <w:t>ведение и использование базы данных, содержащей такие сведения"</w:t>
      </w:r>
      <w:r>
        <w:br/>
      </w:r>
      <w:r>
        <w:rPr>
          <w:rFonts w:ascii="Times New Roman"/>
          <w:b/>
          <w:i w:val="false"/>
          <w:color w:val="000000"/>
        </w:rPr>
        <w:t>I. Общие положения</w:t>
      </w:r>
    </w:p>
    <w:bookmarkEnd w:id="4"/>
    <w:bookmarkStart w:name="z13"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4" w:id="6"/>
    <w:p>
      <w:pPr>
        <w:spacing w:after="0"/>
        <w:ind w:left="0"/>
        <w:jc w:val="left"/>
      </w:pPr>
      <w:r>
        <w:rPr>
          <w:rFonts w:ascii="Times New Roman"/>
          <w:b/>
          <w:i w:val="false"/>
          <w:color w:val="000000"/>
        </w:rPr>
        <w:t xml:space="preserve"> II. Область применения</w:t>
      </w:r>
    </w:p>
    <w:bookmarkEnd w:id="6"/>
    <w:bookmarkStart w:name="z15"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 включая описание процедур, выполняемых в рамках этого общего процесса.</w:t>
      </w:r>
    </w:p>
    <w:bookmarkEnd w:id="7"/>
    <w:bookmarkStart w:name="z16"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17" w:id="9"/>
    <w:p>
      <w:pPr>
        <w:spacing w:after="0"/>
        <w:ind w:left="0"/>
        <w:jc w:val="left"/>
      </w:pPr>
      <w:r>
        <w:rPr>
          <w:rFonts w:ascii="Times New Roman"/>
          <w:b/>
          <w:i w:val="false"/>
          <w:color w:val="000000"/>
        </w:rPr>
        <w:t xml:space="preserve"> III. Основные понятия</w:t>
      </w:r>
    </w:p>
    <w:bookmarkEnd w:id="9"/>
    <w:bookmarkStart w:name="z18" w:id="10"/>
    <w:p>
      <w:pPr>
        <w:spacing w:after="0"/>
        <w:ind w:left="0"/>
        <w:jc w:val="both"/>
      </w:pPr>
      <w:r>
        <w:rPr>
          <w:rFonts w:ascii="Times New Roman"/>
          <w:b w:val="false"/>
          <w:i w:val="false"/>
          <w:color w:val="000000"/>
          <w:sz w:val="28"/>
        </w:rPr>
        <w:t xml:space="preserve">
      4.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10"/>
    <w:bookmarkStart w:name="z19" w:id="11"/>
    <w:p>
      <w:pPr>
        <w:spacing w:after="0"/>
        <w:ind w:left="0"/>
        <w:jc w:val="left"/>
      </w:pPr>
      <w:r>
        <w:rPr>
          <w:rFonts w:ascii="Times New Roman"/>
          <w:b/>
          <w:i w:val="false"/>
          <w:color w:val="000000"/>
        </w:rPr>
        <w:t xml:space="preserve"> IV. Основные сведения об общем процессе</w:t>
      </w:r>
    </w:p>
    <w:bookmarkEnd w:id="11"/>
    <w:bookmarkStart w:name="z20" w:id="12"/>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w:t>
      </w:r>
    </w:p>
    <w:bookmarkEnd w:id="12"/>
    <w:bookmarkStart w:name="z21" w:id="13"/>
    <w:p>
      <w:pPr>
        <w:spacing w:after="0"/>
        <w:ind w:left="0"/>
        <w:jc w:val="both"/>
      </w:pPr>
      <w:r>
        <w:rPr>
          <w:rFonts w:ascii="Times New Roman"/>
          <w:b w:val="false"/>
          <w:i w:val="false"/>
          <w:color w:val="000000"/>
          <w:sz w:val="28"/>
        </w:rPr>
        <w:t>
      6. Кодовое обозначение общего процесса: P.DS.01, версия 1.0.0.</w:t>
      </w:r>
    </w:p>
    <w:bookmarkEnd w:id="13"/>
    <w:bookmarkStart w:name="z22" w:id="14"/>
    <w:p>
      <w:pPr>
        <w:spacing w:after="0"/>
        <w:ind w:left="0"/>
        <w:jc w:val="left"/>
      </w:pPr>
      <w:r>
        <w:rPr>
          <w:rFonts w:ascii="Times New Roman"/>
          <w:b/>
          <w:i w:val="false"/>
          <w:color w:val="000000"/>
        </w:rPr>
        <w:t xml:space="preserve"> 1. Цели и задачи общего процесса</w:t>
      </w:r>
    </w:p>
    <w:bookmarkEnd w:id="14"/>
    <w:bookmarkStart w:name="z23" w:id="15"/>
    <w:p>
      <w:pPr>
        <w:spacing w:after="0"/>
        <w:ind w:left="0"/>
        <w:jc w:val="both"/>
      </w:pPr>
      <w:r>
        <w:rPr>
          <w:rFonts w:ascii="Times New Roman"/>
          <w:b w:val="false"/>
          <w:i w:val="false"/>
          <w:color w:val="000000"/>
          <w:sz w:val="28"/>
        </w:rPr>
        <w:t>
      7. Целями общего процесса являются:</w:t>
      </w:r>
    </w:p>
    <w:bookmarkEnd w:id="15"/>
    <w:p>
      <w:pPr>
        <w:spacing w:after="0"/>
        <w:ind w:left="0"/>
        <w:jc w:val="both"/>
      </w:pPr>
      <w:r>
        <w:rPr>
          <w:rFonts w:ascii="Times New Roman"/>
          <w:b w:val="false"/>
          <w:i w:val="false"/>
          <w:color w:val="000000"/>
          <w:sz w:val="28"/>
        </w:rPr>
        <w:t>
      а) совершенствование обмена сведениями о суммах зачисленных и распределенных ввозных таможенных пошлин (далее - сведения о суммах ввозных таможенных пошлин) между уполномоченными органами государств-членов;</w:t>
      </w:r>
    </w:p>
    <w:p>
      <w:pPr>
        <w:spacing w:after="0"/>
        <w:ind w:left="0"/>
        <w:jc w:val="both"/>
      </w:pPr>
      <w:r>
        <w:rPr>
          <w:rFonts w:ascii="Times New Roman"/>
          <w:b w:val="false"/>
          <w:i w:val="false"/>
          <w:color w:val="000000"/>
          <w:sz w:val="28"/>
        </w:rPr>
        <w:t>
      б) осуществление Евразийской экономической комиссией (далее – Комиссия) мониторинга реализации механизма зачисления и распределения ввозных таможенных пошлин.</w:t>
      </w:r>
    </w:p>
    <w:bookmarkStart w:name="z24" w:id="16"/>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16"/>
    <w:p>
      <w:pPr>
        <w:spacing w:after="0"/>
        <w:ind w:left="0"/>
        <w:jc w:val="both"/>
      </w:pPr>
      <w:r>
        <w:rPr>
          <w:rFonts w:ascii="Times New Roman"/>
          <w:b w:val="false"/>
          <w:i w:val="false"/>
          <w:color w:val="000000"/>
          <w:sz w:val="28"/>
        </w:rPr>
        <w:t>
      а) обеспечить автоматизированный обмен имеющими юридическую силу электронными документами (сведениями) о суммах зачисленных и распределенных ввозных таможенных пошлин между уполномоченными органами государств – членов Союза (далее – государства-члены), а также их представление уполномоченными органами государств-членов в Комиссию;</w:t>
      </w:r>
    </w:p>
    <w:p>
      <w:pPr>
        <w:spacing w:after="0"/>
        <w:ind w:left="0"/>
        <w:jc w:val="both"/>
      </w:pPr>
      <w:r>
        <w:rPr>
          <w:rFonts w:ascii="Times New Roman"/>
          <w:b w:val="false"/>
          <w:i w:val="false"/>
          <w:color w:val="000000"/>
          <w:sz w:val="28"/>
        </w:rPr>
        <w:t>
      б) обеспечить в Комиссии учет и хранение консолидированных сведений о суммах ввозных таможенных пошлин;</w:t>
      </w:r>
    </w:p>
    <w:p>
      <w:pPr>
        <w:spacing w:after="0"/>
        <w:ind w:left="0"/>
        <w:jc w:val="both"/>
      </w:pPr>
      <w:r>
        <w:rPr>
          <w:rFonts w:ascii="Times New Roman"/>
          <w:b w:val="false"/>
          <w:i w:val="false"/>
          <w:color w:val="000000"/>
          <w:sz w:val="28"/>
        </w:rPr>
        <w:t>
      в) обеспечить в Комиссии возможность использования сведений о суммах ввозных таможенных пошлин для аналитической обработки, а также для подготовки справочных, статистических, аналитических и информационных материалов в сфере зачисления и распределения сумм ввозных таможенных пошлин;</w:t>
      </w:r>
    </w:p>
    <w:p>
      <w:pPr>
        <w:spacing w:after="0"/>
        <w:ind w:left="0"/>
        <w:jc w:val="both"/>
      </w:pPr>
      <w:r>
        <w:rPr>
          <w:rFonts w:ascii="Times New Roman"/>
          <w:b w:val="false"/>
          <w:i w:val="false"/>
          <w:color w:val="000000"/>
          <w:sz w:val="28"/>
        </w:rPr>
        <w:t>
      г) обеспечить в Комиссии возможность совместного анализа сведений о суммах ввозных таможенных пошлин, сведений об объемах продажи (покупки) денежных средств, поступивших на счета в иностранной валюте государств-членов, а также сведений, связанных с уплатой ввозных таможенных пошлин;</w:t>
      </w:r>
    </w:p>
    <w:p>
      <w:pPr>
        <w:spacing w:after="0"/>
        <w:ind w:left="0"/>
        <w:jc w:val="both"/>
      </w:pPr>
      <w:r>
        <w:rPr>
          <w:rFonts w:ascii="Times New Roman"/>
          <w:b w:val="false"/>
          <w:i w:val="false"/>
          <w:color w:val="000000"/>
          <w:sz w:val="28"/>
        </w:rPr>
        <w:t>
      д) обеспечить использование участниками общего процесса единых классификаторов и справочников.</w:t>
      </w:r>
    </w:p>
    <w:bookmarkStart w:name="z25" w:id="17"/>
    <w:p>
      <w:pPr>
        <w:spacing w:after="0"/>
        <w:ind w:left="0"/>
        <w:jc w:val="left"/>
      </w:pPr>
      <w:r>
        <w:rPr>
          <w:rFonts w:ascii="Times New Roman"/>
          <w:b/>
          <w:i w:val="false"/>
          <w:color w:val="000000"/>
        </w:rPr>
        <w:t xml:space="preserve"> 2. Участники общего процесса</w:t>
      </w:r>
    </w:p>
    <w:bookmarkEnd w:id="17"/>
    <w:bookmarkStart w:name="z26" w:id="18"/>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8"/>
    <w:bookmarkStart w:name="z27" w:id="19"/>
    <w:p>
      <w:pPr>
        <w:spacing w:after="0"/>
        <w:ind w:left="0"/>
        <w:jc w:val="both"/>
      </w:pPr>
      <w:r>
        <w:rPr>
          <w:rFonts w:ascii="Times New Roman"/>
          <w:b w:val="false"/>
          <w:i w:val="false"/>
          <w:color w:val="000000"/>
          <w:sz w:val="28"/>
        </w:rPr>
        <w:t>
                                                                  Таблица 1</w:t>
      </w:r>
    </w:p>
    <w:bookmarkEnd w:id="19"/>
    <w:bookmarkStart w:name="z28" w:id="20"/>
    <w:p>
      <w:pPr>
        <w:spacing w:after="0"/>
        <w:ind w:left="0"/>
        <w:jc w:val="both"/>
      </w:pPr>
      <w:r>
        <w:rPr>
          <w:rFonts w:ascii="Times New Roman"/>
          <w:b w:val="false"/>
          <w:i w:val="false"/>
          <w:color w:val="000000"/>
          <w:sz w:val="28"/>
        </w:rPr>
        <w:t>
      Перечень участников общего процесса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
орган-отправитель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который осуществляет сбор, обработку и направление уполномоченным органам других государств-членов и в Комиссию сведений (в том числе измененных) о суммах ввозных таможенных пошлин;</w:t>
            </w:r>
          </w:p>
          <w:p>
            <w:pPr>
              <w:spacing w:after="20"/>
              <w:ind w:left="20"/>
              <w:jc w:val="both"/>
            </w:pPr>
            <w:r>
              <w:rPr>
                <w:rFonts w:ascii="Times New Roman"/>
                <w:b w:val="false"/>
                <w:i w:val="false"/>
                <w:color w:val="000000"/>
                <w:sz w:val="20"/>
              </w:rPr>
              <w:t>
представляет уполномоченным органам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
орган-получатель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который осуществляет получение от уполномоченных органов других государств-членов сведений (в том числе измененных) о суммах ввозных таможенных пошлин, а также хранение и обработку полученных данных;</w:t>
            </w:r>
          </w:p>
          <w:p>
            <w:pPr>
              <w:spacing w:after="20"/>
              <w:ind w:left="20"/>
              <w:jc w:val="both"/>
            </w:pPr>
            <w:r>
              <w:rPr>
                <w:rFonts w:ascii="Times New Roman"/>
                <w:b w:val="false"/>
                <w:i w:val="false"/>
                <w:color w:val="000000"/>
                <w:sz w:val="20"/>
              </w:rPr>
              <w:t>
получает от уполномоченных органов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осуществляет получение от уполномоченных органов государств-членов сведений (в том числе измененных) о суммах ввозных таможенных пошлин, а также хранение и обработку полученных данных</w:t>
            </w:r>
          </w:p>
        </w:tc>
      </w:tr>
    </w:tbl>
    <w:bookmarkStart w:name="z29" w:id="21"/>
    <w:p>
      <w:pPr>
        <w:spacing w:after="0"/>
        <w:ind w:left="0"/>
        <w:jc w:val="left"/>
      </w:pPr>
      <w:r>
        <w:rPr>
          <w:rFonts w:ascii="Times New Roman"/>
          <w:b/>
          <w:i w:val="false"/>
          <w:color w:val="000000"/>
        </w:rPr>
        <w:t xml:space="preserve"> 3. Структура общего процесса</w:t>
      </w:r>
    </w:p>
    <w:bookmarkEnd w:id="21"/>
    <w:bookmarkStart w:name="z30" w:id="22"/>
    <w:p>
      <w:pPr>
        <w:spacing w:after="0"/>
        <w:ind w:left="0"/>
        <w:jc w:val="both"/>
      </w:pPr>
      <w:r>
        <w:rPr>
          <w:rFonts w:ascii="Times New Roman"/>
          <w:b w:val="false"/>
          <w:i w:val="false"/>
          <w:color w:val="000000"/>
          <w:sz w:val="28"/>
        </w:rPr>
        <w:t>
      10. Общий процесс представляет собой совокупность процедур:</w:t>
      </w:r>
    </w:p>
    <w:bookmarkEnd w:id="22"/>
    <w:p>
      <w:pPr>
        <w:spacing w:after="0"/>
        <w:ind w:left="0"/>
        <w:jc w:val="both"/>
      </w:pPr>
      <w:r>
        <w:rPr>
          <w:rFonts w:ascii="Times New Roman"/>
          <w:b w:val="false"/>
          <w:i w:val="false"/>
          <w:color w:val="000000"/>
          <w:sz w:val="28"/>
        </w:rPr>
        <w:t>
      а) представление уполномоченными органами друг другу сведений о суммах ввозных таможенных пошлин за отчетный день;</w:t>
      </w:r>
    </w:p>
    <w:p>
      <w:pPr>
        <w:spacing w:after="0"/>
        <w:ind w:left="0"/>
        <w:jc w:val="both"/>
      </w:pPr>
      <w:r>
        <w:rPr>
          <w:rFonts w:ascii="Times New Roman"/>
          <w:b w:val="false"/>
          <w:i w:val="false"/>
          <w:color w:val="000000"/>
          <w:sz w:val="28"/>
        </w:rPr>
        <w:t>
      б) представление уполномоченными органами в Комиссию сведений о суммах ввозных таможенных пошлин за отчетный месяц;</w:t>
      </w:r>
    </w:p>
    <w:p>
      <w:pPr>
        <w:spacing w:after="0"/>
        <w:ind w:left="0"/>
        <w:jc w:val="both"/>
      </w:pPr>
      <w:r>
        <w:rPr>
          <w:rFonts w:ascii="Times New Roman"/>
          <w:b w:val="false"/>
          <w:i w:val="false"/>
          <w:color w:val="000000"/>
          <w:sz w:val="28"/>
        </w:rPr>
        <w:t>
      в) представление уполномоченными органами друг другу сведений о суммах ввозных таможенных пошлин за отчетный месяц;</w:t>
      </w:r>
    </w:p>
    <w:p>
      <w:pPr>
        <w:spacing w:after="0"/>
        <w:ind w:left="0"/>
        <w:jc w:val="both"/>
      </w:pPr>
      <w:r>
        <w:rPr>
          <w:rFonts w:ascii="Times New Roman"/>
          <w:b w:val="false"/>
          <w:i w:val="false"/>
          <w:color w:val="000000"/>
          <w:sz w:val="28"/>
        </w:rPr>
        <w:t>
      г) представление уполномоченными органами друг другу сведений из протокола оперативной сверки полученных данных;</w:t>
      </w:r>
    </w:p>
    <w:p>
      <w:pPr>
        <w:spacing w:after="0"/>
        <w:ind w:left="0"/>
        <w:jc w:val="both"/>
      </w:pPr>
      <w:r>
        <w:rPr>
          <w:rFonts w:ascii="Times New Roman"/>
          <w:b w:val="false"/>
          <w:i w:val="false"/>
          <w:color w:val="000000"/>
          <w:sz w:val="28"/>
        </w:rPr>
        <w:t>
      д) представление в Комиссию измененных ежемесячных сведений о суммах ввозных таможенных пошлин;</w:t>
      </w:r>
    </w:p>
    <w:p>
      <w:pPr>
        <w:spacing w:after="0"/>
        <w:ind w:left="0"/>
        <w:jc w:val="both"/>
      </w:pPr>
      <w:r>
        <w:rPr>
          <w:rFonts w:ascii="Times New Roman"/>
          <w:b w:val="false"/>
          <w:i w:val="false"/>
          <w:color w:val="000000"/>
          <w:sz w:val="28"/>
        </w:rPr>
        <w:t>
      е) представление в уполномоченные органы измененных ежемесячных сведений о суммах ввозных таможенных пошлин;</w:t>
      </w:r>
    </w:p>
    <w:p>
      <w:pPr>
        <w:spacing w:after="0"/>
        <w:ind w:left="0"/>
        <w:jc w:val="both"/>
      </w:pPr>
      <w:r>
        <w:rPr>
          <w:rFonts w:ascii="Times New Roman"/>
          <w:b w:val="false"/>
          <w:i w:val="false"/>
          <w:color w:val="000000"/>
          <w:sz w:val="28"/>
        </w:rPr>
        <w:t>
      ж) представление в уполномоченные органы измененных ежедневных сведений о суммах ввозных таможенных пошлин.</w:t>
      </w:r>
    </w:p>
    <w:bookmarkStart w:name="z31" w:id="23"/>
    <w:p>
      <w:pPr>
        <w:spacing w:after="0"/>
        <w:ind w:left="0"/>
        <w:jc w:val="both"/>
      </w:pPr>
      <w:r>
        <w:rPr>
          <w:rFonts w:ascii="Times New Roman"/>
          <w:b w:val="false"/>
          <w:i w:val="false"/>
          <w:color w:val="000000"/>
          <w:sz w:val="28"/>
        </w:rPr>
        <w:t>
      11. При выполнении процедур общего процесса представление сведений о суммах ввозных таможенных пошлин уполномоченными органами в Комиссию и информационный обмен между уполномоченными органами указанными сведениями осуществляется с использованием интеграционной платформы интегрированной информационной системы внешней и взаимной торговли.</w:t>
      </w:r>
    </w:p>
    <w:bookmarkEnd w:id="23"/>
    <w:p>
      <w:pPr>
        <w:spacing w:after="0"/>
        <w:ind w:left="0"/>
        <w:jc w:val="both"/>
      </w:pPr>
      <w:r>
        <w:rPr>
          <w:rFonts w:ascii="Times New Roman"/>
          <w:b w:val="false"/>
          <w:i w:val="false"/>
          <w:color w:val="000000"/>
          <w:sz w:val="28"/>
        </w:rPr>
        <w:t>
      Уполномоченные органы представляют друг другу сведения о суммах ввозных таможенных пошлин ежедневно не позднее 16 часов по местному времени (далее – ежедневно) и ежемесячно за отчетный период. При возникновении необходимости корректировки ранее представленных сведений уполномоченные органы повторно представляют сведения о суммах ввозных таможенных пошлин. В установленном случае уполномоченные органы направляют друг другу протокол оперативной сверки полученных данных.</w:t>
      </w:r>
    </w:p>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4 октября 2016 г. № 112 (далее – Регламент информационного взаимодействия между уполномоченными органами).</w:t>
      </w:r>
    </w:p>
    <w:p>
      <w:pPr>
        <w:spacing w:after="0"/>
        <w:ind w:left="0"/>
        <w:jc w:val="both"/>
      </w:pPr>
      <w:r>
        <w:rPr>
          <w:rFonts w:ascii="Times New Roman"/>
          <w:b w:val="false"/>
          <w:i w:val="false"/>
          <w:color w:val="000000"/>
          <w:sz w:val="28"/>
        </w:rPr>
        <w:t>
      Уполномоченные органы представляют в Комиссию сведения о суммах ввозных таможенных пошлин ежемесячно за отчетный период. При возникновении необходимости корректировки ранее представленных сведений уполномоченные органы повторно представляют сведения о суммах ввозных таможенных пошлин.</w:t>
      </w:r>
    </w:p>
    <w:p>
      <w:pPr>
        <w:spacing w:after="0"/>
        <w:ind w:left="0"/>
        <w:jc w:val="both"/>
      </w:pPr>
      <w:r>
        <w:rPr>
          <w:rFonts w:ascii="Times New Roman"/>
          <w:b w:val="false"/>
          <w:i w:val="false"/>
          <w:color w:val="000000"/>
          <w:sz w:val="28"/>
        </w:rPr>
        <w:t>
      При внесении изменений в ежемесячные сведения о суммах ввозных таможенных пошлин при необходимости представляются сведения за все месяцы, начиная с месяца, сведения которого подверглись корректировке.</w:t>
      </w:r>
    </w:p>
    <w:p>
      <w:pPr>
        <w:spacing w:after="0"/>
        <w:ind w:left="0"/>
        <w:jc w:val="both"/>
      </w:pPr>
      <w:r>
        <w:rPr>
          <w:rFonts w:ascii="Times New Roman"/>
          <w:b w:val="false"/>
          <w:i w:val="false"/>
          <w:color w:val="000000"/>
          <w:sz w:val="28"/>
        </w:rPr>
        <w:t xml:space="preserve">
      Представление указанных сведений осуществляется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4 октября 2016 г. № 112 (далее – Регламент информационного взаимодействия между уполномоченными органами и Комиссией).</w:t>
      </w:r>
    </w:p>
    <w:p>
      <w:pPr>
        <w:spacing w:after="0"/>
        <w:ind w:left="0"/>
        <w:jc w:val="both"/>
      </w:pPr>
      <w:r>
        <w:rPr>
          <w:rFonts w:ascii="Times New Roman"/>
          <w:b w:val="false"/>
          <w:i w:val="false"/>
          <w:color w:val="000000"/>
          <w:sz w:val="28"/>
        </w:rPr>
        <w:t xml:space="preserve">
      Формат и структура представляемых сведений должны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4 октября 2016 г. № 112 (далее – Описание форматов и структур электронных документов и сведений).</w:t>
      </w:r>
    </w:p>
    <w:bookmarkStart w:name="z32" w:id="24"/>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33" w:id="25"/>
    <w:p>
      <w:pPr>
        <w:spacing w:after="0"/>
        <w:ind w:left="0"/>
        <w:jc w:val="both"/>
      </w:pPr>
      <w:r>
        <w:rPr>
          <w:rFonts w:ascii="Times New Roman"/>
          <w:b w:val="false"/>
          <w:i w:val="false"/>
          <w:color w:val="000000"/>
          <w:sz w:val="28"/>
        </w:rPr>
        <w:t xml:space="preserve">
      13. Порядок выполнения процедур общего процесса,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25"/>
    <w:bookmarkStart w:name="z34" w:id="26"/>
    <w:p>
      <w:pPr>
        <w:spacing w:after="0"/>
        <w:ind w:left="0"/>
        <w:jc w:val="both"/>
      </w:pPr>
      <w:r>
        <w:rPr>
          <w:rFonts w:ascii="Times New Roman"/>
          <w:b w:val="false"/>
          <w:i w:val="false"/>
          <w:color w:val="000000"/>
          <w:sz w:val="28"/>
        </w:rPr>
        <w:t>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26"/>
    <w:bookmarkStart w:name="z35" w:id="27"/>
    <w:p>
      <w:pPr>
        <w:spacing w:after="0"/>
        <w:ind w:left="0"/>
        <w:jc w:val="left"/>
      </w:pPr>
      <w:r>
        <w:rPr>
          <w:rFonts w:ascii="Times New Roman"/>
          <w:b/>
          <w:i w:val="false"/>
          <w:color w:val="000000"/>
        </w:rPr>
        <w:t xml:space="preserve"> 4. Процедуры общего процесса</w:t>
      </w:r>
    </w:p>
    <w:bookmarkEnd w:id="27"/>
    <w:bookmarkStart w:name="z36" w:id="28"/>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28"/>
    <w:bookmarkStart w:name="z37" w:id="29"/>
    <w:p>
      <w:pPr>
        <w:spacing w:after="0"/>
        <w:ind w:left="0"/>
        <w:jc w:val="both"/>
      </w:pPr>
      <w:r>
        <w:rPr>
          <w:rFonts w:ascii="Times New Roman"/>
          <w:b w:val="false"/>
          <w:i w:val="false"/>
          <w:color w:val="000000"/>
          <w:sz w:val="28"/>
        </w:rPr>
        <w:t>
                                                                  Таблица 2</w:t>
      </w:r>
    </w:p>
    <w:bookmarkEnd w:id="29"/>
    <w:bookmarkStart w:name="z38" w:id="30"/>
    <w:p>
      <w:pPr>
        <w:spacing w:after="0"/>
        <w:ind w:left="0"/>
        <w:jc w:val="both"/>
      </w:pPr>
      <w:r>
        <w:rPr>
          <w:rFonts w:ascii="Times New Roman"/>
          <w:b w:val="false"/>
          <w:i w:val="false"/>
          <w:color w:val="000000"/>
          <w:sz w:val="28"/>
        </w:rPr>
        <w:t>
      Перечень процедур общего процесса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суммах ввозных таможенных пошлин за отчетный день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суммах ввозных таможенных пошлин за отчетный месяц уполномоченным органом-отправителем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 суммах ввозных таможенных пошлин за отчетный месяц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из протокола оперативной сверки полученных данных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ежемесячных сведений о суммах ввозных таможенных пошлин уполномоченным органом-отправителем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уполномоченные органы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ежемесячных сведений о суммах ввозных таможенных пошлин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уполномоченные органы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ежедневных сведений о суммах ввозных таможенных пошлин уполномоченным органом-отправителем в уполномоченный орган-получатель</w:t>
            </w:r>
          </w:p>
        </w:tc>
      </w:tr>
    </w:tbl>
    <w:bookmarkStart w:name="z39" w:id="31"/>
    <w:p>
      <w:pPr>
        <w:spacing w:after="0"/>
        <w:ind w:left="0"/>
        <w:jc w:val="left"/>
      </w:pPr>
      <w:r>
        <w:rPr>
          <w:rFonts w:ascii="Times New Roman"/>
          <w:b/>
          <w:i w:val="false"/>
          <w:color w:val="000000"/>
        </w:rPr>
        <w:t xml:space="preserve"> V. Информационные объекты общего процесса</w:t>
      </w:r>
    </w:p>
    <w:bookmarkEnd w:id="31"/>
    <w:bookmarkStart w:name="z40" w:id="32"/>
    <w:p>
      <w:pPr>
        <w:spacing w:after="0"/>
        <w:ind w:left="0"/>
        <w:jc w:val="both"/>
      </w:pPr>
      <w:r>
        <w:rPr>
          <w:rFonts w:ascii="Times New Roman"/>
          <w:b w:val="false"/>
          <w:i w:val="false"/>
          <w:color w:val="000000"/>
          <w:sz w:val="28"/>
        </w:rPr>
        <w:t>
      16.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3.</w:t>
      </w:r>
    </w:p>
    <w:bookmarkEnd w:id="32"/>
    <w:bookmarkStart w:name="z41" w:id="33"/>
    <w:p>
      <w:pPr>
        <w:spacing w:after="0"/>
        <w:ind w:left="0"/>
        <w:jc w:val="both"/>
      </w:pPr>
      <w:r>
        <w:rPr>
          <w:rFonts w:ascii="Times New Roman"/>
          <w:b w:val="false"/>
          <w:i w:val="false"/>
          <w:color w:val="000000"/>
          <w:sz w:val="28"/>
        </w:rPr>
        <w:t>
                                                                  Таблица 3</w:t>
      </w:r>
    </w:p>
    <w:bookmarkEnd w:id="33"/>
    <w:bookmarkStart w:name="z42" w:id="34"/>
    <w:p>
      <w:pPr>
        <w:spacing w:after="0"/>
        <w:ind w:left="0"/>
        <w:jc w:val="both"/>
      </w:pPr>
      <w:r>
        <w:rPr>
          <w:rFonts w:ascii="Times New Roman"/>
          <w:b w:val="false"/>
          <w:i w:val="false"/>
          <w:color w:val="000000"/>
          <w:sz w:val="28"/>
        </w:rPr>
        <w:t>
      Перечень информационных объектов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(в том числе измененные) о суммах ввозных таможенных пошлин за отчетный день, которыми обмениваются уполномоченные органы в текущем дне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(в том числе измененные) о суммах ввозных таможенных пошлин за отчетный месяц, которые уполномоченные органы представляют друг другу и в Комиссию в текущем месяце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результатах проведения оперативной сверки уполномоченным органом –отправителем данных о суммах ввозных таможенных пошлин</w:t>
            </w:r>
          </w:p>
        </w:tc>
      </w:tr>
    </w:tbl>
    <w:bookmarkStart w:name="z43" w:id="35"/>
    <w:p>
      <w:pPr>
        <w:spacing w:after="0"/>
        <w:ind w:left="0"/>
        <w:jc w:val="left"/>
      </w:pPr>
      <w:r>
        <w:rPr>
          <w:rFonts w:ascii="Times New Roman"/>
          <w:b/>
          <w:i w:val="false"/>
          <w:color w:val="000000"/>
        </w:rPr>
        <w:t xml:space="preserve"> VI. Ответственность участников общего процесса</w:t>
      </w:r>
    </w:p>
    <w:bookmarkEnd w:id="35"/>
    <w:bookmarkStart w:name="z44" w:id="36"/>
    <w:p>
      <w:pPr>
        <w:spacing w:after="0"/>
        <w:ind w:left="0"/>
        <w:jc w:val="both"/>
      </w:pPr>
      <w:r>
        <w:rPr>
          <w:rFonts w:ascii="Times New Roman"/>
          <w:b w:val="false"/>
          <w:i w:val="false"/>
          <w:color w:val="000000"/>
          <w:sz w:val="28"/>
        </w:rPr>
        <w:t xml:space="preserve">
      17.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36"/>
    <w:bookmarkStart w:name="z45" w:id="37"/>
    <w:p>
      <w:pPr>
        <w:spacing w:after="0"/>
        <w:ind w:left="0"/>
        <w:jc w:val="left"/>
      </w:pPr>
      <w:r>
        <w:rPr>
          <w:rFonts w:ascii="Times New Roman"/>
          <w:b/>
          <w:i w:val="false"/>
          <w:color w:val="000000"/>
        </w:rPr>
        <w:t xml:space="preserve"> VII. Справочники и классификаторы общего процесса</w:t>
      </w:r>
    </w:p>
    <w:bookmarkEnd w:id="37"/>
    <w:bookmarkStart w:name="z46" w:id="38"/>
    <w:p>
      <w:pPr>
        <w:spacing w:after="0"/>
        <w:ind w:left="0"/>
        <w:jc w:val="both"/>
      </w:pPr>
      <w:r>
        <w:rPr>
          <w:rFonts w:ascii="Times New Roman"/>
          <w:b w:val="false"/>
          <w:i w:val="false"/>
          <w:color w:val="000000"/>
          <w:sz w:val="28"/>
        </w:rPr>
        <w:t>
      18. Перечень справочников и классификаторов общего процесса приведен в таблице 4.</w:t>
      </w:r>
    </w:p>
    <w:bookmarkEnd w:id="38"/>
    <w:bookmarkStart w:name="z47" w:id="39"/>
    <w:p>
      <w:pPr>
        <w:spacing w:after="0"/>
        <w:ind w:left="0"/>
        <w:jc w:val="both"/>
      </w:pPr>
      <w:r>
        <w:rPr>
          <w:rFonts w:ascii="Times New Roman"/>
          <w:b w:val="false"/>
          <w:i w:val="false"/>
          <w:color w:val="000000"/>
          <w:sz w:val="28"/>
        </w:rPr>
        <w:t>
                                                                  Таблица 4</w:t>
      </w:r>
    </w:p>
    <w:bookmarkEnd w:id="39"/>
    <w:bookmarkStart w:name="z48" w:id="40"/>
    <w:p>
      <w:pPr>
        <w:spacing w:after="0"/>
        <w:ind w:left="0"/>
        <w:jc w:val="both"/>
      </w:pPr>
      <w:r>
        <w:rPr>
          <w:rFonts w:ascii="Times New Roman"/>
          <w:b w:val="false"/>
          <w:i w:val="false"/>
          <w:color w:val="000000"/>
          <w:sz w:val="28"/>
        </w:rPr>
        <w:t>
                   Перечень справочников и классификаторов общего процесса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связи (гармонизирован с классификатором СЕФАКТ ООН "Communication Channel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их коды в соответствии со стандартом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в соответствии с ISO 4217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результата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результата обработки электронных документов и сведений</w:t>
            </w:r>
          </w:p>
        </w:tc>
      </w:tr>
    </w:tbl>
    <w:bookmarkStart w:name="z49" w:id="41"/>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Процедура "Представление уполномоченными органами друг другу</w:t>
      </w:r>
      <w:r>
        <w:br/>
      </w:r>
      <w:r>
        <w:rPr>
          <w:rFonts w:ascii="Times New Roman"/>
          <w:b/>
          <w:i w:val="false"/>
          <w:color w:val="000000"/>
        </w:rPr>
        <w:t>сведений о суммах ввозных таможенных пошлин за отчетный день"</w:t>
      </w:r>
      <w:r>
        <w:br/>
      </w:r>
      <w:r>
        <w:rPr>
          <w:rFonts w:ascii="Times New Roman"/>
          <w:b/>
          <w:i w:val="false"/>
          <w:color w:val="000000"/>
        </w:rPr>
        <w:t>(P.DS.01.PRC.001)</w:t>
      </w:r>
    </w:p>
    <w:bookmarkEnd w:id="41"/>
    <w:bookmarkStart w:name="z51" w:id="42"/>
    <w:p>
      <w:pPr>
        <w:spacing w:after="0"/>
        <w:ind w:left="0"/>
        <w:jc w:val="both"/>
      </w:pPr>
      <w:r>
        <w:rPr>
          <w:rFonts w:ascii="Times New Roman"/>
          <w:b w:val="false"/>
          <w:i w:val="false"/>
          <w:color w:val="000000"/>
          <w:sz w:val="28"/>
        </w:rPr>
        <w:t>
      19. Схема выполнения процедуры "Представление уполномоченными органами друг другу сведений о суммах ввозных таможенных пошлин за отчетный день" (P.DS.01.PRC.001) представлена на рисунке 2.</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процедуры "Представление уполномоченными</w:t>
      </w:r>
    </w:p>
    <w:p>
      <w:pPr>
        <w:spacing w:after="0"/>
        <w:ind w:left="0"/>
        <w:jc w:val="both"/>
      </w:pPr>
      <w:r>
        <w:rPr>
          <w:rFonts w:ascii="Times New Roman"/>
          <w:b w:val="false"/>
          <w:i w:val="false"/>
          <w:color w:val="000000"/>
          <w:sz w:val="28"/>
        </w:rPr>
        <w:t>
      органами друг другу сведений о суммах ввозных таможенных пошлин за</w:t>
      </w:r>
    </w:p>
    <w:p>
      <w:pPr>
        <w:spacing w:after="0"/>
        <w:ind w:left="0"/>
        <w:jc w:val="both"/>
      </w:pPr>
      <w:r>
        <w:rPr>
          <w:rFonts w:ascii="Times New Roman"/>
          <w:b w:val="false"/>
          <w:i w:val="false"/>
          <w:color w:val="000000"/>
          <w:sz w:val="28"/>
        </w:rPr>
        <w:t>
      отчетный день" (P.DS.01.PRC.001)</w:t>
      </w:r>
    </w:p>
    <w:bookmarkStart w:name="z52" w:id="43"/>
    <w:p>
      <w:pPr>
        <w:spacing w:after="0"/>
        <w:ind w:left="0"/>
        <w:jc w:val="both"/>
      </w:pPr>
      <w:r>
        <w:rPr>
          <w:rFonts w:ascii="Times New Roman"/>
          <w:b w:val="false"/>
          <w:i w:val="false"/>
          <w:color w:val="000000"/>
          <w:sz w:val="28"/>
        </w:rPr>
        <w:t>
      20. Процедура "Представление уполномоченными органами друг другу сведений о суммах ввозных таможенных пошлин за отчетный день" (P.DS.01.PRC.001) выполняется при наступлении срока представления сведений о суммах ввозных таможенных пошлин за отчетный день.</w:t>
      </w:r>
    </w:p>
    <w:bookmarkEnd w:id="43"/>
    <w:bookmarkStart w:name="z53" w:id="44"/>
    <w:p>
      <w:pPr>
        <w:spacing w:after="0"/>
        <w:ind w:left="0"/>
        <w:jc w:val="both"/>
      </w:pPr>
      <w:r>
        <w:rPr>
          <w:rFonts w:ascii="Times New Roman"/>
          <w:b w:val="false"/>
          <w:i w:val="false"/>
          <w:color w:val="000000"/>
          <w:sz w:val="28"/>
        </w:rPr>
        <w:t>
      21. Первой выполняется операция "Представление сведений о суммах ввозных таможенных пошлин за отчетный день" (P.DS.01.OPR.001), по результатам выполнения которой уполномоченным органом-отправителем формируются и направляются сведения о суммах ввозных таможенных пошлин за отчетный день в уполномоченный орган-получатель.</w:t>
      </w:r>
    </w:p>
    <w:bookmarkEnd w:id="44"/>
    <w:bookmarkStart w:name="z54" w:id="45"/>
    <w:p>
      <w:pPr>
        <w:spacing w:after="0"/>
        <w:ind w:left="0"/>
        <w:jc w:val="both"/>
      </w:pPr>
      <w:r>
        <w:rPr>
          <w:rFonts w:ascii="Times New Roman"/>
          <w:b w:val="false"/>
          <w:i w:val="false"/>
          <w:color w:val="000000"/>
          <w:sz w:val="28"/>
        </w:rPr>
        <w:t>
      22. При получении уполномоченным органом-получателем сведений о суммах ввозных таможенных пошлин за отчетный день выполняется операция "Прием и обработка сведений о суммах ввозных таможенных пошлин за отчетный день" (P.DS.01.OPR.002),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о суммах ввозных таможенных пошлин за отчетный день.</w:t>
      </w:r>
    </w:p>
    <w:bookmarkEnd w:id="45"/>
    <w:bookmarkStart w:name="z55" w:id="46"/>
    <w:p>
      <w:pPr>
        <w:spacing w:after="0"/>
        <w:ind w:left="0"/>
        <w:jc w:val="both"/>
      </w:pPr>
      <w:r>
        <w:rPr>
          <w:rFonts w:ascii="Times New Roman"/>
          <w:b w:val="false"/>
          <w:i w:val="false"/>
          <w:color w:val="000000"/>
          <w:sz w:val="28"/>
        </w:rPr>
        <w:t>
      23. При получении уполномоченным органом-отправителем уведомления об обработке сведений о суммах ввозных таможенных пошлин за отчетный день выполняется операция "Получение уведомления об обработке сведений о суммах ввозных таможенных пошлин за отчетный день" (P.DS.01.OPR.003), по результатам выполнения которой осуществляются прием и обработка указанного уведомления.</w:t>
      </w:r>
    </w:p>
    <w:bookmarkEnd w:id="46"/>
    <w:bookmarkStart w:name="z56" w:id="47"/>
    <w:p>
      <w:pPr>
        <w:spacing w:after="0"/>
        <w:ind w:left="0"/>
        <w:jc w:val="both"/>
      </w:pPr>
      <w:r>
        <w:rPr>
          <w:rFonts w:ascii="Times New Roman"/>
          <w:b w:val="false"/>
          <w:i w:val="false"/>
          <w:color w:val="000000"/>
          <w:sz w:val="28"/>
        </w:rPr>
        <w:t>
      24. Результатом выполнения процедуры "Представление уполномоченными органами друг другу сведений о суммах ввозных таможенных пошлин за отчетный день" (P.DS.01.PRC.001) является получение уполномоченным органом-получателем сведений о суммах ввозных таможенных пошлин за отчетный день.</w:t>
      </w:r>
    </w:p>
    <w:bookmarkEnd w:id="47"/>
    <w:bookmarkStart w:name="z57" w:id="48"/>
    <w:p>
      <w:pPr>
        <w:spacing w:after="0"/>
        <w:ind w:left="0"/>
        <w:jc w:val="both"/>
      </w:pPr>
      <w:r>
        <w:rPr>
          <w:rFonts w:ascii="Times New Roman"/>
          <w:b w:val="false"/>
          <w:i w:val="false"/>
          <w:color w:val="000000"/>
          <w:sz w:val="28"/>
        </w:rPr>
        <w:t>
      25. Перечень операций общего процесса, выполняемых в рамках процедуры "Представление уполномоченными органами друг другу сведений о суммах ввозных таможенных пошлин за отчетный день" (P.DS.01.PRC.001), приведен в таблице 5.</w:t>
      </w:r>
    </w:p>
    <w:bookmarkEnd w:id="48"/>
    <w:bookmarkStart w:name="z58" w:id="49"/>
    <w:p>
      <w:pPr>
        <w:spacing w:after="0"/>
        <w:ind w:left="0"/>
        <w:jc w:val="both"/>
      </w:pPr>
      <w:r>
        <w:rPr>
          <w:rFonts w:ascii="Times New Roman"/>
          <w:b w:val="false"/>
          <w:i w:val="false"/>
          <w:color w:val="000000"/>
          <w:sz w:val="28"/>
        </w:rPr>
        <w:t>
                                                                  Таблица 5</w:t>
      </w:r>
    </w:p>
    <w:bookmarkEnd w:id="49"/>
    <w:bookmarkStart w:name="z59" w:id="50"/>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bookmarkEnd w:id="50"/>
    <w:p>
      <w:pPr>
        <w:spacing w:after="0"/>
        <w:ind w:left="0"/>
        <w:jc w:val="both"/>
      </w:pPr>
      <w:r>
        <w:rPr>
          <w:rFonts w:ascii="Times New Roman"/>
          <w:b w:val="false"/>
          <w:i w:val="false"/>
          <w:color w:val="000000"/>
          <w:sz w:val="28"/>
        </w:rPr>
        <w:t>
      "Представление уполномоченными органами друг другу сведений о суммах</w:t>
      </w:r>
    </w:p>
    <w:p>
      <w:pPr>
        <w:spacing w:after="0"/>
        <w:ind w:left="0"/>
        <w:jc w:val="both"/>
      </w:pPr>
      <w:r>
        <w:rPr>
          <w:rFonts w:ascii="Times New Roman"/>
          <w:b w:val="false"/>
          <w:i w:val="false"/>
          <w:color w:val="000000"/>
          <w:sz w:val="28"/>
        </w:rPr>
        <w:t>
      ввозных таможенных пошлин за отчетный день" (P.DS.01.PRC.001)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обработке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Таблица 6</w:t>
      </w:r>
    </w:p>
    <w:bookmarkEnd w:id="51"/>
    <w:bookmarkStart w:name="z61" w:id="52"/>
    <w:p>
      <w:pPr>
        <w:spacing w:after="0"/>
        <w:ind w:left="0"/>
        <w:jc w:val="both"/>
      </w:pPr>
      <w:r>
        <w:rPr>
          <w:rFonts w:ascii="Times New Roman"/>
          <w:b w:val="false"/>
          <w:i w:val="false"/>
          <w:color w:val="000000"/>
          <w:sz w:val="28"/>
        </w:rPr>
        <w:t>
      Описание операции "Представление сведений о суммах ввозных</w:t>
      </w:r>
    </w:p>
    <w:bookmarkEnd w:id="52"/>
    <w:p>
      <w:pPr>
        <w:spacing w:after="0"/>
        <w:ind w:left="0"/>
        <w:jc w:val="both"/>
      </w:pPr>
      <w:r>
        <w:rPr>
          <w:rFonts w:ascii="Times New Roman"/>
          <w:b w:val="false"/>
          <w:i w:val="false"/>
          <w:color w:val="000000"/>
          <w:sz w:val="28"/>
        </w:rPr>
        <w:t>
      таможенных пошлин за отчетный день" (P.DS.01.OPR.001)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о суммах ввозных таможенных пошлин за отчетный день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о суммах ввозных таможенных пошлин за отчетный день</w:t>
            </w:r>
          </w:p>
        </w:tc>
      </w:tr>
    </w:tbl>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Таблица 7</w:t>
      </w:r>
    </w:p>
    <w:bookmarkEnd w:id="53"/>
    <w:bookmarkStart w:name="z63" w:id="54"/>
    <w:p>
      <w:pPr>
        <w:spacing w:after="0"/>
        <w:ind w:left="0"/>
        <w:jc w:val="both"/>
      </w:pPr>
      <w:r>
        <w:rPr>
          <w:rFonts w:ascii="Times New Roman"/>
          <w:b w:val="false"/>
          <w:i w:val="false"/>
          <w:color w:val="000000"/>
          <w:sz w:val="28"/>
        </w:rPr>
        <w:t>
      Описание операции "Прием и обработка сведений о суммах ввозных</w:t>
      </w:r>
    </w:p>
    <w:bookmarkEnd w:id="54"/>
    <w:p>
      <w:pPr>
        <w:spacing w:after="0"/>
        <w:ind w:left="0"/>
        <w:jc w:val="both"/>
      </w:pPr>
      <w:r>
        <w:rPr>
          <w:rFonts w:ascii="Times New Roman"/>
          <w:b w:val="false"/>
          <w:i w:val="false"/>
          <w:color w:val="000000"/>
          <w:sz w:val="28"/>
        </w:rPr>
        <w:t>
      таможенных пошлин за отчетный день" (P.DS.01.OPR.002)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суммах ввозных таможенных пошлин за отчетный день (операция "Представление сведений о суммах ввозных таможенных пошлин за отчетный день" (P.DS.01.OPR.001))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 суммах ввозных таможенных пошлин за отчетный день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суммах ввозных таможенных пошлин за отчетный день обработаны, уполномоченному органу направлено уведомление об обработке сведений о суммах ввозных таможенных пошлин за отчетный день </w:t>
            </w:r>
          </w:p>
        </w:tc>
      </w:tr>
    </w:tbl>
    <w:p>
      <w:pPr>
        <w:spacing w:after="0"/>
        <w:ind w:left="0"/>
        <w:jc w:val="left"/>
      </w:pP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Таблица 8</w:t>
      </w:r>
    </w:p>
    <w:bookmarkEnd w:id="55"/>
    <w:bookmarkStart w:name="z65" w:id="56"/>
    <w:p>
      <w:pPr>
        <w:spacing w:after="0"/>
        <w:ind w:left="0"/>
        <w:jc w:val="both"/>
      </w:pPr>
      <w:r>
        <w:rPr>
          <w:rFonts w:ascii="Times New Roman"/>
          <w:b w:val="false"/>
          <w:i w:val="false"/>
          <w:color w:val="000000"/>
          <w:sz w:val="28"/>
        </w:rPr>
        <w:t>
         Описание операции "Получение уведомления об обработке сведений о</w:t>
      </w:r>
    </w:p>
    <w:bookmarkEnd w:id="56"/>
    <w:p>
      <w:pPr>
        <w:spacing w:after="0"/>
        <w:ind w:left="0"/>
        <w:jc w:val="both"/>
      </w:pPr>
      <w:r>
        <w:rPr>
          <w:rFonts w:ascii="Times New Roman"/>
          <w:b w:val="false"/>
          <w:i w:val="false"/>
          <w:color w:val="000000"/>
          <w:sz w:val="28"/>
        </w:rPr>
        <w:t>
      суммах ввозных таможенных пошлин за отчетный день" (P.DS.01.OPR.003)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суммах ввозных таможенных пошлин за отчетный день (операция "Прием и обработка сведений о суммах ввозных таможенных пошлин за отчетный день" (P.DS.01.OPR.002))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сведений о суммах ввозных таможенных пошлин за отчетный день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суммах ввозных таможенных пошлин за отчетный день получено</w:t>
            </w:r>
          </w:p>
        </w:tc>
      </w:tr>
    </w:tbl>
    <w:bookmarkStart w:name="z66" w:id="57"/>
    <w:p>
      <w:pPr>
        <w:spacing w:after="0"/>
        <w:ind w:left="0"/>
        <w:jc w:val="left"/>
      </w:pPr>
      <w:r>
        <w:rPr>
          <w:rFonts w:ascii="Times New Roman"/>
          <w:b/>
          <w:i w:val="false"/>
          <w:color w:val="000000"/>
        </w:rPr>
        <w:t xml:space="preserve"> Процедура "Представление уполномоченными органами в Комиссию</w:t>
      </w:r>
      <w:r>
        <w:br/>
      </w:r>
      <w:r>
        <w:rPr>
          <w:rFonts w:ascii="Times New Roman"/>
          <w:b/>
          <w:i w:val="false"/>
          <w:color w:val="000000"/>
        </w:rPr>
        <w:t>сведений о суммах ввозных таможенных пошлин за отчетный месяц"</w:t>
      </w:r>
      <w:r>
        <w:br/>
      </w:r>
      <w:r>
        <w:rPr>
          <w:rFonts w:ascii="Times New Roman"/>
          <w:b/>
          <w:i w:val="false"/>
          <w:color w:val="000000"/>
        </w:rPr>
        <w:t>(P.DS.01.PRC.002)</w:t>
      </w:r>
    </w:p>
    <w:bookmarkEnd w:id="57"/>
    <w:bookmarkStart w:name="z67" w:id="58"/>
    <w:p>
      <w:pPr>
        <w:spacing w:after="0"/>
        <w:ind w:left="0"/>
        <w:jc w:val="both"/>
      </w:pPr>
      <w:r>
        <w:rPr>
          <w:rFonts w:ascii="Times New Roman"/>
          <w:b w:val="false"/>
          <w:i w:val="false"/>
          <w:color w:val="000000"/>
          <w:sz w:val="28"/>
        </w:rPr>
        <w:t>
      26. Схема выполнения процедуры "Представление уполномоченными органами в Комиссию сведений о суммах ввозных таможенных пошлин за отчетный месяц" (P.DS.01.PRC.002) представлена на рисунке 3.</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процедуры "Представление уполномоченными</w:t>
      </w:r>
    </w:p>
    <w:p>
      <w:pPr>
        <w:spacing w:after="0"/>
        <w:ind w:left="0"/>
        <w:jc w:val="both"/>
      </w:pPr>
      <w:r>
        <w:rPr>
          <w:rFonts w:ascii="Times New Roman"/>
          <w:b w:val="false"/>
          <w:i w:val="false"/>
          <w:color w:val="000000"/>
          <w:sz w:val="28"/>
        </w:rPr>
        <w:t>
      органами в Комиссию сведений о суммах ввозных таможенных пошлин за</w:t>
      </w:r>
    </w:p>
    <w:p>
      <w:pPr>
        <w:spacing w:after="0"/>
        <w:ind w:left="0"/>
        <w:jc w:val="both"/>
      </w:pPr>
      <w:r>
        <w:rPr>
          <w:rFonts w:ascii="Times New Roman"/>
          <w:b w:val="false"/>
          <w:i w:val="false"/>
          <w:color w:val="000000"/>
          <w:sz w:val="28"/>
        </w:rPr>
        <w:t>
      отчетный месяц" (P.DS.01.PRC.002)</w:t>
      </w:r>
    </w:p>
    <w:bookmarkStart w:name="z68" w:id="59"/>
    <w:p>
      <w:pPr>
        <w:spacing w:after="0"/>
        <w:ind w:left="0"/>
        <w:jc w:val="both"/>
      </w:pPr>
      <w:r>
        <w:rPr>
          <w:rFonts w:ascii="Times New Roman"/>
          <w:b w:val="false"/>
          <w:i w:val="false"/>
          <w:color w:val="000000"/>
          <w:sz w:val="28"/>
        </w:rPr>
        <w:t>
      27. Процедура "Представление уполномоченными органами в Комиссию сведений о суммах ввозных таможенных пошлин за отчетный месяц" (P.DS.01.PRC.002) выполняется при наступлении срока представления сведений о суммах ввозных таможенных пошлин за отчетный месяц.</w:t>
      </w:r>
    </w:p>
    <w:bookmarkEnd w:id="59"/>
    <w:bookmarkStart w:name="z69" w:id="60"/>
    <w:p>
      <w:pPr>
        <w:spacing w:after="0"/>
        <w:ind w:left="0"/>
        <w:jc w:val="both"/>
      </w:pPr>
      <w:r>
        <w:rPr>
          <w:rFonts w:ascii="Times New Roman"/>
          <w:b w:val="false"/>
          <w:i w:val="false"/>
          <w:color w:val="000000"/>
          <w:sz w:val="28"/>
        </w:rPr>
        <w:t xml:space="preserve">
      28. Первой выполняется операция "Представление в Комиссию сведений о суммах ввозных таможенных пошлин за отчетный месяц" (P.DS.01.OPR.004), по результатам выполнения которой уполномоченным органом-отправителем формируются и направляются </w:t>
      </w:r>
    </w:p>
    <w:bookmarkEnd w:id="60"/>
    <w:p>
      <w:pPr>
        <w:spacing w:after="0"/>
        <w:ind w:left="0"/>
        <w:jc w:val="both"/>
      </w:pPr>
      <w:r>
        <w:rPr>
          <w:rFonts w:ascii="Times New Roman"/>
          <w:b w:val="false"/>
          <w:i w:val="false"/>
          <w:color w:val="000000"/>
          <w:sz w:val="28"/>
        </w:rPr>
        <w:t>
      в Комиссию сведения о суммах ввозных таможенных пошлин за отчетный месяц.</w:t>
      </w:r>
    </w:p>
    <w:bookmarkStart w:name="z70" w:id="61"/>
    <w:p>
      <w:pPr>
        <w:spacing w:after="0"/>
        <w:ind w:left="0"/>
        <w:jc w:val="both"/>
      </w:pPr>
      <w:r>
        <w:rPr>
          <w:rFonts w:ascii="Times New Roman"/>
          <w:b w:val="false"/>
          <w:i w:val="false"/>
          <w:color w:val="000000"/>
          <w:sz w:val="28"/>
        </w:rPr>
        <w:t>
      29. При получении Комиссией сведений о суммах ввозных таможенных пошлин за отчетный месяц выполняется операция "Прием и обработка Комиссией сведений о суммах ввозных таможенных пошлин за отчетный месяц" (P.DS.01.OPR.005),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о суммах ввозных таможенных пошлин за отчетный месяц.</w:t>
      </w:r>
    </w:p>
    <w:bookmarkEnd w:id="61"/>
    <w:bookmarkStart w:name="z71" w:id="62"/>
    <w:p>
      <w:pPr>
        <w:spacing w:after="0"/>
        <w:ind w:left="0"/>
        <w:jc w:val="both"/>
      </w:pPr>
      <w:r>
        <w:rPr>
          <w:rFonts w:ascii="Times New Roman"/>
          <w:b w:val="false"/>
          <w:i w:val="false"/>
          <w:color w:val="000000"/>
          <w:sz w:val="28"/>
        </w:rPr>
        <w:t>
      30. При получении уполномоченным органом-отправителем уведомления об обработке сведений о суммах ввозных таможенных пошлин за отчетный месяц выполняется операция "Получение от Комиссии уведомления об обработке сведений о суммах ввозных таможенных пошлин за отчетный месяц" (P.DS.01.OPR.006), по результатам выполнения которой осуществляются прием и обработка указанного уведомления.</w:t>
      </w:r>
    </w:p>
    <w:bookmarkEnd w:id="62"/>
    <w:bookmarkStart w:name="z72" w:id="63"/>
    <w:p>
      <w:pPr>
        <w:spacing w:after="0"/>
        <w:ind w:left="0"/>
        <w:jc w:val="both"/>
      </w:pPr>
      <w:r>
        <w:rPr>
          <w:rFonts w:ascii="Times New Roman"/>
          <w:b w:val="false"/>
          <w:i w:val="false"/>
          <w:color w:val="000000"/>
          <w:sz w:val="28"/>
        </w:rPr>
        <w:t>
      31. Результатом выполнения процедуры "Представление уполномоченными органами в Комиссию сведений о суммах ввозных таможенных пошлин за отчетный месяц" (P.DS.01.PRC.002) является получение Комиссией сведений о суммах ввозных таможенных пошлин за отчетный месяц.</w:t>
      </w:r>
    </w:p>
    <w:bookmarkEnd w:id="63"/>
    <w:bookmarkStart w:name="z73" w:id="64"/>
    <w:p>
      <w:pPr>
        <w:spacing w:after="0"/>
        <w:ind w:left="0"/>
        <w:jc w:val="both"/>
      </w:pPr>
      <w:r>
        <w:rPr>
          <w:rFonts w:ascii="Times New Roman"/>
          <w:b w:val="false"/>
          <w:i w:val="false"/>
          <w:color w:val="000000"/>
          <w:sz w:val="28"/>
        </w:rPr>
        <w:t>
      32. Перечень операций общего процесса, выполняемых в рамках процедуры "Представление уполномоченными органами в Комиссию сведений о суммах ввозных таможенных пошлин за отчетный месяц" (P.DS.01.PRC.002), приведен в таблице 9.</w:t>
      </w:r>
    </w:p>
    <w:bookmarkEnd w:id="64"/>
    <w:bookmarkStart w:name="z74" w:id="65"/>
    <w:p>
      <w:pPr>
        <w:spacing w:after="0"/>
        <w:ind w:left="0"/>
        <w:jc w:val="both"/>
      </w:pPr>
      <w:r>
        <w:rPr>
          <w:rFonts w:ascii="Times New Roman"/>
          <w:b w:val="false"/>
          <w:i w:val="false"/>
          <w:color w:val="000000"/>
          <w:sz w:val="28"/>
        </w:rPr>
        <w:t>
                                                                  Таблица 9</w:t>
      </w:r>
    </w:p>
    <w:bookmarkEnd w:id="65"/>
    <w:bookmarkStart w:name="z75" w:id="66"/>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bookmarkEnd w:id="66"/>
    <w:p>
      <w:pPr>
        <w:spacing w:after="0"/>
        <w:ind w:left="0"/>
        <w:jc w:val="both"/>
      </w:pPr>
      <w:r>
        <w:rPr>
          <w:rFonts w:ascii="Times New Roman"/>
          <w:b w:val="false"/>
          <w:i w:val="false"/>
          <w:color w:val="000000"/>
          <w:sz w:val="28"/>
        </w:rPr>
        <w:t>
      "Представление уполномоченными органами в Комиссию сведений о суммах</w:t>
      </w:r>
    </w:p>
    <w:p>
      <w:pPr>
        <w:spacing w:after="0"/>
        <w:ind w:left="0"/>
        <w:jc w:val="both"/>
      </w:pPr>
      <w:r>
        <w:rPr>
          <w:rFonts w:ascii="Times New Roman"/>
          <w:b w:val="false"/>
          <w:i w:val="false"/>
          <w:color w:val="000000"/>
          <w:sz w:val="28"/>
        </w:rPr>
        <w:t>
      ввозных таможенных пошлин за отчетный месяц" (P.DS.01.PRC.002)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Таблица 10</w:t>
      </w:r>
    </w:p>
    <w:bookmarkEnd w:id="67"/>
    <w:bookmarkStart w:name="z77" w:id="68"/>
    <w:p>
      <w:pPr>
        <w:spacing w:after="0"/>
        <w:ind w:left="0"/>
        <w:jc w:val="both"/>
      </w:pPr>
      <w:r>
        <w:rPr>
          <w:rFonts w:ascii="Times New Roman"/>
          <w:b w:val="false"/>
          <w:i w:val="false"/>
          <w:color w:val="000000"/>
          <w:sz w:val="28"/>
        </w:rPr>
        <w:t>
      Описание операции "Представление в Комиссию сведений о суммах</w:t>
      </w:r>
    </w:p>
    <w:bookmarkEnd w:id="68"/>
    <w:p>
      <w:pPr>
        <w:spacing w:after="0"/>
        <w:ind w:left="0"/>
        <w:jc w:val="both"/>
      </w:pPr>
      <w:r>
        <w:rPr>
          <w:rFonts w:ascii="Times New Roman"/>
          <w:b w:val="false"/>
          <w:i w:val="false"/>
          <w:color w:val="000000"/>
          <w:sz w:val="28"/>
        </w:rPr>
        <w:t>
      ввозных таможенных пошлин за отчетный месяц" (P.DS.01.OPR.004)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о суммах ввозных таможенных пошлин за отчетный месяц в Комиссию,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Комиссию представлены сведения о суммах ввозных таможенных пошлин за отчетный месяц</w:t>
            </w:r>
          </w:p>
        </w:tc>
      </w:tr>
    </w:tbl>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Таблица 11</w:t>
      </w:r>
    </w:p>
    <w:bookmarkEnd w:id="69"/>
    <w:bookmarkStart w:name="z79" w:id="70"/>
    <w:p>
      <w:pPr>
        <w:spacing w:after="0"/>
        <w:ind w:left="0"/>
        <w:jc w:val="both"/>
      </w:pPr>
      <w:r>
        <w:rPr>
          <w:rFonts w:ascii="Times New Roman"/>
          <w:b w:val="false"/>
          <w:i w:val="false"/>
          <w:color w:val="000000"/>
          <w:sz w:val="28"/>
        </w:rPr>
        <w:t>
      Описание операции "Прием и обработка Комиссией сведений о суммах</w:t>
      </w:r>
    </w:p>
    <w:bookmarkEnd w:id="70"/>
    <w:p>
      <w:pPr>
        <w:spacing w:after="0"/>
        <w:ind w:left="0"/>
        <w:jc w:val="both"/>
      </w:pPr>
      <w:r>
        <w:rPr>
          <w:rFonts w:ascii="Times New Roman"/>
          <w:b w:val="false"/>
          <w:i w:val="false"/>
          <w:color w:val="000000"/>
          <w:sz w:val="28"/>
        </w:rPr>
        <w:t>
      ввозных таможенных пошлин за отчетный месяц" (P.DS.01.OPR.005)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суммах ввозных таможенных пошлин за отчетный месяц (операция "Представление в Комиссию сведений о суммах ввозных таможенных пошлин за отчетный месяц" (P.DS.01.OPR.004))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сведения о суммах ввозных таможенных пошлин за отчетный месяц и проверяет их в соответствии с Регламентом информационного взаимодействия между уполномоченными органами и Комиссией.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и Комиссией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суммах ввозных таможенных пошлин за отчетный месяц обработаны, уполномоченному органу государства-члена направлено уведомление об обработке сведений о суммах ввозных таможенных пошлин за отчетный месяц </w:t>
            </w:r>
          </w:p>
        </w:tc>
      </w:tr>
    </w:tbl>
    <w:p>
      <w:pPr>
        <w:spacing w:after="0"/>
        <w:ind w:left="0"/>
        <w:jc w:val="left"/>
      </w:pP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Таблица 12</w:t>
      </w:r>
    </w:p>
    <w:bookmarkEnd w:id="71"/>
    <w:bookmarkStart w:name="z81" w:id="72"/>
    <w:p>
      <w:pPr>
        <w:spacing w:after="0"/>
        <w:ind w:left="0"/>
        <w:jc w:val="both"/>
      </w:pPr>
      <w:r>
        <w:rPr>
          <w:rFonts w:ascii="Times New Roman"/>
          <w:b w:val="false"/>
          <w:i w:val="false"/>
          <w:color w:val="000000"/>
          <w:sz w:val="28"/>
        </w:rPr>
        <w:t>
         Описание операции "Получение от Комиссии уведомления об обработке</w:t>
      </w:r>
    </w:p>
    <w:bookmarkEnd w:id="72"/>
    <w:p>
      <w:pPr>
        <w:spacing w:after="0"/>
        <w:ind w:left="0"/>
        <w:jc w:val="both"/>
      </w:pPr>
      <w:r>
        <w:rPr>
          <w:rFonts w:ascii="Times New Roman"/>
          <w:b w:val="false"/>
          <w:i w:val="false"/>
          <w:color w:val="000000"/>
          <w:sz w:val="28"/>
        </w:rPr>
        <w:t>
      сведений о суммах ввозных таможенных пошлин за отчетный месяц"</w:t>
      </w:r>
    </w:p>
    <w:p>
      <w:pPr>
        <w:spacing w:after="0"/>
        <w:ind w:left="0"/>
        <w:jc w:val="both"/>
      </w:pPr>
      <w:r>
        <w:rPr>
          <w:rFonts w:ascii="Times New Roman"/>
          <w:b w:val="false"/>
          <w:i w:val="false"/>
          <w:color w:val="000000"/>
          <w:sz w:val="28"/>
        </w:rPr>
        <w:t>
      (P.DS.01.OPR.006)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суммах ввозных таможенных пошлин за отчетный месяц (операция "Прием и обработка Комиссией сведений о суммах ввозных таможенных пошлин за отчетный месяц" (P.DS.01.OPR.005))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сведений о суммах ввозных таможенных пошлин за отчетный месяц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суммах ввозных таможенных пошлин за отчетный месяц получено</w:t>
            </w:r>
          </w:p>
        </w:tc>
      </w:tr>
    </w:tbl>
    <w:bookmarkStart w:name="z82" w:id="73"/>
    <w:p>
      <w:pPr>
        <w:spacing w:after="0"/>
        <w:ind w:left="0"/>
        <w:jc w:val="left"/>
      </w:pPr>
      <w:r>
        <w:rPr>
          <w:rFonts w:ascii="Times New Roman"/>
          <w:b/>
          <w:i w:val="false"/>
          <w:color w:val="000000"/>
        </w:rPr>
        <w:t xml:space="preserve"> Процедура "Представление уполномоченными органами друг другу</w:t>
      </w:r>
      <w:r>
        <w:br/>
      </w:r>
      <w:r>
        <w:rPr>
          <w:rFonts w:ascii="Times New Roman"/>
          <w:b/>
          <w:i w:val="false"/>
          <w:color w:val="000000"/>
        </w:rPr>
        <w:t>сведений о суммах ввозных таможенных пошлин за отчетный месяц"</w:t>
      </w:r>
      <w:r>
        <w:br/>
      </w:r>
      <w:r>
        <w:rPr>
          <w:rFonts w:ascii="Times New Roman"/>
          <w:b/>
          <w:i w:val="false"/>
          <w:color w:val="000000"/>
        </w:rPr>
        <w:t>(P.DS.01.PRC.003)</w:t>
      </w:r>
    </w:p>
    <w:bookmarkEnd w:id="73"/>
    <w:bookmarkStart w:name="z83" w:id="74"/>
    <w:p>
      <w:pPr>
        <w:spacing w:after="0"/>
        <w:ind w:left="0"/>
        <w:jc w:val="both"/>
      </w:pPr>
      <w:r>
        <w:rPr>
          <w:rFonts w:ascii="Times New Roman"/>
          <w:b w:val="false"/>
          <w:i w:val="false"/>
          <w:color w:val="000000"/>
          <w:sz w:val="28"/>
        </w:rPr>
        <w:t>
      33. Схема выполнения процедуры "Представление уполномоченными органами друг другу сведений о суммах ввозных таможенных пошлин за отчетный месяц" (P.DS.01.PRC.003) представлена на рисунке 4.</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процедуры "Представление уполномоченными</w:t>
      </w:r>
    </w:p>
    <w:p>
      <w:pPr>
        <w:spacing w:after="0"/>
        <w:ind w:left="0"/>
        <w:jc w:val="both"/>
      </w:pPr>
      <w:r>
        <w:rPr>
          <w:rFonts w:ascii="Times New Roman"/>
          <w:b w:val="false"/>
          <w:i w:val="false"/>
          <w:color w:val="000000"/>
          <w:sz w:val="28"/>
        </w:rPr>
        <w:t>
      органами друг другу сведений о суммах ввозных таможенных пошлин за</w:t>
      </w:r>
    </w:p>
    <w:p>
      <w:pPr>
        <w:spacing w:after="0"/>
        <w:ind w:left="0"/>
        <w:jc w:val="both"/>
      </w:pPr>
      <w:r>
        <w:rPr>
          <w:rFonts w:ascii="Times New Roman"/>
          <w:b w:val="false"/>
          <w:i w:val="false"/>
          <w:color w:val="000000"/>
          <w:sz w:val="28"/>
        </w:rPr>
        <w:t>
      отчетный месяц" (P.DS.01.PRC.003)</w:t>
      </w:r>
    </w:p>
    <w:bookmarkStart w:name="z84" w:id="75"/>
    <w:p>
      <w:pPr>
        <w:spacing w:after="0"/>
        <w:ind w:left="0"/>
        <w:jc w:val="both"/>
      </w:pPr>
      <w:r>
        <w:rPr>
          <w:rFonts w:ascii="Times New Roman"/>
          <w:b w:val="false"/>
          <w:i w:val="false"/>
          <w:color w:val="000000"/>
          <w:sz w:val="28"/>
        </w:rPr>
        <w:t>
      34. Процедура "Представление уполномоченными органами друг другу сведений о суммах ввозных таможенных пошлин за отчетный месяц" (P.DS.01.PRC.003) выполняется при наступлении срока представления сведений о суммах ввозных таможенных пошлин за отчетный месяц.</w:t>
      </w:r>
    </w:p>
    <w:bookmarkEnd w:id="75"/>
    <w:bookmarkStart w:name="z85" w:id="76"/>
    <w:p>
      <w:pPr>
        <w:spacing w:after="0"/>
        <w:ind w:left="0"/>
        <w:jc w:val="both"/>
      </w:pPr>
      <w:r>
        <w:rPr>
          <w:rFonts w:ascii="Times New Roman"/>
          <w:b w:val="false"/>
          <w:i w:val="false"/>
          <w:color w:val="000000"/>
          <w:sz w:val="28"/>
        </w:rPr>
        <w:t>
      35. Первой выполняется операция "Представление сведений о суммах ввозных таможенных пошлин за отчетный месяц" (P.DS.01.OPR.007), по результатам выполнения которой уполномоченным органом-отправителем формируются и направляются сведения о суммах ввозных таможенных пошлин за отчетный месяц в уполномоченный орган-получатель.</w:t>
      </w:r>
    </w:p>
    <w:bookmarkEnd w:id="76"/>
    <w:bookmarkStart w:name="z86" w:id="77"/>
    <w:p>
      <w:pPr>
        <w:spacing w:after="0"/>
        <w:ind w:left="0"/>
        <w:jc w:val="both"/>
      </w:pPr>
      <w:r>
        <w:rPr>
          <w:rFonts w:ascii="Times New Roman"/>
          <w:b w:val="false"/>
          <w:i w:val="false"/>
          <w:color w:val="000000"/>
          <w:sz w:val="28"/>
        </w:rPr>
        <w:t>
      36. При получении уполномоченным органом-получателем сведений о суммах ввозных таможенных пошлин за отчетный месяц выполняется операция "Прием и обработка сведений о суммах ввозных таможенных пошлин за отчетный месяц" (P.DS.01.OPR.008),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о суммах ввозных таможенных пошлин за отчетный месяц.</w:t>
      </w:r>
    </w:p>
    <w:bookmarkEnd w:id="77"/>
    <w:bookmarkStart w:name="z87" w:id="78"/>
    <w:p>
      <w:pPr>
        <w:spacing w:after="0"/>
        <w:ind w:left="0"/>
        <w:jc w:val="both"/>
      </w:pPr>
      <w:r>
        <w:rPr>
          <w:rFonts w:ascii="Times New Roman"/>
          <w:b w:val="false"/>
          <w:i w:val="false"/>
          <w:color w:val="000000"/>
          <w:sz w:val="28"/>
        </w:rPr>
        <w:t>
      37. При получении уполномоченным органом-отправителем уведомления об обработке сведений о суммах ввозных таможенных пошлин за отчетный месяц выполняется операция "Получение уведомления об обработке сведений о суммах ввозных таможенных пошлин за отчетный месяц" (P.DS.01.OPR.009), по результатам выполнения которой осуществляется прием и обработка указанного уведомления.</w:t>
      </w:r>
    </w:p>
    <w:bookmarkEnd w:id="78"/>
    <w:bookmarkStart w:name="z88" w:id="79"/>
    <w:p>
      <w:pPr>
        <w:spacing w:after="0"/>
        <w:ind w:left="0"/>
        <w:jc w:val="both"/>
      </w:pPr>
      <w:r>
        <w:rPr>
          <w:rFonts w:ascii="Times New Roman"/>
          <w:b w:val="false"/>
          <w:i w:val="false"/>
          <w:color w:val="000000"/>
          <w:sz w:val="28"/>
        </w:rPr>
        <w:t>
      38. Результатом выполнения процедуры "Представление уполномоченными органами друг другу сведений о суммах ввозных таможенных пошлин за отчетный месяц" (P.DS.01.PRC.003) является получение уполномоченным органом-получателем сведений о суммах ввозных таможенных пошлин за отчетный месяц.</w:t>
      </w:r>
    </w:p>
    <w:bookmarkEnd w:id="79"/>
    <w:bookmarkStart w:name="z89" w:id="80"/>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"Представление уполномоченными органами друг другу сведений о суммах ввозных таможенных пошлин за отчетный месяц" (P.DS.01.PRC.003), приведен в таблице 13.</w:t>
      </w:r>
    </w:p>
    <w:bookmarkEnd w:id="80"/>
    <w:bookmarkStart w:name="z90" w:id="81"/>
    <w:p>
      <w:pPr>
        <w:spacing w:after="0"/>
        <w:ind w:left="0"/>
        <w:jc w:val="both"/>
      </w:pPr>
      <w:r>
        <w:rPr>
          <w:rFonts w:ascii="Times New Roman"/>
          <w:b w:val="false"/>
          <w:i w:val="false"/>
          <w:color w:val="000000"/>
          <w:sz w:val="28"/>
        </w:rPr>
        <w:t>
                                                                 Таблица 13</w:t>
      </w:r>
    </w:p>
    <w:bookmarkEnd w:id="81"/>
    <w:bookmarkStart w:name="z91" w:id="82"/>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bookmarkEnd w:id="82"/>
    <w:p>
      <w:pPr>
        <w:spacing w:after="0"/>
        <w:ind w:left="0"/>
        <w:jc w:val="both"/>
      </w:pPr>
      <w:r>
        <w:rPr>
          <w:rFonts w:ascii="Times New Roman"/>
          <w:b w:val="false"/>
          <w:i w:val="false"/>
          <w:color w:val="000000"/>
          <w:sz w:val="28"/>
        </w:rPr>
        <w:t>
      "Представление уполномоченными органами друг другу сведений о суммах</w:t>
      </w:r>
    </w:p>
    <w:p>
      <w:pPr>
        <w:spacing w:after="0"/>
        <w:ind w:left="0"/>
        <w:jc w:val="both"/>
      </w:pPr>
      <w:r>
        <w:rPr>
          <w:rFonts w:ascii="Times New Roman"/>
          <w:b w:val="false"/>
          <w:i w:val="false"/>
          <w:color w:val="000000"/>
          <w:sz w:val="28"/>
        </w:rPr>
        <w:t>
      ввозных таможенных пошлин за отчетный месяц" (P.DS.01.PRC.003)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p>
      <w:pPr>
        <w:spacing w:after="0"/>
        <w:ind w:left="0"/>
        <w:jc w:val="left"/>
      </w:pP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Таблица 14</w:t>
      </w:r>
    </w:p>
    <w:bookmarkEnd w:id="83"/>
    <w:bookmarkStart w:name="z93" w:id="84"/>
    <w:p>
      <w:pPr>
        <w:spacing w:after="0"/>
        <w:ind w:left="0"/>
        <w:jc w:val="both"/>
      </w:pPr>
      <w:r>
        <w:rPr>
          <w:rFonts w:ascii="Times New Roman"/>
          <w:b w:val="false"/>
          <w:i w:val="false"/>
          <w:color w:val="000000"/>
          <w:sz w:val="28"/>
        </w:rPr>
        <w:t>
      Описание операции "Представление сведений о суммах ввозных</w:t>
      </w:r>
    </w:p>
    <w:bookmarkEnd w:id="84"/>
    <w:p>
      <w:pPr>
        <w:spacing w:after="0"/>
        <w:ind w:left="0"/>
        <w:jc w:val="both"/>
      </w:pPr>
      <w:r>
        <w:rPr>
          <w:rFonts w:ascii="Times New Roman"/>
          <w:b w:val="false"/>
          <w:i w:val="false"/>
          <w:color w:val="000000"/>
          <w:sz w:val="28"/>
        </w:rPr>
        <w:t>
      таможенных пошлин за отчетный месяц" (P.DS.01.OPR.007)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о суммах ввозных таможенных пошлин за отчетный месяц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о суммах ввозных таможенных пошлин за отчетный месяц</w:t>
            </w:r>
          </w:p>
        </w:tc>
      </w:tr>
    </w:tbl>
    <w:p>
      <w:pPr>
        <w:spacing w:after="0"/>
        <w:ind w:left="0"/>
        <w:jc w:val="left"/>
      </w:pP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Таблица 15</w:t>
      </w:r>
    </w:p>
    <w:bookmarkEnd w:id="85"/>
    <w:bookmarkStart w:name="z95" w:id="86"/>
    <w:p>
      <w:pPr>
        <w:spacing w:after="0"/>
        <w:ind w:left="0"/>
        <w:jc w:val="both"/>
      </w:pPr>
      <w:r>
        <w:rPr>
          <w:rFonts w:ascii="Times New Roman"/>
          <w:b w:val="false"/>
          <w:i w:val="false"/>
          <w:color w:val="000000"/>
          <w:sz w:val="28"/>
        </w:rPr>
        <w:t>
      Описание операции "Прием и обработка сведений о суммах ввозных</w:t>
      </w:r>
    </w:p>
    <w:bookmarkEnd w:id="86"/>
    <w:p>
      <w:pPr>
        <w:spacing w:after="0"/>
        <w:ind w:left="0"/>
        <w:jc w:val="both"/>
      </w:pPr>
      <w:r>
        <w:rPr>
          <w:rFonts w:ascii="Times New Roman"/>
          <w:b w:val="false"/>
          <w:i w:val="false"/>
          <w:color w:val="000000"/>
          <w:sz w:val="28"/>
        </w:rPr>
        <w:t>
                 таможенных пошлин за отчетный месяц" (P.DS.01.OPR.008)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суммах ввозных таможенных пошлин за отчетный месяц (операция "Представление сведений о суммах ввозных таможенных пошлин за отчетный месяц" (P.DS.01.OPR.007))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w:t>
            </w:r>
          </w:p>
          <w:p>
            <w:pPr>
              <w:spacing w:after="20"/>
              <w:ind w:left="20"/>
              <w:jc w:val="both"/>
            </w:pPr>
            <w:r>
              <w:rPr>
                <w:rFonts w:ascii="Times New Roman"/>
                <w:b w:val="false"/>
                <w:i w:val="false"/>
                <w:color w:val="000000"/>
                <w:sz w:val="20"/>
              </w:rPr>
              <w:t>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 суммах ввозных таможенных пошлин за отчетный месяц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обработаны, уполномоченному органу направлено уведомление об обработке сведений о суммах ввозных таможенных пошлин за отчетный месяц</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16</w:t>
      </w:r>
    </w:p>
    <w:p>
      <w:pPr>
        <w:spacing w:after="0"/>
        <w:ind w:left="0"/>
        <w:jc w:val="both"/>
      </w:pPr>
      <w:r>
        <w:rPr>
          <w:rFonts w:ascii="Times New Roman"/>
          <w:b w:val="false"/>
          <w:i w:val="false"/>
          <w:color w:val="000000"/>
          <w:sz w:val="28"/>
        </w:rPr>
        <w:t>
      Описание операции "Получение уведомления об обработке сведений о</w:t>
      </w:r>
    </w:p>
    <w:p>
      <w:pPr>
        <w:spacing w:after="0"/>
        <w:ind w:left="0"/>
        <w:jc w:val="both"/>
      </w:pPr>
      <w:r>
        <w:rPr>
          <w:rFonts w:ascii="Times New Roman"/>
          <w:b w:val="false"/>
          <w:i w:val="false"/>
          <w:color w:val="000000"/>
          <w:sz w:val="28"/>
        </w:rPr>
        <w:t>
      суммах ввозных таможенных пошлин за отчетный месяц" (P.DS.01.OPR.009)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суммах ввозных таможенных пошлин за отчетный месяц (операция "Прием и обработка сведений о суммах ввозных таможенных пошлин за отчетный месяц" (P.DS.01.OPR.008))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сведений о суммах ввозных таможенных пошлин за отчетный месяц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суммах ввозных таможенных пошлин за отчетный месяц получено</w:t>
            </w:r>
          </w:p>
        </w:tc>
      </w:tr>
    </w:tbl>
    <w:p>
      <w:pPr>
        <w:spacing w:after="0"/>
        <w:ind w:left="0"/>
        <w:jc w:val="left"/>
      </w:pPr>
      <w:r>
        <w:rPr>
          <w:rFonts w:ascii="Times New Roman"/>
          <w:b/>
          <w:i w:val="false"/>
          <w:color w:val="000000"/>
        </w:rPr>
        <w:t xml:space="preserve"> Процедура "Представление уполномоченными органами друг другу</w:t>
      </w:r>
      <w:r>
        <w:br/>
      </w:r>
      <w:r>
        <w:rPr>
          <w:rFonts w:ascii="Times New Roman"/>
          <w:b/>
          <w:i w:val="false"/>
          <w:color w:val="000000"/>
        </w:rPr>
        <w:t>сведений из протокола оперативной сверки полученных данных"</w:t>
      </w:r>
      <w:r>
        <w:br/>
      </w:r>
      <w:r>
        <w:rPr>
          <w:rFonts w:ascii="Times New Roman"/>
          <w:b/>
          <w:i w:val="false"/>
          <w:color w:val="000000"/>
        </w:rPr>
        <w:t>(P.DS.01.PRC.004)</w:t>
      </w:r>
    </w:p>
    <w:bookmarkStart w:name="z96" w:id="87"/>
    <w:p>
      <w:pPr>
        <w:spacing w:after="0"/>
        <w:ind w:left="0"/>
        <w:jc w:val="both"/>
      </w:pPr>
      <w:r>
        <w:rPr>
          <w:rFonts w:ascii="Times New Roman"/>
          <w:b w:val="false"/>
          <w:i w:val="false"/>
          <w:color w:val="000000"/>
          <w:sz w:val="28"/>
        </w:rPr>
        <w:t>
      40. Схема выполнения процедуры "Представление уполномоченными органами друг другу сведений из протокола оперативной сверки полученных данных" (P.DS.01.PRC.004) представлена на рисунке 5.</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процедуры "Представление уполномоченными</w:t>
      </w:r>
    </w:p>
    <w:p>
      <w:pPr>
        <w:spacing w:after="0"/>
        <w:ind w:left="0"/>
        <w:jc w:val="both"/>
      </w:pPr>
      <w:r>
        <w:rPr>
          <w:rFonts w:ascii="Times New Roman"/>
          <w:b w:val="false"/>
          <w:i w:val="false"/>
          <w:color w:val="000000"/>
          <w:sz w:val="28"/>
        </w:rPr>
        <w:t>
      органами друг другу сведений из протокола оперативной сверки</w:t>
      </w:r>
    </w:p>
    <w:p>
      <w:pPr>
        <w:spacing w:after="0"/>
        <w:ind w:left="0"/>
        <w:jc w:val="both"/>
      </w:pPr>
      <w:r>
        <w:rPr>
          <w:rFonts w:ascii="Times New Roman"/>
          <w:b w:val="false"/>
          <w:i w:val="false"/>
          <w:color w:val="000000"/>
          <w:sz w:val="28"/>
        </w:rPr>
        <w:t>
      полученных данных" (P.DS.01.PRC.004)</w:t>
      </w:r>
    </w:p>
    <w:bookmarkStart w:name="z97" w:id="88"/>
    <w:p>
      <w:pPr>
        <w:spacing w:after="0"/>
        <w:ind w:left="0"/>
        <w:jc w:val="both"/>
      </w:pPr>
      <w:r>
        <w:rPr>
          <w:rFonts w:ascii="Times New Roman"/>
          <w:b w:val="false"/>
          <w:i w:val="false"/>
          <w:color w:val="000000"/>
          <w:sz w:val="28"/>
        </w:rPr>
        <w:t>
      41. Процедура "Представление уполномоченными органами друг другу сведений из протокола оперативной сверки полученных данных" (P.DS.01.PRC.004) выполняется при установлении расхождений в полученных от уполномоченного органа-отправителя сведений о суммах зачисленных и распределенных ввозных таможенных пошлин.</w:t>
      </w:r>
    </w:p>
    <w:bookmarkEnd w:id="88"/>
    <w:bookmarkStart w:name="z98" w:id="89"/>
    <w:p>
      <w:pPr>
        <w:spacing w:after="0"/>
        <w:ind w:left="0"/>
        <w:jc w:val="both"/>
      </w:pPr>
      <w:r>
        <w:rPr>
          <w:rFonts w:ascii="Times New Roman"/>
          <w:b w:val="false"/>
          <w:i w:val="false"/>
          <w:color w:val="000000"/>
          <w:sz w:val="28"/>
        </w:rPr>
        <w:t>
      42. Первой выполняется операция "Представление сведений из протокола оперативной сверки полученных данных" (P.DS.01.OPR.010), по результатам выполнения которой уполномоченным органом-отправителем формируются и направляются сведения протокола оперативной сверки полученных данных в уполномоченный орган-получатель.</w:t>
      </w:r>
    </w:p>
    <w:bookmarkEnd w:id="89"/>
    <w:bookmarkStart w:name="z99" w:id="90"/>
    <w:p>
      <w:pPr>
        <w:spacing w:after="0"/>
        <w:ind w:left="0"/>
        <w:jc w:val="both"/>
      </w:pPr>
      <w:r>
        <w:rPr>
          <w:rFonts w:ascii="Times New Roman"/>
          <w:b w:val="false"/>
          <w:i w:val="false"/>
          <w:color w:val="000000"/>
          <w:sz w:val="28"/>
        </w:rPr>
        <w:t>
      43. При получении уполномоченным органом-получателем сведений из протокола оперативной сверки полученных данных выполняется операция "Прием и обработка сведений из протокола оперативной сверки полученных данных" (P.DS.01.OPR.011),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из протокола оперативной сверки полученных данных.</w:t>
      </w:r>
    </w:p>
    <w:bookmarkEnd w:id="90"/>
    <w:bookmarkStart w:name="z100" w:id="91"/>
    <w:p>
      <w:pPr>
        <w:spacing w:after="0"/>
        <w:ind w:left="0"/>
        <w:jc w:val="both"/>
      </w:pPr>
      <w:r>
        <w:rPr>
          <w:rFonts w:ascii="Times New Roman"/>
          <w:b w:val="false"/>
          <w:i w:val="false"/>
          <w:color w:val="000000"/>
          <w:sz w:val="28"/>
        </w:rPr>
        <w:t>
      44. При получении уполномоченным органом-отправителем уведомления об обработке сведений из протокола оперативной сверки полученных данных выполняется операция "Получение уведомления об обработке сведений из протокола оперативной сверки полученных данных" (P.DS.01.OPR.012), по результатам выполнения которой осуществляется прием и обработка указанного уведомления.</w:t>
      </w:r>
    </w:p>
    <w:bookmarkEnd w:id="91"/>
    <w:bookmarkStart w:name="z101" w:id="92"/>
    <w:p>
      <w:pPr>
        <w:spacing w:after="0"/>
        <w:ind w:left="0"/>
        <w:jc w:val="both"/>
      </w:pPr>
      <w:r>
        <w:rPr>
          <w:rFonts w:ascii="Times New Roman"/>
          <w:b w:val="false"/>
          <w:i w:val="false"/>
          <w:color w:val="000000"/>
          <w:sz w:val="28"/>
        </w:rPr>
        <w:t>
      45. Результатом выполнения процедуры "Представление уполномоченными органами друг другу сведений из протокола оперативной сверки полученных данных" (P.DS.01.PRC.004) является получение уполномоченным органом-получателем сведений из протокола оперативной сверки полученных данных.</w:t>
      </w:r>
    </w:p>
    <w:bookmarkEnd w:id="92"/>
    <w:bookmarkStart w:name="z102" w:id="93"/>
    <w:p>
      <w:pPr>
        <w:spacing w:after="0"/>
        <w:ind w:left="0"/>
        <w:jc w:val="both"/>
      </w:pPr>
      <w:r>
        <w:rPr>
          <w:rFonts w:ascii="Times New Roman"/>
          <w:b w:val="false"/>
          <w:i w:val="false"/>
          <w:color w:val="000000"/>
          <w:sz w:val="28"/>
        </w:rPr>
        <w:t>
      46. Перечень операций общего процесса, выполняемых в рамках процедуры "Представление уполномоченными органами друг другу сведений из протокола оперативной сверки полученных данных" (P.DS.01.PRC.004), приведен в таблице 17.</w:t>
      </w:r>
    </w:p>
    <w:bookmarkEnd w:id="93"/>
    <w:bookmarkStart w:name="z103" w:id="94"/>
    <w:p>
      <w:pPr>
        <w:spacing w:after="0"/>
        <w:ind w:left="0"/>
        <w:jc w:val="both"/>
      </w:pPr>
      <w:r>
        <w:rPr>
          <w:rFonts w:ascii="Times New Roman"/>
          <w:b w:val="false"/>
          <w:i w:val="false"/>
          <w:color w:val="000000"/>
          <w:sz w:val="28"/>
        </w:rPr>
        <w:t>
                                                                 Таблица 17</w:t>
      </w:r>
    </w:p>
    <w:bookmarkEnd w:id="94"/>
    <w:bookmarkStart w:name="z104" w:id="95"/>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bookmarkEnd w:id="95"/>
    <w:p>
      <w:pPr>
        <w:spacing w:after="0"/>
        <w:ind w:left="0"/>
        <w:jc w:val="both"/>
      </w:pPr>
      <w:r>
        <w:rPr>
          <w:rFonts w:ascii="Times New Roman"/>
          <w:b w:val="false"/>
          <w:i w:val="false"/>
          <w:color w:val="000000"/>
          <w:sz w:val="28"/>
        </w:rPr>
        <w:t>
      "Представление уполномоченными органами друг другу сведений из</w:t>
      </w:r>
    </w:p>
    <w:p>
      <w:pPr>
        <w:spacing w:after="0"/>
        <w:ind w:left="0"/>
        <w:jc w:val="both"/>
      </w:pPr>
      <w:r>
        <w:rPr>
          <w:rFonts w:ascii="Times New Roman"/>
          <w:b w:val="false"/>
          <w:i w:val="false"/>
          <w:color w:val="000000"/>
          <w:sz w:val="28"/>
        </w:rPr>
        <w:t>
      протокола оперативной сверки полученных данных" (P.DS.01.PRC.004)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p>
      <w:pPr>
        <w:spacing w:after="0"/>
        <w:ind w:left="0"/>
        <w:jc w:val="left"/>
      </w:pP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Таблица 18</w:t>
      </w:r>
    </w:p>
    <w:bookmarkEnd w:id="96"/>
    <w:bookmarkStart w:name="z106" w:id="97"/>
    <w:p>
      <w:pPr>
        <w:spacing w:after="0"/>
        <w:ind w:left="0"/>
        <w:jc w:val="both"/>
      </w:pPr>
      <w:r>
        <w:rPr>
          <w:rFonts w:ascii="Times New Roman"/>
          <w:b w:val="false"/>
          <w:i w:val="false"/>
          <w:color w:val="000000"/>
          <w:sz w:val="28"/>
        </w:rPr>
        <w:t>
         Описание операции "Представление сведений из протокола оперативной</w:t>
      </w:r>
    </w:p>
    <w:bookmarkEnd w:id="97"/>
    <w:p>
      <w:pPr>
        <w:spacing w:after="0"/>
        <w:ind w:left="0"/>
        <w:jc w:val="both"/>
      </w:pPr>
      <w:r>
        <w:rPr>
          <w:rFonts w:ascii="Times New Roman"/>
          <w:b w:val="false"/>
          <w:i w:val="false"/>
          <w:color w:val="000000"/>
          <w:sz w:val="28"/>
        </w:rPr>
        <w:t>
      сверки полученных данных" (P.DS.01.OPR.010)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протокола оперативной сверки полученных данных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протокола оперативной сверки полученных данных</w:t>
            </w:r>
          </w:p>
        </w:tc>
      </w:tr>
    </w:tbl>
    <w:p>
      <w:pPr>
        <w:spacing w:after="0"/>
        <w:ind w:left="0"/>
        <w:jc w:val="left"/>
      </w:pP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Таблица 19</w:t>
      </w:r>
    </w:p>
    <w:bookmarkEnd w:id="98"/>
    <w:bookmarkStart w:name="z108" w:id="99"/>
    <w:p>
      <w:pPr>
        <w:spacing w:after="0"/>
        <w:ind w:left="0"/>
        <w:jc w:val="both"/>
      </w:pPr>
      <w:r>
        <w:rPr>
          <w:rFonts w:ascii="Times New Roman"/>
          <w:b w:val="false"/>
          <w:i w:val="false"/>
          <w:color w:val="000000"/>
          <w:sz w:val="28"/>
        </w:rPr>
        <w:t>
      Описание операции "Прием и обработка сведений из протокола</w:t>
      </w:r>
    </w:p>
    <w:bookmarkEnd w:id="99"/>
    <w:p>
      <w:pPr>
        <w:spacing w:after="0"/>
        <w:ind w:left="0"/>
        <w:jc w:val="both"/>
      </w:pPr>
      <w:r>
        <w:rPr>
          <w:rFonts w:ascii="Times New Roman"/>
          <w:b w:val="false"/>
          <w:i w:val="false"/>
          <w:color w:val="000000"/>
          <w:sz w:val="28"/>
        </w:rPr>
        <w:t>
                  оперативной сверки полученных данных" (P.DS.01.OPR.011)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протокола оперативной сверки полученных данных (операция "Представление сведений из протокола оперативной сверки полученных данных" (P.DS.01.OPR.010))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протокола оперативной сверки полученных данных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протокола оперативной сверки полученных данных обработаны, уполномоченному органу направлено уведомление об обработке сведений из протокола оперативной сверки полученных данных </w:t>
            </w:r>
          </w:p>
        </w:tc>
      </w:tr>
    </w:tbl>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Таблица 20</w:t>
      </w:r>
    </w:p>
    <w:bookmarkEnd w:id="100"/>
    <w:bookmarkStart w:name="z110" w:id="101"/>
    <w:p>
      <w:pPr>
        <w:spacing w:after="0"/>
        <w:ind w:left="0"/>
        <w:jc w:val="both"/>
      </w:pPr>
      <w:r>
        <w:rPr>
          <w:rFonts w:ascii="Times New Roman"/>
          <w:b w:val="false"/>
          <w:i w:val="false"/>
          <w:color w:val="000000"/>
          <w:sz w:val="28"/>
        </w:rPr>
        <w:t>
         Описание операции "Получение уведомления об обработке сведений из</w:t>
      </w:r>
    </w:p>
    <w:bookmarkEnd w:id="101"/>
    <w:p>
      <w:pPr>
        <w:spacing w:after="0"/>
        <w:ind w:left="0"/>
        <w:jc w:val="both"/>
      </w:pPr>
      <w:r>
        <w:rPr>
          <w:rFonts w:ascii="Times New Roman"/>
          <w:b w:val="false"/>
          <w:i w:val="false"/>
          <w:color w:val="000000"/>
          <w:sz w:val="28"/>
        </w:rPr>
        <w:t>
      протокола оперативной сверки полученных данных" (P.DS.01.OPR.012)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из протокола оперативной сверки полученных данных (операция "Прием и обработка сведений из протокола оперативной сверки полученных данных" (P.DS.01.OPR.011))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из протокола оперативной сверки полученных данных получено</w:t>
            </w:r>
          </w:p>
        </w:tc>
      </w:tr>
    </w:tbl>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Процедура "Представление в Комиссию измененных ежемесячных сведений</w:t>
      </w:r>
    </w:p>
    <w:bookmarkEnd w:id="102"/>
    <w:p>
      <w:pPr>
        <w:spacing w:after="0"/>
        <w:ind w:left="0"/>
        <w:jc w:val="both"/>
      </w:pPr>
      <w:r>
        <w:rPr>
          <w:rFonts w:ascii="Times New Roman"/>
          <w:b w:val="false"/>
          <w:i w:val="false"/>
          <w:color w:val="000000"/>
          <w:sz w:val="28"/>
        </w:rPr>
        <w:t>
      о суммах ввозных таможенных пошлин" (P.DS.01.PRC.005)</w:t>
      </w:r>
    </w:p>
    <w:bookmarkStart w:name="z112" w:id="103"/>
    <w:p>
      <w:pPr>
        <w:spacing w:after="0"/>
        <w:ind w:left="0"/>
        <w:jc w:val="both"/>
      </w:pPr>
      <w:r>
        <w:rPr>
          <w:rFonts w:ascii="Times New Roman"/>
          <w:b w:val="false"/>
          <w:i w:val="false"/>
          <w:color w:val="000000"/>
          <w:sz w:val="28"/>
        </w:rPr>
        <w:t>
      47. Схема выполнения процедуры "Представление в Комиссию измененных ежемесячных сведений о суммах ввозных таможенных пошлин" (P.DS.01.PRC.005) представлена на рисунке 6.</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процедуры "Представление в Комиссию</w:t>
      </w:r>
    </w:p>
    <w:p>
      <w:pPr>
        <w:spacing w:after="0"/>
        <w:ind w:left="0"/>
        <w:jc w:val="both"/>
      </w:pPr>
      <w:r>
        <w:rPr>
          <w:rFonts w:ascii="Times New Roman"/>
          <w:b w:val="false"/>
          <w:i w:val="false"/>
          <w:color w:val="000000"/>
          <w:sz w:val="28"/>
        </w:rPr>
        <w:t>
        измененных ежемесячных сведений о суммах ввозных таможенных пошлин"</w:t>
      </w:r>
    </w:p>
    <w:p>
      <w:pPr>
        <w:spacing w:after="0"/>
        <w:ind w:left="0"/>
        <w:jc w:val="both"/>
      </w:pPr>
      <w:r>
        <w:rPr>
          <w:rFonts w:ascii="Times New Roman"/>
          <w:b w:val="false"/>
          <w:i w:val="false"/>
          <w:color w:val="000000"/>
          <w:sz w:val="28"/>
        </w:rPr>
        <w:t>
      (P.DS.01.PRC.005)</w:t>
      </w:r>
    </w:p>
    <w:bookmarkStart w:name="z113" w:id="104"/>
    <w:p>
      <w:pPr>
        <w:spacing w:after="0"/>
        <w:ind w:left="0"/>
        <w:jc w:val="both"/>
      </w:pPr>
      <w:r>
        <w:rPr>
          <w:rFonts w:ascii="Times New Roman"/>
          <w:b w:val="false"/>
          <w:i w:val="false"/>
          <w:color w:val="000000"/>
          <w:sz w:val="28"/>
        </w:rPr>
        <w:t>
      48. Процедура "Представление в Комиссию измененных ежемесячных сведений о суммах ввозных таможенных пошлин" (P.DS.01.PRC.005) выполняется при возникновении необходимости внесения изменений в направленные ранее сведения о суммах ввозных таможенных пошлин за отчетный месяц.</w:t>
      </w:r>
    </w:p>
    <w:bookmarkEnd w:id="104"/>
    <w:bookmarkStart w:name="z114" w:id="105"/>
    <w:p>
      <w:pPr>
        <w:spacing w:after="0"/>
        <w:ind w:left="0"/>
        <w:jc w:val="both"/>
      </w:pPr>
      <w:r>
        <w:rPr>
          <w:rFonts w:ascii="Times New Roman"/>
          <w:b w:val="false"/>
          <w:i w:val="false"/>
          <w:color w:val="000000"/>
          <w:sz w:val="28"/>
        </w:rPr>
        <w:t>
      49. Первой выполняется операция "Представление в Комиссию измененых ежемесячных сведений о суммах ввозных таможенных пошлин" (P.DS.01.OPR.013), по результатам выполнения которой уполномоченным органом-отправителем формируются и направляются в Комиссию измененные ежемесячные сведения о суммах ввозных таможенных пошлин.</w:t>
      </w:r>
    </w:p>
    <w:bookmarkEnd w:id="105"/>
    <w:bookmarkStart w:name="z115" w:id="106"/>
    <w:p>
      <w:pPr>
        <w:spacing w:after="0"/>
        <w:ind w:left="0"/>
        <w:jc w:val="both"/>
      </w:pPr>
      <w:r>
        <w:rPr>
          <w:rFonts w:ascii="Times New Roman"/>
          <w:b w:val="false"/>
          <w:i w:val="false"/>
          <w:color w:val="000000"/>
          <w:sz w:val="28"/>
        </w:rPr>
        <w:t>
      50. При получении Комиссией измененных ежемесячных сведений о суммах ввозных таможенных пошлин выполняется операция "Прием и обработка в Комиссии измененных ежемесячных сведений о суммах ввозных таможенных пошлин" (P.DS.01.OPR.014),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измененных ежемесячных сведений о суммах ввозных таможенных пошлин.</w:t>
      </w:r>
    </w:p>
    <w:bookmarkEnd w:id="106"/>
    <w:bookmarkStart w:name="z116" w:id="107"/>
    <w:p>
      <w:pPr>
        <w:spacing w:after="0"/>
        <w:ind w:left="0"/>
        <w:jc w:val="both"/>
      </w:pPr>
      <w:r>
        <w:rPr>
          <w:rFonts w:ascii="Times New Roman"/>
          <w:b w:val="false"/>
          <w:i w:val="false"/>
          <w:color w:val="000000"/>
          <w:sz w:val="28"/>
        </w:rPr>
        <w:t>
      51. При получении уполномоченным органом-отправителем уведомления об обработке измененных ежемесячных сведений о суммах ввозных таможенных пошлин выполняется операция "Получение от Комиссии уведомления об обработке измененных ежемесячных сведений о суммах ввозных таможенных пошлин" (P.DS.01.OPR.015), по результатам выполнения которой осуществляются прием и обработка указанного уведомления.</w:t>
      </w:r>
    </w:p>
    <w:bookmarkEnd w:id="107"/>
    <w:bookmarkStart w:name="z117" w:id="108"/>
    <w:p>
      <w:pPr>
        <w:spacing w:after="0"/>
        <w:ind w:left="0"/>
        <w:jc w:val="both"/>
      </w:pPr>
      <w:r>
        <w:rPr>
          <w:rFonts w:ascii="Times New Roman"/>
          <w:b w:val="false"/>
          <w:i w:val="false"/>
          <w:color w:val="000000"/>
          <w:sz w:val="28"/>
        </w:rPr>
        <w:t>
      52. Результатом выполнения процедуры "Представление в Комиссию измененных ежемесячных сведений о суммах ввозных таможенных пошлин" (P.DS.01.PRC.005) является получение Комиссией измененных ежемесячных сведений о суммах ввозных таможенных пошлин.</w:t>
      </w:r>
    </w:p>
    <w:bookmarkEnd w:id="108"/>
    <w:bookmarkStart w:name="z118" w:id="109"/>
    <w:p>
      <w:pPr>
        <w:spacing w:after="0"/>
        <w:ind w:left="0"/>
        <w:jc w:val="both"/>
      </w:pPr>
      <w:r>
        <w:rPr>
          <w:rFonts w:ascii="Times New Roman"/>
          <w:b w:val="false"/>
          <w:i w:val="false"/>
          <w:color w:val="000000"/>
          <w:sz w:val="28"/>
        </w:rPr>
        <w:t>
      53. Перечень операций общего процесса, выполняемых в рамках процедуры "Представление в Комиссию измененных ежемесячных сведений о суммах ввозных таможенных пошлин" (P.DS.01.PRC.005), приведен в таблице 21.</w:t>
      </w:r>
    </w:p>
    <w:bookmarkEnd w:id="109"/>
    <w:bookmarkStart w:name="z119" w:id="110"/>
    <w:p>
      <w:pPr>
        <w:spacing w:after="0"/>
        <w:ind w:left="0"/>
        <w:jc w:val="both"/>
      </w:pPr>
      <w:r>
        <w:rPr>
          <w:rFonts w:ascii="Times New Roman"/>
          <w:b w:val="false"/>
          <w:i w:val="false"/>
          <w:color w:val="000000"/>
          <w:sz w:val="28"/>
        </w:rPr>
        <w:t>
                                                                 Таблица 21</w:t>
      </w:r>
    </w:p>
    <w:bookmarkEnd w:id="110"/>
    <w:bookmarkStart w:name="z120" w:id="111"/>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bookmarkEnd w:id="111"/>
    <w:p>
      <w:pPr>
        <w:spacing w:after="0"/>
        <w:ind w:left="0"/>
        <w:jc w:val="both"/>
      </w:pPr>
      <w:r>
        <w:rPr>
          <w:rFonts w:ascii="Times New Roman"/>
          <w:b w:val="false"/>
          <w:i w:val="false"/>
          <w:color w:val="000000"/>
          <w:sz w:val="28"/>
        </w:rPr>
        <w:t>
      "Представление в Комиссию измененных ежемесячных сведений о суммах</w:t>
      </w:r>
    </w:p>
    <w:p>
      <w:pPr>
        <w:spacing w:after="0"/>
        <w:ind w:left="0"/>
        <w:jc w:val="both"/>
      </w:pPr>
      <w:r>
        <w:rPr>
          <w:rFonts w:ascii="Times New Roman"/>
          <w:b w:val="false"/>
          <w:i w:val="false"/>
          <w:color w:val="000000"/>
          <w:sz w:val="28"/>
        </w:rPr>
        <w:t>
      ввозных таможенных пошлин" (P.DS.01.PRC.005)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p>
      <w:pPr>
        <w:spacing w:after="0"/>
        <w:ind w:left="0"/>
        <w:jc w:val="left"/>
      </w:pPr>
      <w:r>
        <w:br/>
      </w:r>
      <w:r>
        <w:rPr>
          <w:rFonts w:ascii="Times New Roman"/>
          <w:b w:val="false"/>
          <w:i w:val="false"/>
          <w:color w:val="000000"/>
          <w:sz w:val="28"/>
        </w:rPr>
        <w:t>
</w:t>
      </w:r>
    </w:p>
    <w:bookmarkStart w:name="z121" w:id="112"/>
    <w:p>
      <w:pPr>
        <w:spacing w:after="0"/>
        <w:ind w:left="0"/>
        <w:jc w:val="both"/>
      </w:pPr>
      <w:r>
        <w:rPr>
          <w:rFonts w:ascii="Times New Roman"/>
          <w:b w:val="false"/>
          <w:i w:val="false"/>
          <w:color w:val="000000"/>
          <w:sz w:val="28"/>
        </w:rPr>
        <w:t>
                                                                 Таблица 22</w:t>
      </w:r>
    </w:p>
    <w:bookmarkEnd w:id="112"/>
    <w:bookmarkStart w:name="z122" w:id="113"/>
    <w:p>
      <w:pPr>
        <w:spacing w:after="0"/>
        <w:ind w:left="0"/>
        <w:jc w:val="both"/>
      </w:pPr>
      <w:r>
        <w:rPr>
          <w:rFonts w:ascii="Times New Roman"/>
          <w:b w:val="false"/>
          <w:i w:val="false"/>
          <w:color w:val="000000"/>
          <w:sz w:val="28"/>
        </w:rPr>
        <w:t>
         Описание операции "Представление в Комиссию измененных ежемесячных</w:t>
      </w:r>
    </w:p>
    <w:bookmarkEnd w:id="113"/>
    <w:p>
      <w:pPr>
        <w:spacing w:after="0"/>
        <w:ind w:left="0"/>
        <w:jc w:val="both"/>
      </w:pPr>
      <w:r>
        <w:rPr>
          <w:rFonts w:ascii="Times New Roman"/>
          <w:b w:val="false"/>
          <w:i w:val="false"/>
          <w:color w:val="000000"/>
          <w:sz w:val="28"/>
        </w:rPr>
        <w:t>
      сведений о суммах ввозных таможенных пошлин" (P.DS.01.OPR.013)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ежемесячные сведения о суммах ввозных таможенных пошлин в Комиссию,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представлены в Комиссию</w:t>
            </w:r>
          </w:p>
        </w:tc>
      </w:tr>
    </w:tbl>
    <w:p>
      <w:pPr>
        <w:spacing w:after="0"/>
        <w:ind w:left="0"/>
        <w:jc w:val="left"/>
      </w:pP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Таблица 23</w:t>
      </w:r>
    </w:p>
    <w:bookmarkEnd w:id="114"/>
    <w:bookmarkStart w:name="z124" w:id="115"/>
    <w:p>
      <w:pPr>
        <w:spacing w:after="0"/>
        <w:ind w:left="0"/>
        <w:jc w:val="both"/>
      </w:pPr>
      <w:r>
        <w:rPr>
          <w:rFonts w:ascii="Times New Roman"/>
          <w:b w:val="false"/>
          <w:i w:val="false"/>
          <w:color w:val="000000"/>
          <w:sz w:val="28"/>
        </w:rPr>
        <w:t>
      Описание операции "Прием и обработка в Комиссии измененных</w:t>
      </w:r>
    </w:p>
    <w:bookmarkEnd w:id="115"/>
    <w:p>
      <w:pPr>
        <w:spacing w:after="0"/>
        <w:ind w:left="0"/>
        <w:jc w:val="both"/>
      </w:pPr>
      <w:r>
        <w:rPr>
          <w:rFonts w:ascii="Times New Roman"/>
          <w:b w:val="false"/>
          <w:i w:val="false"/>
          <w:color w:val="000000"/>
          <w:sz w:val="28"/>
        </w:rPr>
        <w:t>
      ежемесячных сведений о суммах ввозных таможенных пошлин"</w:t>
      </w:r>
    </w:p>
    <w:p>
      <w:pPr>
        <w:spacing w:after="0"/>
        <w:ind w:left="0"/>
        <w:jc w:val="both"/>
      </w:pPr>
      <w:r>
        <w:rPr>
          <w:rFonts w:ascii="Times New Roman"/>
          <w:b w:val="false"/>
          <w:i w:val="false"/>
          <w:color w:val="000000"/>
          <w:sz w:val="28"/>
        </w:rPr>
        <w:t>
      (P.DS.01.OPR.014)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ежемесячных сведений о суммах ввозных таможенных пошлин (операция "Представление в Комиссию изменений сведений о суммах ввозных таможенных пошлин за отчетный месяц" (P.DS.01.OPR.013))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ежемесячные сведения о суммах ввозных таможенных пошлин и проверяет их в соответствии с Регламентом информационного взаимодействия между уполномоченными органами и Комиссией.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 обработаны, уполномоченному органу направлено уведомление об обработке измененных ежемесячных сведений о суммах ввозных таможенных пошлин</w:t>
            </w:r>
          </w:p>
        </w:tc>
      </w:tr>
    </w:tbl>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Таблица 24</w:t>
      </w:r>
    </w:p>
    <w:bookmarkEnd w:id="116"/>
    <w:bookmarkStart w:name="z126" w:id="117"/>
    <w:p>
      <w:pPr>
        <w:spacing w:after="0"/>
        <w:ind w:left="0"/>
        <w:jc w:val="both"/>
      </w:pPr>
      <w:r>
        <w:rPr>
          <w:rFonts w:ascii="Times New Roman"/>
          <w:b w:val="false"/>
          <w:i w:val="false"/>
          <w:color w:val="000000"/>
          <w:sz w:val="28"/>
        </w:rPr>
        <w:t>
         Описание операции "Получение от Комиссии уведомления об обработке</w:t>
      </w:r>
    </w:p>
    <w:bookmarkEnd w:id="117"/>
    <w:p>
      <w:pPr>
        <w:spacing w:after="0"/>
        <w:ind w:left="0"/>
        <w:jc w:val="both"/>
      </w:pPr>
      <w:r>
        <w:rPr>
          <w:rFonts w:ascii="Times New Roman"/>
          <w:b w:val="false"/>
          <w:i w:val="false"/>
          <w:color w:val="000000"/>
          <w:sz w:val="28"/>
        </w:rPr>
        <w:t>
        измененных ежемесячных сведений о суммах ввозных таможенных пошлин"</w:t>
      </w:r>
    </w:p>
    <w:p>
      <w:pPr>
        <w:spacing w:after="0"/>
        <w:ind w:left="0"/>
        <w:jc w:val="both"/>
      </w:pPr>
      <w:r>
        <w:rPr>
          <w:rFonts w:ascii="Times New Roman"/>
          <w:b w:val="false"/>
          <w:i w:val="false"/>
          <w:color w:val="000000"/>
          <w:sz w:val="28"/>
        </w:rPr>
        <w:t>
      (P.DS.01.OPR.015)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ежемесячных сведений о суммах ввозных таможенных пошлин (операция "Прием и обработка в Комиссии измененной ежемесячной информации" (P.DS.01.OPR.014))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измененных ежемесячных сведений о суммах ввозных таможенных пошлин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ежемесячных сведений о суммах ввозных таможенных пошлин получено</w:t>
            </w:r>
          </w:p>
        </w:tc>
      </w:tr>
    </w:tbl>
    <w:bookmarkStart w:name="z127" w:id="118"/>
    <w:p>
      <w:pPr>
        <w:spacing w:after="0"/>
        <w:ind w:left="0"/>
        <w:jc w:val="left"/>
      </w:pPr>
      <w:r>
        <w:rPr>
          <w:rFonts w:ascii="Times New Roman"/>
          <w:b/>
          <w:i w:val="false"/>
          <w:color w:val="000000"/>
        </w:rPr>
        <w:t xml:space="preserve"> Процедура "Представление в уполномоченные органы измененных</w:t>
      </w:r>
      <w:r>
        <w:br/>
      </w:r>
      <w:r>
        <w:rPr>
          <w:rFonts w:ascii="Times New Roman"/>
          <w:b/>
          <w:i w:val="false"/>
          <w:color w:val="000000"/>
        </w:rPr>
        <w:t>ежемесячных сведений о суммах ввозных таможенных пошлин"</w:t>
      </w:r>
      <w:r>
        <w:br/>
      </w:r>
      <w:r>
        <w:rPr>
          <w:rFonts w:ascii="Times New Roman"/>
          <w:b/>
          <w:i w:val="false"/>
          <w:color w:val="000000"/>
        </w:rPr>
        <w:t>(P.DS.01.PRC.006)</w:t>
      </w:r>
    </w:p>
    <w:bookmarkEnd w:id="118"/>
    <w:bookmarkStart w:name="z128" w:id="119"/>
    <w:p>
      <w:pPr>
        <w:spacing w:after="0"/>
        <w:ind w:left="0"/>
        <w:jc w:val="both"/>
      </w:pPr>
      <w:r>
        <w:rPr>
          <w:rFonts w:ascii="Times New Roman"/>
          <w:b w:val="false"/>
          <w:i w:val="false"/>
          <w:color w:val="000000"/>
          <w:sz w:val="28"/>
        </w:rPr>
        <w:t>
      54. Схема выполнения процедуры "Представление в уполномоченные органы измененных ежемесячных сведений о суммах ввозных таможенных пошлин" (P.DS.01.PRC.006) представлена на рисунке 7.</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процедуры "Представление в уполномоченные</w:t>
      </w:r>
    </w:p>
    <w:p>
      <w:pPr>
        <w:spacing w:after="0"/>
        <w:ind w:left="0"/>
        <w:jc w:val="both"/>
      </w:pPr>
      <w:r>
        <w:rPr>
          <w:rFonts w:ascii="Times New Roman"/>
          <w:b w:val="false"/>
          <w:i w:val="false"/>
          <w:color w:val="000000"/>
          <w:sz w:val="28"/>
        </w:rPr>
        <w:t>
      органы измененных ежемесячных сведений о суммах ввозных таможенных</w:t>
      </w:r>
    </w:p>
    <w:p>
      <w:pPr>
        <w:spacing w:after="0"/>
        <w:ind w:left="0"/>
        <w:jc w:val="both"/>
      </w:pPr>
      <w:r>
        <w:rPr>
          <w:rFonts w:ascii="Times New Roman"/>
          <w:b w:val="false"/>
          <w:i w:val="false"/>
          <w:color w:val="000000"/>
          <w:sz w:val="28"/>
        </w:rPr>
        <w:t>
      пошлин" (P.DS.01.PRC.006)</w:t>
      </w:r>
    </w:p>
    <w:bookmarkStart w:name="z129" w:id="120"/>
    <w:p>
      <w:pPr>
        <w:spacing w:after="0"/>
        <w:ind w:left="0"/>
        <w:jc w:val="both"/>
      </w:pPr>
      <w:r>
        <w:rPr>
          <w:rFonts w:ascii="Times New Roman"/>
          <w:b w:val="false"/>
          <w:i w:val="false"/>
          <w:color w:val="000000"/>
          <w:sz w:val="28"/>
        </w:rPr>
        <w:t>
      55. Процедура "Представление в уполномоченные органы измененных ежемесячных сведений о суммах ввозных таможенных пошлин" (P.DS.01.PRC.006) выполняется при возникновении необходимости внесения изменений в направленные ранее сведения о суммах ввозных таможенных пошлин за отчетный месяц.</w:t>
      </w:r>
    </w:p>
    <w:bookmarkEnd w:id="120"/>
    <w:bookmarkStart w:name="z130" w:id="121"/>
    <w:p>
      <w:pPr>
        <w:spacing w:after="0"/>
        <w:ind w:left="0"/>
        <w:jc w:val="both"/>
      </w:pPr>
      <w:r>
        <w:rPr>
          <w:rFonts w:ascii="Times New Roman"/>
          <w:b w:val="false"/>
          <w:i w:val="false"/>
          <w:color w:val="000000"/>
          <w:sz w:val="28"/>
        </w:rPr>
        <w:t>
      56. Первой выполняется операция "Представление измененных ежемесячных сведений о суммах ввозных таможенных пошлин" (P.DS.01.OPR.016), по результатам выполнения которой уполномоченным органом-отправителем формируются и направляются измененные ежемесячные сведения о суммах ввозных таможенных пошлин в уполномоченный орган-получатель.</w:t>
      </w:r>
    </w:p>
    <w:bookmarkEnd w:id="121"/>
    <w:bookmarkStart w:name="z131" w:id="122"/>
    <w:p>
      <w:pPr>
        <w:spacing w:after="0"/>
        <w:ind w:left="0"/>
        <w:jc w:val="both"/>
      </w:pPr>
      <w:r>
        <w:rPr>
          <w:rFonts w:ascii="Times New Roman"/>
          <w:b w:val="false"/>
          <w:i w:val="false"/>
          <w:color w:val="000000"/>
          <w:sz w:val="28"/>
        </w:rPr>
        <w:t>
      57. При получении уполномоченным органом-получателем измененных ежемесячных сведений о суммах ввозных таможенных пошлин выполняется операция "Прием и обработка измененных ежемесячных сведений о суммах ввозных таможенных пошлин" (P.DS.01.OPR.017),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измененных ежемесячных сведений о суммах ввозных таможенных пошлин.</w:t>
      </w:r>
    </w:p>
    <w:bookmarkEnd w:id="122"/>
    <w:bookmarkStart w:name="z132" w:id="123"/>
    <w:p>
      <w:pPr>
        <w:spacing w:after="0"/>
        <w:ind w:left="0"/>
        <w:jc w:val="both"/>
      </w:pPr>
      <w:r>
        <w:rPr>
          <w:rFonts w:ascii="Times New Roman"/>
          <w:b w:val="false"/>
          <w:i w:val="false"/>
          <w:color w:val="000000"/>
          <w:sz w:val="28"/>
        </w:rPr>
        <w:t>
      58. При получении уполномоченным органом-отправителем уведомления об обработке измененных ежемесячных сведений о суммах ввозных таможенных пошлин выполняется операция "Получение уведомления об обработке измененных ежемесячных сведений о суммах ввозных таможенных пошлин" (P.DS.01.OPR.018), по результатам выполнения которой осуществляется прием и обработка указанного уведомления.</w:t>
      </w:r>
    </w:p>
    <w:bookmarkEnd w:id="123"/>
    <w:bookmarkStart w:name="z133" w:id="124"/>
    <w:p>
      <w:pPr>
        <w:spacing w:after="0"/>
        <w:ind w:left="0"/>
        <w:jc w:val="both"/>
      </w:pPr>
      <w:r>
        <w:rPr>
          <w:rFonts w:ascii="Times New Roman"/>
          <w:b w:val="false"/>
          <w:i w:val="false"/>
          <w:color w:val="000000"/>
          <w:sz w:val="28"/>
        </w:rPr>
        <w:t>
      59. Результатом выполнения процедуры "Представление в уполномоченные органы измененных ежемесячных сведений о суммах ввозных таможенных пошлин" (P.DS.01.PRC.006) является получение уполномоченным органом-получателем измененных ежемесячных сведений о суммах ввозных таможенных пошлин.</w:t>
      </w:r>
    </w:p>
    <w:bookmarkEnd w:id="124"/>
    <w:bookmarkStart w:name="z134" w:id="125"/>
    <w:p>
      <w:pPr>
        <w:spacing w:after="0"/>
        <w:ind w:left="0"/>
        <w:jc w:val="both"/>
      </w:pPr>
      <w:r>
        <w:rPr>
          <w:rFonts w:ascii="Times New Roman"/>
          <w:b w:val="false"/>
          <w:i w:val="false"/>
          <w:color w:val="000000"/>
          <w:sz w:val="28"/>
        </w:rPr>
        <w:t>
      60. Перечень операций общего процесса, выполняемых в рамках процедуры "Представление в уполномоченные органы измененных ежемесячных сведений о суммах ввозных таможенных пошлин" (P.DS.01.PRC.006), приведен в таблице 25.</w:t>
      </w:r>
    </w:p>
    <w:bookmarkEnd w:id="125"/>
    <w:bookmarkStart w:name="z135" w:id="126"/>
    <w:p>
      <w:pPr>
        <w:spacing w:after="0"/>
        <w:ind w:left="0"/>
        <w:jc w:val="both"/>
      </w:pPr>
      <w:r>
        <w:rPr>
          <w:rFonts w:ascii="Times New Roman"/>
          <w:b w:val="false"/>
          <w:i w:val="false"/>
          <w:color w:val="000000"/>
          <w:sz w:val="28"/>
        </w:rPr>
        <w:t>
                                                                 Таблица 25</w:t>
      </w:r>
    </w:p>
    <w:bookmarkEnd w:id="126"/>
    <w:bookmarkStart w:name="z136" w:id="127"/>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bookmarkEnd w:id="127"/>
    <w:p>
      <w:pPr>
        <w:spacing w:after="0"/>
        <w:ind w:left="0"/>
        <w:jc w:val="both"/>
      </w:pPr>
      <w:r>
        <w:rPr>
          <w:rFonts w:ascii="Times New Roman"/>
          <w:b w:val="false"/>
          <w:i w:val="false"/>
          <w:color w:val="000000"/>
          <w:sz w:val="28"/>
        </w:rPr>
        <w:t>
      "Представление в уполномоченные органы измененных ежемесячных</w:t>
      </w:r>
    </w:p>
    <w:p>
      <w:pPr>
        <w:spacing w:after="0"/>
        <w:ind w:left="0"/>
        <w:jc w:val="both"/>
      </w:pPr>
      <w:r>
        <w:rPr>
          <w:rFonts w:ascii="Times New Roman"/>
          <w:b w:val="false"/>
          <w:i w:val="false"/>
          <w:color w:val="000000"/>
          <w:sz w:val="28"/>
        </w:rPr>
        <w:t>
      сведений о суммах ввозных таможенных пошлин" (P.DS.01.PRC.006)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ежемесячных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bl>
    <w:p>
      <w:pPr>
        <w:spacing w:after="0"/>
        <w:ind w:left="0"/>
        <w:jc w:val="left"/>
      </w:pPr>
      <w:r>
        <w:br/>
      </w:r>
      <w:r>
        <w:rPr>
          <w:rFonts w:ascii="Times New Roman"/>
          <w:b w:val="false"/>
          <w:i w:val="false"/>
          <w:color w:val="000000"/>
          <w:sz w:val="28"/>
        </w:rPr>
        <w:t>
</w:t>
      </w:r>
    </w:p>
    <w:bookmarkStart w:name="z137" w:id="128"/>
    <w:p>
      <w:pPr>
        <w:spacing w:after="0"/>
        <w:ind w:left="0"/>
        <w:jc w:val="both"/>
      </w:pPr>
      <w:r>
        <w:rPr>
          <w:rFonts w:ascii="Times New Roman"/>
          <w:b w:val="false"/>
          <w:i w:val="false"/>
          <w:color w:val="000000"/>
          <w:sz w:val="28"/>
        </w:rPr>
        <w:t>
                                                                 Таблица 26</w:t>
      </w:r>
    </w:p>
    <w:bookmarkEnd w:id="128"/>
    <w:bookmarkStart w:name="z138" w:id="129"/>
    <w:p>
      <w:pPr>
        <w:spacing w:after="0"/>
        <w:ind w:left="0"/>
        <w:jc w:val="both"/>
      </w:pPr>
      <w:r>
        <w:rPr>
          <w:rFonts w:ascii="Times New Roman"/>
          <w:b w:val="false"/>
          <w:i w:val="false"/>
          <w:color w:val="000000"/>
          <w:sz w:val="28"/>
        </w:rPr>
        <w:t>
        Описание операции "Представление измененных ежемесячных сведений о</w:t>
      </w:r>
    </w:p>
    <w:bookmarkEnd w:id="129"/>
    <w:p>
      <w:pPr>
        <w:spacing w:after="0"/>
        <w:ind w:left="0"/>
        <w:jc w:val="both"/>
      </w:pPr>
      <w:r>
        <w:rPr>
          <w:rFonts w:ascii="Times New Roman"/>
          <w:b w:val="false"/>
          <w:i w:val="false"/>
          <w:color w:val="000000"/>
          <w:sz w:val="28"/>
        </w:rPr>
        <w:t>
      суммах ввозных таможенных пошлин" (P.DS.01.OPR.016)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ежемесячные сведения о суммах ввозных таможенных пошлин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измененные ежемесячные сведения о суммах ввозных таможенных пошлин</w:t>
            </w:r>
          </w:p>
        </w:tc>
      </w:tr>
    </w:tbl>
    <w:p>
      <w:pPr>
        <w:spacing w:after="0"/>
        <w:ind w:left="0"/>
        <w:jc w:val="left"/>
      </w:pP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Таблица 27</w:t>
      </w:r>
    </w:p>
    <w:bookmarkEnd w:id="130"/>
    <w:bookmarkStart w:name="z140" w:id="131"/>
    <w:p>
      <w:pPr>
        <w:spacing w:after="0"/>
        <w:ind w:left="0"/>
        <w:jc w:val="both"/>
      </w:pPr>
      <w:r>
        <w:rPr>
          <w:rFonts w:ascii="Times New Roman"/>
          <w:b w:val="false"/>
          <w:i w:val="false"/>
          <w:color w:val="000000"/>
          <w:sz w:val="28"/>
        </w:rPr>
        <w:t>
      Описание операции "Прием и обработка измененных ежемесячных сведений</w:t>
      </w:r>
    </w:p>
    <w:bookmarkEnd w:id="131"/>
    <w:p>
      <w:pPr>
        <w:spacing w:after="0"/>
        <w:ind w:left="0"/>
        <w:jc w:val="both"/>
      </w:pPr>
      <w:r>
        <w:rPr>
          <w:rFonts w:ascii="Times New Roman"/>
          <w:b w:val="false"/>
          <w:i w:val="false"/>
          <w:color w:val="000000"/>
          <w:sz w:val="28"/>
        </w:rPr>
        <w:t>
      о суммах ввозных таможенных пошлин" (P.DS.01.OPR.017)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ежемесячных сведений о суммах ввозных таможенных пошлин (операция "Представление измененных ежемесячных сведений о суммах ввозных таможенных пошлин" (P.DS.01.OPR.016))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ежемесячные сведения о суммах ввозных таможенных пошлин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измененные ежемесячные сведения о суммах ввозных таможенных пошлин обработаны, уполномоченному органу направлено уведомление об обработке измененных ежемесячных сведений о суммах ввозных таможенных пошлин </w:t>
            </w:r>
          </w:p>
        </w:tc>
      </w:tr>
    </w:tbl>
    <w:p>
      <w:pPr>
        <w:spacing w:after="0"/>
        <w:ind w:left="0"/>
        <w:jc w:val="left"/>
      </w:pP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Таблица 28</w:t>
      </w:r>
    </w:p>
    <w:bookmarkEnd w:id="132"/>
    <w:bookmarkStart w:name="z142" w:id="133"/>
    <w:p>
      <w:pPr>
        <w:spacing w:after="0"/>
        <w:ind w:left="0"/>
        <w:jc w:val="both"/>
      </w:pPr>
      <w:r>
        <w:rPr>
          <w:rFonts w:ascii="Times New Roman"/>
          <w:b w:val="false"/>
          <w:i w:val="false"/>
          <w:color w:val="000000"/>
          <w:sz w:val="28"/>
        </w:rPr>
        <w:t>
      Описание операции "Получение уведомления об обработке измененных</w:t>
      </w:r>
    </w:p>
    <w:bookmarkEnd w:id="133"/>
    <w:p>
      <w:pPr>
        <w:spacing w:after="0"/>
        <w:ind w:left="0"/>
        <w:jc w:val="both"/>
      </w:pPr>
      <w:r>
        <w:rPr>
          <w:rFonts w:ascii="Times New Roman"/>
          <w:b w:val="false"/>
          <w:i w:val="false"/>
          <w:color w:val="000000"/>
          <w:sz w:val="28"/>
        </w:rPr>
        <w:t>
      ежемесячных сведений о суммах ввозных таможенных пошлин"</w:t>
      </w:r>
    </w:p>
    <w:p>
      <w:pPr>
        <w:spacing w:after="0"/>
        <w:ind w:left="0"/>
        <w:jc w:val="both"/>
      </w:pPr>
      <w:r>
        <w:rPr>
          <w:rFonts w:ascii="Times New Roman"/>
          <w:b w:val="false"/>
          <w:i w:val="false"/>
          <w:color w:val="000000"/>
          <w:sz w:val="28"/>
        </w:rPr>
        <w:t>
      (P.DS.01.OPR.018)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ежемесячных сведений о суммах ввозных таможенных пошлин (операция "Прием и обработка измененных ежемесячных сведений о суммах ввозных таможенных пошлин" (P.DS.01.OPR.017))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измененных ежемесячных сведений о суммах ввозных таможенных пошлин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ежемесячных сведений о суммах ввозных таможенных пошлин получено</w:t>
            </w:r>
          </w:p>
        </w:tc>
      </w:tr>
    </w:tbl>
    <w:bookmarkStart w:name="z143" w:id="134"/>
    <w:p>
      <w:pPr>
        <w:spacing w:after="0"/>
        <w:ind w:left="0"/>
        <w:jc w:val="left"/>
      </w:pPr>
      <w:r>
        <w:rPr>
          <w:rFonts w:ascii="Times New Roman"/>
          <w:b/>
          <w:i w:val="false"/>
          <w:color w:val="000000"/>
        </w:rPr>
        <w:t xml:space="preserve"> Процедура "Представление в уполномоченные органы измененных</w:t>
      </w:r>
      <w:r>
        <w:br/>
      </w:r>
      <w:r>
        <w:rPr>
          <w:rFonts w:ascii="Times New Roman"/>
          <w:b/>
          <w:i w:val="false"/>
          <w:color w:val="000000"/>
        </w:rPr>
        <w:t>ежедневных сведений о суммах ввозных таможенных пошлин"</w:t>
      </w:r>
      <w:r>
        <w:br/>
      </w:r>
      <w:r>
        <w:rPr>
          <w:rFonts w:ascii="Times New Roman"/>
          <w:b/>
          <w:i w:val="false"/>
          <w:color w:val="000000"/>
        </w:rPr>
        <w:t>(P.DS.01.PRC.007)</w:t>
      </w:r>
    </w:p>
    <w:bookmarkEnd w:id="134"/>
    <w:bookmarkStart w:name="z144" w:id="135"/>
    <w:p>
      <w:pPr>
        <w:spacing w:after="0"/>
        <w:ind w:left="0"/>
        <w:jc w:val="both"/>
      </w:pPr>
      <w:r>
        <w:rPr>
          <w:rFonts w:ascii="Times New Roman"/>
          <w:b w:val="false"/>
          <w:i w:val="false"/>
          <w:color w:val="000000"/>
          <w:sz w:val="28"/>
        </w:rPr>
        <w:t>
      61. Схема выполнения процедуры "Представление в уполномоченные органы измененных ежедневных сведений о суммах ввозных таможенных пошлин" (P.DS.01.PRC.007) представлена на рисунке 8.</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процедуры "Представление в уполномоченные</w:t>
      </w:r>
    </w:p>
    <w:p>
      <w:pPr>
        <w:spacing w:after="0"/>
        <w:ind w:left="0"/>
        <w:jc w:val="both"/>
      </w:pPr>
      <w:r>
        <w:rPr>
          <w:rFonts w:ascii="Times New Roman"/>
          <w:b w:val="false"/>
          <w:i w:val="false"/>
          <w:color w:val="000000"/>
          <w:sz w:val="28"/>
        </w:rPr>
        <w:t>
      органы измененных ежедневных сведений о суммах ввозных таможенных</w:t>
      </w:r>
    </w:p>
    <w:p>
      <w:pPr>
        <w:spacing w:after="0"/>
        <w:ind w:left="0"/>
        <w:jc w:val="both"/>
      </w:pPr>
      <w:r>
        <w:rPr>
          <w:rFonts w:ascii="Times New Roman"/>
          <w:b w:val="false"/>
          <w:i w:val="false"/>
          <w:color w:val="000000"/>
          <w:sz w:val="28"/>
        </w:rPr>
        <w:t>
      пошлин" (P.DS.01.PRC.007)</w:t>
      </w:r>
    </w:p>
    <w:bookmarkStart w:name="z145" w:id="136"/>
    <w:p>
      <w:pPr>
        <w:spacing w:after="0"/>
        <w:ind w:left="0"/>
        <w:jc w:val="both"/>
      </w:pPr>
      <w:r>
        <w:rPr>
          <w:rFonts w:ascii="Times New Roman"/>
          <w:b w:val="false"/>
          <w:i w:val="false"/>
          <w:color w:val="000000"/>
          <w:sz w:val="28"/>
        </w:rPr>
        <w:t>
      62. Процедура "Представление в уполномоченные органы измененных ежедневных сведений о суммах ввозных таможенных пошлин" (P.DS.01.PRC.007) выполняется при возникновении необходимости внесения изменений в направленные ранее сведения о суммах ввозных таможенных пошлин за отчетный день.</w:t>
      </w:r>
    </w:p>
    <w:bookmarkEnd w:id="136"/>
    <w:bookmarkStart w:name="z146" w:id="137"/>
    <w:p>
      <w:pPr>
        <w:spacing w:after="0"/>
        <w:ind w:left="0"/>
        <w:jc w:val="both"/>
      </w:pPr>
      <w:r>
        <w:rPr>
          <w:rFonts w:ascii="Times New Roman"/>
          <w:b w:val="false"/>
          <w:i w:val="false"/>
          <w:color w:val="000000"/>
          <w:sz w:val="28"/>
        </w:rPr>
        <w:t>
      63. Первой выполняется операция "Представление измененных ежедневных сведений о суммах ввозных таможенных пошлин" (P.DS.01.OPR.016), по результатам выполнения которой уполномоченным органом-отправителем формируются и направляются измененные ежедневные сведения о суммах ввозных таможенных пошлин в уполномоченный орган-получатель.</w:t>
      </w:r>
    </w:p>
    <w:bookmarkEnd w:id="137"/>
    <w:bookmarkStart w:name="z147" w:id="138"/>
    <w:p>
      <w:pPr>
        <w:spacing w:after="0"/>
        <w:ind w:left="0"/>
        <w:jc w:val="both"/>
      </w:pPr>
      <w:r>
        <w:rPr>
          <w:rFonts w:ascii="Times New Roman"/>
          <w:b w:val="false"/>
          <w:i w:val="false"/>
          <w:color w:val="000000"/>
          <w:sz w:val="28"/>
        </w:rPr>
        <w:t>
      64. При получении уполномоченным органом-получателем измененных ежедневных сведений о суммах ввозных таможенных пошлин выполняется операция "Прием и обработка измененных ежедневных сведений о суммах ввозных таможенных пошлин" (P.DS.01.OPR.017), по результатам выполнения которой осуществляется прием и обработка указанных сведений.</w:t>
      </w:r>
    </w:p>
    <w:bookmarkEnd w:id="138"/>
    <w:bookmarkStart w:name="z148" w:id="139"/>
    <w:p>
      <w:pPr>
        <w:spacing w:after="0"/>
        <w:ind w:left="0"/>
        <w:jc w:val="both"/>
      </w:pPr>
      <w:r>
        <w:rPr>
          <w:rFonts w:ascii="Times New Roman"/>
          <w:b w:val="false"/>
          <w:i w:val="false"/>
          <w:color w:val="000000"/>
          <w:sz w:val="28"/>
        </w:rPr>
        <w:t>
      65. При получении уполномоченным органом-отправителем уведомления об обработке измененных ежедневных сведений о суммах ввозных таможенных пошлин выполняется операция "Получение уведомления об обработке измененных ежедневных сведений о суммах ввозных таможенных пошлин" (P.DS.01.OPR.018), по результатам выполнения которой осуществляется прием и обработка указанного уведомления. В уполномоченный орган-отправитель, направляется уведомление об обработке измененных ежедневных сведений о суммах ввозных таможенных пошлин.</w:t>
      </w:r>
    </w:p>
    <w:bookmarkEnd w:id="139"/>
    <w:bookmarkStart w:name="z149" w:id="140"/>
    <w:p>
      <w:pPr>
        <w:spacing w:after="0"/>
        <w:ind w:left="0"/>
        <w:jc w:val="both"/>
      </w:pPr>
      <w:r>
        <w:rPr>
          <w:rFonts w:ascii="Times New Roman"/>
          <w:b w:val="false"/>
          <w:i w:val="false"/>
          <w:color w:val="000000"/>
          <w:sz w:val="28"/>
        </w:rPr>
        <w:t>
      66. Результатом выполнения процедуры "Представление в уполномоченные органы измененных ежедневных сведений о суммах ввозных таможенных пошлин" (P.DS.01.PRC.007) является получение уполномоченным органом-получателем измененных ежедневных сведений о суммах ввозных таможенных пошлин.</w:t>
      </w:r>
    </w:p>
    <w:bookmarkEnd w:id="140"/>
    <w:bookmarkStart w:name="z150" w:id="141"/>
    <w:p>
      <w:pPr>
        <w:spacing w:after="0"/>
        <w:ind w:left="0"/>
        <w:jc w:val="both"/>
      </w:pPr>
      <w:r>
        <w:rPr>
          <w:rFonts w:ascii="Times New Roman"/>
          <w:b w:val="false"/>
          <w:i w:val="false"/>
          <w:color w:val="000000"/>
          <w:sz w:val="28"/>
        </w:rPr>
        <w:t>
      67. Перечень операций общего процесса, выполняемых в рамках процедуры "Представление в уполномоченные органы измененных ежедневных сведений о суммах ввозных таможенных пошлин" (P.DS.01.PRC.007), приведен в таблице 29.</w:t>
      </w:r>
    </w:p>
    <w:bookmarkEnd w:id="141"/>
    <w:bookmarkStart w:name="z151" w:id="142"/>
    <w:p>
      <w:pPr>
        <w:spacing w:after="0"/>
        <w:ind w:left="0"/>
        <w:jc w:val="both"/>
      </w:pPr>
      <w:r>
        <w:rPr>
          <w:rFonts w:ascii="Times New Roman"/>
          <w:b w:val="false"/>
          <w:i w:val="false"/>
          <w:color w:val="000000"/>
          <w:sz w:val="28"/>
        </w:rPr>
        <w:t>
                                                                 Таблица 29</w:t>
      </w:r>
    </w:p>
    <w:bookmarkEnd w:id="142"/>
    <w:bookmarkStart w:name="z152" w:id="143"/>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bookmarkEnd w:id="143"/>
    <w:p>
      <w:pPr>
        <w:spacing w:after="0"/>
        <w:ind w:left="0"/>
        <w:jc w:val="both"/>
      </w:pPr>
      <w:r>
        <w:rPr>
          <w:rFonts w:ascii="Times New Roman"/>
          <w:b w:val="false"/>
          <w:i w:val="false"/>
          <w:color w:val="000000"/>
          <w:sz w:val="28"/>
        </w:rPr>
        <w:t>
      "Представление в уполномоченные органы измененных ежедневных</w:t>
      </w:r>
    </w:p>
    <w:p>
      <w:pPr>
        <w:spacing w:after="0"/>
        <w:ind w:left="0"/>
        <w:jc w:val="both"/>
      </w:pPr>
      <w:r>
        <w:rPr>
          <w:rFonts w:ascii="Times New Roman"/>
          <w:b w:val="false"/>
          <w:i w:val="false"/>
          <w:color w:val="000000"/>
          <w:sz w:val="28"/>
        </w:rPr>
        <w:t>
      сведений о суммах ввозных таможенных пошлин" (P.DS.01.PRC.007)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ежедневных сведений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bl>
    <w:p>
      <w:pPr>
        <w:spacing w:after="0"/>
        <w:ind w:left="0"/>
        <w:jc w:val="left"/>
      </w:pP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Таблица 30</w:t>
      </w:r>
    </w:p>
    <w:bookmarkEnd w:id="144"/>
    <w:bookmarkStart w:name="z154" w:id="145"/>
    <w:p>
      <w:pPr>
        <w:spacing w:after="0"/>
        <w:ind w:left="0"/>
        <w:jc w:val="both"/>
      </w:pPr>
      <w:r>
        <w:rPr>
          <w:rFonts w:ascii="Times New Roman"/>
          <w:b w:val="false"/>
          <w:i w:val="false"/>
          <w:color w:val="000000"/>
          <w:sz w:val="28"/>
        </w:rPr>
        <w:t>
        Описание операции "Представление измененных ежедневных сведений о</w:t>
      </w:r>
    </w:p>
    <w:bookmarkEnd w:id="145"/>
    <w:p>
      <w:pPr>
        <w:spacing w:after="0"/>
        <w:ind w:left="0"/>
        <w:jc w:val="both"/>
      </w:pPr>
      <w:r>
        <w:rPr>
          <w:rFonts w:ascii="Times New Roman"/>
          <w:b w:val="false"/>
          <w:i w:val="false"/>
          <w:color w:val="000000"/>
          <w:sz w:val="28"/>
        </w:rPr>
        <w:t>
      суммах ввозных таможенных пошлин" (P.DS.01.OPR.019)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ежедневные сведения о суммах ввозных таможенных пошлин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измененные ежедневные сведения о суммах ввозных таможенных пошлин</w:t>
            </w:r>
          </w:p>
        </w:tc>
      </w:tr>
    </w:tbl>
    <w:p>
      <w:pPr>
        <w:spacing w:after="0"/>
        <w:ind w:left="0"/>
        <w:jc w:val="left"/>
      </w:pP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Таблица 31</w:t>
      </w:r>
    </w:p>
    <w:bookmarkEnd w:id="146"/>
    <w:bookmarkStart w:name="z156" w:id="147"/>
    <w:p>
      <w:pPr>
        <w:spacing w:after="0"/>
        <w:ind w:left="0"/>
        <w:jc w:val="both"/>
      </w:pPr>
      <w:r>
        <w:rPr>
          <w:rFonts w:ascii="Times New Roman"/>
          <w:b w:val="false"/>
          <w:i w:val="false"/>
          <w:color w:val="000000"/>
          <w:sz w:val="28"/>
        </w:rPr>
        <w:t>
        Описание операции "Прием и обработка измененных ежедневных сведений</w:t>
      </w:r>
    </w:p>
    <w:bookmarkEnd w:id="147"/>
    <w:p>
      <w:pPr>
        <w:spacing w:after="0"/>
        <w:ind w:left="0"/>
        <w:jc w:val="both"/>
      </w:pPr>
      <w:r>
        <w:rPr>
          <w:rFonts w:ascii="Times New Roman"/>
          <w:b w:val="false"/>
          <w:i w:val="false"/>
          <w:color w:val="000000"/>
          <w:sz w:val="28"/>
        </w:rPr>
        <w:t>
      о суммах ввозных таможенных пошлин" (P.DS.01.OPR.020)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ежедневных сведений о суммах ввозных таможенных пошлин (операция "Представление измененных ежедневных сведений о суммах ввозных таможенных пошлин" (P.DS.01.OPR.019))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ежедневные сведения о суммах ввозных таможенных пошлин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ежедневные сведения о суммах ввозных таможенных пошлин обработаны, уполномоченному органу направлено уведомление об обработке измененных ежедневных сведений о суммах ввозных таможенных пошлин</w:t>
            </w:r>
          </w:p>
        </w:tc>
      </w:tr>
    </w:tbl>
    <w:p>
      <w:pPr>
        <w:spacing w:after="0"/>
        <w:ind w:left="0"/>
        <w:jc w:val="left"/>
      </w:pPr>
      <w:r>
        <w:br/>
      </w:r>
      <w:r>
        <w:rPr>
          <w:rFonts w:ascii="Times New Roman"/>
          <w:b w:val="false"/>
          <w:i w:val="false"/>
          <w:color w:val="000000"/>
          <w:sz w:val="28"/>
        </w:rPr>
        <w:t>
</w:t>
      </w:r>
    </w:p>
    <w:bookmarkStart w:name="z157" w:id="148"/>
    <w:p>
      <w:pPr>
        <w:spacing w:after="0"/>
        <w:ind w:left="0"/>
        <w:jc w:val="both"/>
      </w:pPr>
      <w:r>
        <w:rPr>
          <w:rFonts w:ascii="Times New Roman"/>
          <w:b w:val="false"/>
          <w:i w:val="false"/>
          <w:color w:val="000000"/>
          <w:sz w:val="28"/>
        </w:rPr>
        <w:t>
                                                                 Таблица 32</w:t>
      </w:r>
    </w:p>
    <w:bookmarkEnd w:id="148"/>
    <w:bookmarkStart w:name="z158" w:id="149"/>
    <w:p>
      <w:pPr>
        <w:spacing w:after="0"/>
        <w:ind w:left="0"/>
        <w:jc w:val="both"/>
      </w:pPr>
      <w:r>
        <w:rPr>
          <w:rFonts w:ascii="Times New Roman"/>
          <w:b w:val="false"/>
          <w:i w:val="false"/>
          <w:color w:val="000000"/>
          <w:sz w:val="28"/>
        </w:rPr>
        <w:t>
         Описание операции "Получение уведомления об обработке измененных</w:t>
      </w:r>
    </w:p>
    <w:bookmarkEnd w:id="149"/>
    <w:p>
      <w:pPr>
        <w:spacing w:after="0"/>
        <w:ind w:left="0"/>
        <w:jc w:val="both"/>
      </w:pPr>
      <w:r>
        <w:rPr>
          <w:rFonts w:ascii="Times New Roman"/>
          <w:b w:val="false"/>
          <w:i w:val="false"/>
          <w:color w:val="000000"/>
          <w:sz w:val="28"/>
        </w:rPr>
        <w:t>
      ежедневных сведений о суммах ввозных таможенных пошлин"</w:t>
      </w:r>
    </w:p>
    <w:p>
      <w:pPr>
        <w:spacing w:after="0"/>
        <w:ind w:left="0"/>
        <w:jc w:val="both"/>
      </w:pPr>
      <w:r>
        <w:rPr>
          <w:rFonts w:ascii="Times New Roman"/>
          <w:b w:val="false"/>
          <w:i w:val="false"/>
          <w:color w:val="000000"/>
          <w:sz w:val="28"/>
        </w:rPr>
        <w:t>
      (P.DS.01.OPR.021)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ежедневных сведений о суммах ввозных таможенных пошлин (операция "Прием и обработка измененных ежедневных сведений о суммах ввозных таможенных пошлин" (P.DS.01.OPR.020))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измененных ежедневных сведений о суммах ввозных таможенных пошлин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ежедневных сведений о суммах ввозных таможенных пошлин обработано</w:t>
            </w:r>
          </w:p>
        </w:tc>
      </w:tr>
    </w:tbl>
    <w:bookmarkStart w:name="z159" w:id="150"/>
    <w:p>
      <w:pPr>
        <w:spacing w:after="0"/>
        <w:ind w:left="0"/>
        <w:jc w:val="left"/>
      </w:pPr>
      <w:r>
        <w:rPr>
          <w:rFonts w:ascii="Times New Roman"/>
          <w:b/>
          <w:i w:val="false"/>
          <w:color w:val="000000"/>
        </w:rPr>
        <w:t xml:space="preserve"> IX. Порядок действий в нештатных ситуациях</w:t>
      </w:r>
    </w:p>
    <w:bookmarkEnd w:id="150"/>
    <w:bookmarkStart w:name="z160" w:id="151"/>
    <w:p>
      <w:pPr>
        <w:spacing w:after="0"/>
        <w:ind w:left="0"/>
        <w:jc w:val="both"/>
      </w:pPr>
      <w:r>
        <w:rPr>
          <w:rFonts w:ascii="Times New Roman"/>
          <w:b w:val="false"/>
          <w:i w:val="false"/>
          <w:color w:val="000000"/>
          <w:sz w:val="28"/>
        </w:rPr>
        <w:t>
      68.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51"/>
    <w:bookmarkStart w:name="z161" w:id="152"/>
    <w:p>
      <w:pPr>
        <w:spacing w:after="0"/>
        <w:ind w:left="0"/>
        <w:jc w:val="both"/>
      </w:pPr>
      <w:r>
        <w:rPr>
          <w:rFonts w:ascii="Times New Roman"/>
          <w:b w:val="false"/>
          <w:i w:val="false"/>
          <w:color w:val="000000"/>
          <w:sz w:val="28"/>
        </w:rPr>
        <w:t>
      69. В случае возникновения ошибок структурного и форматно-логического контроля уполномоченный орган-отправитель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и Регламентом информационного взаимодействия между уполномоченными органами и Комиссией. В случае выявления несоответствия сведений требованиям указанных документов уполномоченный орган-отправитель принимает необходимые меры для устранения выявленной ошибки в соответствии с установленным порядком.</w:t>
      </w:r>
    </w:p>
    <w:bookmarkEnd w:id="152"/>
    <w:bookmarkStart w:name="z162" w:id="153"/>
    <w:p>
      <w:pPr>
        <w:spacing w:after="0"/>
        <w:ind w:left="0"/>
        <w:jc w:val="both"/>
      </w:pPr>
      <w:r>
        <w:rPr>
          <w:rFonts w:ascii="Times New Roman"/>
          <w:b w:val="false"/>
          <w:i w:val="false"/>
          <w:color w:val="000000"/>
          <w:sz w:val="28"/>
        </w:rPr>
        <w:t>
      70. В целях разрешения нештатных ситуаций государства-члены информируют друг друга и Евразийскую экономическую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 № 112</w:t>
            </w:r>
          </w:p>
        </w:tc>
      </w:tr>
    </w:tbl>
    <w:bookmarkStart w:name="z164" w:id="154"/>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w:t>
      </w:r>
      <w:r>
        <w:br/>
      </w:r>
      <w:r>
        <w:rPr>
          <w:rFonts w:ascii="Times New Roman"/>
          <w:b/>
          <w:i w:val="false"/>
          <w:color w:val="000000"/>
        </w:rPr>
        <w:t>между уполномоченными органами государств – членов Евразийского</w:t>
      </w:r>
      <w:r>
        <w:br/>
      </w:r>
      <w:r>
        <w:rPr>
          <w:rFonts w:ascii="Times New Roman"/>
          <w:b/>
          <w:i w:val="false"/>
          <w:color w:val="000000"/>
        </w:rPr>
        <w:t>экономического союза при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"Обеспечение обмена сведениями о суммах зачисленных и</w:t>
      </w:r>
      <w:r>
        <w:br/>
      </w:r>
      <w:r>
        <w:rPr>
          <w:rFonts w:ascii="Times New Roman"/>
          <w:b/>
          <w:i w:val="false"/>
          <w:color w:val="000000"/>
        </w:rPr>
        <w:t>распределенных ввозных таможенных пошлин, а также формирование,</w:t>
      </w:r>
      <w:r>
        <w:br/>
      </w:r>
      <w:r>
        <w:rPr>
          <w:rFonts w:ascii="Times New Roman"/>
          <w:b/>
          <w:i w:val="false"/>
          <w:color w:val="000000"/>
        </w:rPr>
        <w:t>ведение и использование базы данных, содержащей такие сведения"</w:t>
      </w:r>
      <w:r>
        <w:br/>
      </w:r>
      <w:r>
        <w:rPr>
          <w:rFonts w:ascii="Times New Roman"/>
          <w:b/>
          <w:i w:val="false"/>
          <w:color w:val="000000"/>
        </w:rPr>
        <w:t>I. Общие положения</w:t>
      </w:r>
    </w:p>
    <w:bookmarkEnd w:id="154"/>
    <w:bookmarkStart w:name="z166" w:id="155"/>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67" w:id="156"/>
    <w:p>
      <w:pPr>
        <w:spacing w:after="0"/>
        <w:ind w:left="0"/>
        <w:jc w:val="left"/>
      </w:pPr>
      <w:r>
        <w:rPr>
          <w:rFonts w:ascii="Times New Roman"/>
          <w:b/>
          <w:i w:val="false"/>
          <w:color w:val="000000"/>
        </w:rPr>
        <w:t xml:space="preserve"> II. Область применения</w:t>
      </w:r>
    </w:p>
    <w:bookmarkEnd w:id="156"/>
    <w:bookmarkStart w:name="z168" w:id="157"/>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w:t>
      </w:r>
    </w:p>
    <w:bookmarkEnd w:id="157"/>
    <w:bookmarkStart w:name="z169" w:id="158"/>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58"/>
    <w:bookmarkStart w:name="z170" w:id="159"/>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59"/>
    <w:bookmarkStart w:name="z171" w:id="160"/>
    <w:p>
      <w:pPr>
        <w:spacing w:after="0"/>
        <w:ind w:left="0"/>
        <w:jc w:val="left"/>
      </w:pPr>
      <w:r>
        <w:rPr>
          <w:rFonts w:ascii="Times New Roman"/>
          <w:b/>
          <w:i w:val="false"/>
          <w:color w:val="000000"/>
        </w:rPr>
        <w:t xml:space="preserve"> III. Основные понятия</w:t>
      </w:r>
    </w:p>
    <w:bookmarkEnd w:id="160"/>
    <w:bookmarkStart w:name="z172" w:id="161"/>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61"/>
    <w:bookmarkStart w:name="z353" w:id="16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62"/>
    <w:bookmarkStart w:name="z354" w:id="163"/>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63"/>
    <w:bookmarkStart w:name="z355" w:id="16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64"/>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4 октября 2016 г. № 112 (далее – Правила информационного взаимодействия).</w:t>
      </w:r>
    </w:p>
    <w:bookmarkStart w:name="z173" w:id="165"/>
    <w:p>
      <w:pPr>
        <w:spacing w:after="0"/>
        <w:ind w:left="0"/>
        <w:jc w:val="left"/>
      </w:pPr>
      <w:r>
        <w:rPr>
          <w:rFonts w:ascii="Times New Roman"/>
          <w:b/>
          <w:i w:val="false"/>
          <w:color w:val="000000"/>
        </w:rPr>
        <w:t xml:space="preserve"> IV. Основные сведения об информационном</w:t>
      </w:r>
      <w:r>
        <w:br/>
      </w:r>
      <w:r>
        <w:rPr>
          <w:rFonts w:ascii="Times New Roman"/>
          <w:b/>
          <w:i w:val="false"/>
          <w:color w:val="000000"/>
        </w:rPr>
        <w:t>взаимодействии в рамках общего процесса</w:t>
      </w:r>
      <w:r>
        <w:br/>
      </w:r>
      <w:r>
        <w:rPr>
          <w:rFonts w:ascii="Times New Roman"/>
          <w:b/>
          <w:i w:val="false"/>
          <w:color w:val="000000"/>
        </w:rPr>
        <w:t>1. Участники информационного взаимодействия</w:t>
      </w:r>
    </w:p>
    <w:bookmarkEnd w:id="165"/>
    <w:bookmarkStart w:name="z175" w:id="16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66"/>
    <w:bookmarkStart w:name="z176" w:id="167"/>
    <w:p>
      <w:pPr>
        <w:spacing w:after="0"/>
        <w:ind w:left="0"/>
        <w:jc w:val="both"/>
      </w:pPr>
      <w:r>
        <w:rPr>
          <w:rFonts w:ascii="Times New Roman"/>
          <w:b w:val="false"/>
          <w:i w:val="false"/>
          <w:color w:val="000000"/>
          <w:sz w:val="28"/>
        </w:rPr>
        <w:t>
                                                                  Таблица 1</w:t>
      </w:r>
    </w:p>
    <w:bookmarkEnd w:id="167"/>
    <w:bookmarkStart w:name="z177" w:id="168"/>
    <w:p>
      <w:pPr>
        <w:spacing w:after="0"/>
        <w:ind w:left="0"/>
        <w:jc w:val="both"/>
      </w:pPr>
      <w:r>
        <w:rPr>
          <w:rFonts w:ascii="Times New Roman"/>
          <w:b w:val="false"/>
          <w:i w:val="false"/>
          <w:color w:val="000000"/>
          <w:sz w:val="28"/>
        </w:rPr>
        <w:t>
      Перечень ролей участников информационного взаимодействия</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 представление сведений (в том числе измененных) о суммах зачисленных и распределенных ввозных таможенных пошлин;</w:t>
            </w:r>
          </w:p>
          <w:p>
            <w:pPr>
              <w:spacing w:after="20"/>
              <w:ind w:left="20"/>
              <w:jc w:val="both"/>
            </w:pPr>
            <w:r>
              <w:rPr>
                <w:rFonts w:ascii="Times New Roman"/>
                <w:b w:val="false"/>
                <w:i w:val="false"/>
                <w:color w:val="000000"/>
                <w:sz w:val="20"/>
              </w:rPr>
              <w:t>
получает от уполномоченных органов других государств – членов Союза протокол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
орган-отправитель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получение от уполномоченных органов других государств – членов Союза сведений (в том числе измененных) о суммах зачисленных и распределенных ввозных таможенных пошлин, а также осуществляет хранение и обработку полученных сведений;</w:t>
            </w:r>
          </w:p>
          <w:p>
            <w:pPr>
              <w:spacing w:after="20"/>
              <w:ind w:left="20"/>
              <w:jc w:val="both"/>
            </w:pPr>
            <w:r>
              <w:rPr>
                <w:rFonts w:ascii="Times New Roman"/>
                <w:b w:val="false"/>
                <w:i w:val="false"/>
                <w:color w:val="000000"/>
                <w:sz w:val="20"/>
              </w:rPr>
              <w:t>
осуществляет представление уполномоченным органам государств – членов Союза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
орган-получатель (P.DS.01.ACT.002)</w:t>
            </w:r>
          </w:p>
        </w:tc>
      </w:tr>
    </w:tbl>
    <w:bookmarkStart w:name="z178" w:id="169"/>
    <w:p>
      <w:pPr>
        <w:spacing w:after="0"/>
        <w:ind w:left="0"/>
        <w:jc w:val="left"/>
      </w:pPr>
      <w:r>
        <w:rPr>
          <w:rFonts w:ascii="Times New Roman"/>
          <w:b/>
          <w:i w:val="false"/>
          <w:color w:val="000000"/>
        </w:rPr>
        <w:t xml:space="preserve"> 2. Структура информационного взаимодействия</w:t>
      </w:r>
    </w:p>
    <w:bookmarkEnd w:id="169"/>
    <w:bookmarkStart w:name="z179" w:id="17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в соответствии с процедурами общего процесса:</w:t>
      </w:r>
    </w:p>
    <w:bookmarkEnd w:id="170"/>
    <w:p>
      <w:pPr>
        <w:spacing w:after="0"/>
        <w:ind w:left="0"/>
        <w:jc w:val="both"/>
      </w:pPr>
      <w:r>
        <w:rPr>
          <w:rFonts w:ascii="Times New Roman"/>
          <w:b w:val="false"/>
          <w:i w:val="false"/>
          <w:color w:val="000000"/>
          <w:sz w:val="28"/>
        </w:rPr>
        <w:t>
      а) представление уполномоченными органами друг другу сведений о суммах ввозных таможенных пошлин за отчетный день;</w:t>
      </w:r>
    </w:p>
    <w:p>
      <w:pPr>
        <w:spacing w:after="0"/>
        <w:ind w:left="0"/>
        <w:jc w:val="both"/>
      </w:pPr>
      <w:r>
        <w:rPr>
          <w:rFonts w:ascii="Times New Roman"/>
          <w:b w:val="false"/>
          <w:i w:val="false"/>
          <w:color w:val="000000"/>
          <w:sz w:val="28"/>
        </w:rPr>
        <w:t>
      б) представление уполномоченными органами друг другу сведений о суммах ввозных таможенных пошлин за отчетный месяц;</w:t>
      </w:r>
    </w:p>
    <w:p>
      <w:pPr>
        <w:spacing w:after="0"/>
        <w:ind w:left="0"/>
        <w:jc w:val="both"/>
      </w:pPr>
      <w:r>
        <w:rPr>
          <w:rFonts w:ascii="Times New Roman"/>
          <w:b w:val="false"/>
          <w:i w:val="false"/>
          <w:color w:val="000000"/>
          <w:sz w:val="28"/>
        </w:rPr>
        <w:t>
      в) представление уполномоченными органами друг другу сведений из протокола оперативной сверки полученных данных;</w:t>
      </w:r>
    </w:p>
    <w:p>
      <w:pPr>
        <w:spacing w:after="0"/>
        <w:ind w:left="0"/>
        <w:jc w:val="both"/>
      </w:pPr>
      <w:r>
        <w:rPr>
          <w:rFonts w:ascii="Times New Roman"/>
          <w:b w:val="false"/>
          <w:i w:val="false"/>
          <w:color w:val="000000"/>
          <w:sz w:val="28"/>
        </w:rPr>
        <w:t>
      г) представление в уполномоченные органы измененных ежемесячных сведений о суммах ввозных таможенных пошлин;</w:t>
      </w:r>
    </w:p>
    <w:p>
      <w:pPr>
        <w:spacing w:after="0"/>
        <w:ind w:left="0"/>
        <w:jc w:val="both"/>
      </w:pPr>
      <w:r>
        <w:rPr>
          <w:rFonts w:ascii="Times New Roman"/>
          <w:b w:val="false"/>
          <w:i w:val="false"/>
          <w:color w:val="000000"/>
          <w:sz w:val="28"/>
        </w:rPr>
        <w:t>
      д) представление в уполномоченные органы измененных ежедневных сведений о суммах ввозных таможенных пошлин.</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 между</w:t>
      </w:r>
    </w:p>
    <w:p>
      <w:pPr>
        <w:spacing w:after="0"/>
        <w:ind w:left="0"/>
        <w:jc w:val="both"/>
      </w:pPr>
      <w:r>
        <w:rPr>
          <w:rFonts w:ascii="Times New Roman"/>
          <w:b w:val="false"/>
          <w:i w:val="false"/>
          <w:color w:val="000000"/>
          <w:sz w:val="28"/>
        </w:rPr>
        <w:t>
      уполномоченными органами</w:t>
      </w:r>
    </w:p>
    <w:bookmarkStart w:name="z180" w:id="171"/>
    <w:p>
      <w:pPr>
        <w:spacing w:after="0"/>
        <w:ind w:left="0"/>
        <w:jc w:val="both"/>
      </w:pPr>
      <w:r>
        <w:rPr>
          <w:rFonts w:ascii="Times New Roman"/>
          <w:b w:val="false"/>
          <w:i w:val="false"/>
          <w:color w:val="000000"/>
          <w:sz w:val="28"/>
        </w:rPr>
        <w:t xml:space="preserve">
      8. Информационное взаимодействие между уполномоченными органами реализуется в рамках общего процесса. Структура общего процесса определена в </w:t>
      </w:r>
      <w:r>
        <w:rPr>
          <w:rFonts w:ascii="Times New Roman"/>
          <w:b w:val="false"/>
          <w:i w:val="false"/>
          <w:color w:val="000000"/>
          <w:sz w:val="28"/>
        </w:rPr>
        <w:t>Правилах</w:t>
      </w:r>
      <w:r>
        <w:rPr>
          <w:rFonts w:ascii="Times New Roman"/>
          <w:b w:val="false"/>
          <w:i w:val="false"/>
          <w:color w:val="000000"/>
          <w:sz w:val="28"/>
        </w:rPr>
        <w:t xml:space="preserve"> информационного взаимодействия.</w:t>
      </w:r>
    </w:p>
    <w:bookmarkEnd w:id="171"/>
    <w:bookmarkStart w:name="z181" w:id="172"/>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72"/>
    <w:bookmarkStart w:name="z182" w:id="173"/>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4 октября 2016 г. № 112 (далее – Описание форматов и структур электронных документов и сведений).</w:t>
      </w:r>
    </w:p>
    <w:bookmarkEnd w:id="173"/>
    <w:bookmarkStart w:name="z183" w:id="174"/>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74"/>
    <w:bookmarkStart w:name="z184" w:id="175"/>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представлении сведений</w:t>
      </w:r>
      <w:r>
        <w:br/>
      </w:r>
      <w:r>
        <w:rPr>
          <w:rFonts w:ascii="Times New Roman"/>
          <w:b/>
          <w:i w:val="false"/>
          <w:color w:val="000000"/>
        </w:rPr>
        <w:t>уполномоченными органами друг другу</w:t>
      </w:r>
    </w:p>
    <w:bookmarkEnd w:id="175"/>
    <w:bookmarkStart w:name="z186" w:id="176"/>
    <w:p>
      <w:pPr>
        <w:spacing w:after="0"/>
        <w:ind w:left="0"/>
        <w:jc w:val="both"/>
      </w:pPr>
      <w:r>
        <w:rPr>
          <w:rFonts w:ascii="Times New Roman"/>
          <w:b w:val="false"/>
          <w:i w:val="false"/>
          <w:color w:val="000000"/>
          <w:sz w:val="28"/>
        </w:rPr>
        <w:t>
      12. Схема выполнения транзакций общего процесса при представлении сведений уполномоченными органами друг другу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43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54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546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сведений уполномоченными органами друг другу</w:t>
      </w:r>
    </w:p>
    <w:bookmarkStart w:name="z187" w:id="177"/>
    <w:p>
      <w:pPr>
        <w:spacing w:after="0"/>
        <w:ind w:left="0"/>
        <w:jc w:val="both"/>
      </w:pPr>
      <w:r>
        <w:rPr>
          <w:rFonts w:ascii="Times New Roman"/>
          <w:b w:val="false"/>
          <w:i w:val="false"/>
          <w:color w:val="000000"/>
          <w:sz w:val="28"/>
        </w:rPr>
        <w:t>
                                                                  Таблица 2</w:t>
      </w:r>
    </w:p>
    <w:bookmarkEnd w:id="177"/>
    <w:bookmarkStart w:name="z188" w:id="178"/>
    <w:p>
      <w:pPr>
        <w:spacing w:after="0"/>
        <w:ind w:left="0"/>
        <w:jc w:val="both"/>
      </w:pPr>
      <w:r>
        <w:rPr>
          <w:rFonts w:ascii="Times New Roman"/>
          <w:b w:val="false"/>
          <w:i w:val="false"/>
          <w:color w:val="000000"/>
          <w:sz w:val="28"/>
        </w:rPr>
        <w:t>
      Перечень транзакций общего процесса при представлении сведений</w:t>
      </w:r>
    </w:p>
    <w:bookmarkEnd w:id="178"/>
    <w:p>
      <w:pPr>
        <w:spacing w:after="0"/>
        <w:ind w:left="0"/>
        <w:jc w:val="both"/>
      </w:pPr>
      <w:r>
        <w:rPr>
          <w:rFonts w:ascii="Times New Roman"/>
          <w:b w:val="false"/>
          <w:i w:val="false"/>
          <w:color w:val="000000"/>
          <w:sz w:val="28"/>
        </w:rPr>
        <w:t>
      уполномоченными органами друг другу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о суммах ввозных таможенных пошлин за отчетный день (P.DS.01.PRC.001)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 (P.DS.01.OPR.001).</w:t>
            </w:r>
          </w:p>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день (P.DS.01.OPR.003)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 (P.DS.01.OPR.002)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 (P.DS.01.TRN.001)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о суммах ввозных таможенных пошлин за отчетный месяц (P.DS.01.PRC.003)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месяц (P.DS.01.OPR.007).</w:t>
            </w:r>
          </w:p>
          <w:p>
            <w:pPr>
              <w:spacing w:after="20"/>
              <w:ind w:left="20"/>
              <w:jc w:val="both"/>
            </w:pPr>
            <w:r>
              <w:rPr>
                <w:rFonts w:ascii="Times New Roman"/>
                <w:b w:val="false"/>
                <w:i w:val="false"/>
                <w:color w:val="000000"/>
                <w:sz w:val="20"/>
              </w:rPr>
              <w:t>
Получение уведомления об обработке сведений о суммах ввозных таможенных пошлин за отчетный месяц (P.DS.01.OPR.009)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месяц (P.DS.01.OPR.008)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месяц (P.DS.01.TRN.002)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из протокола оперативной сверки полученных данных (P.DS.01.PRC.004)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 (P.DS.01.OPR.010).</w:t>
            </w:r>
          </w:p>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 (P.DS.01.OPR.012)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(P.DS.01.BEN.003):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 (P.DS.01.OPR.011)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(P.DS.01.BEN.003):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протокола оперативной сверки полученных данных (P.DS.01.TRN.004)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уполномоченные органы измененных ежемесячных сведений о суммах ввозных таможенных пошлин (P.DS.01.PRC.006)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Представлении измененных ежемесячных сведений о суммах ввозных таможенных пошлин (P.DS.01.OPR.016).</w:t>
            </w:r>
          </w:p>
          <w:p>
            <w:pPr>
              <w:spacing w:after="20"/>
              <w:ind w:left="20"/>
              <w:jc w:val="both"/>
            </w:pPr>
            <w:r>
              <w:rPr>
                <w:rFonts w:ascii="Times New Roman"/>
                <w:b w:val="false"/>
                <w:i w:val="false"/>
                <w:color w:val="000000"/>
                <w:sz w:val="20"/>
              </w:rPr>
              <w:t>
Получение уведомления об обработке измененных ежемесячных сведений о суммах ввозных таможенных пошлин (P.DS.01.OPR.018)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ежемесячных сведений о суммах ввозных таможенных пошлин (P.DS.01.OPR.017)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представленной в уполномоченные органы ежемесячной информации (P.DS.01.TRN.006)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уполномоченные органы измененных ежедневных сведений о суммах ввозных таможенных пошлин (P.DS.01.PRC.007)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Представлении измененных ежедневных сведений о суммах ввозных таможенных пошлин (P.DS.01.OPR.019).</w:t>
            </w:r>
          </w:p>
          <w:p>
            <w:pPr>
              <w:spacing w:after="20"/>
              <w:ind w:left="20"/>
              <w:jc w:val="both"/>
            </w:pPr>
            <w:r>
              <w:rPr>
                <w:rFonts w:ascii="Times New Roman"/>
                <w:b w:val="false"/>
                <w:i w:val="false"/>
                <w:color w:val="000000"/>
                <w:sz w:val="20"/>
              </w:rPr>
              <w:t>
Получение уведомления об обработке измененных ежедневных сведений о суммах ввозных таможенных пошлин (P.DS.01.OPR.021)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 (P.DS.01.OPR.020)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представленной в уполномоченные органы ежедневной информации (P.DS.01.TRN.007)</w:t>
            </w:r>
          </w:p>
        </w:tc>
      </w:tr>
    </w:tbl>
    <w:bookmarkStart w:name="z189" w:id="179"/>
    <w:p>
      <w:pPr>
        <w:spacing w:after="0"/>
        <w:ind w:left="0"/>
        <w:jc w:val="left"/>
      </w:pPr>
      <w:r>
        <w:rPr>
          <w:rFonts w:ascii="Times New Roman"/>
          <w:b/>
          <w:i w:val="false"/>
          <w:color w:val="000000"/>
        </w:rPr>
        <w:t xml:space="preserve"> VI. Описание сообщений общего процесса</w:t>
      </w:r>
    </w:p>
    <w:bookmarkEnd w:id="179"/>
    <w:bookmarkStart w:name="z190" w:id="180"/>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80"/>
    <w:bookmarkStart w:name="z191" w:id="181"/>
    <w:p>
      <w:pPr>
        <w:spacing w:after="0"/>
        <w:ind w:left="0"/>
        <w:jc w:val="both"/>
      </w:pPr>
      <w:r>
        <w:rPr>
          <w:rFonts w:ascii="Times New Roman"/>
          <w:b w:val="false"/>
          <w:i w:val="false"/>
          <w:color w:val="000000"/>
          <w:sz w:val="28"/>
        </w:rPr>
        <w:t>
                                                                  Таблица 3</w:t>
      </w:r>
    </w:p>
    <w:bookmarkEnd w:id="181"/>
    <w:bookmarkStart w:name="z192" w:id="182"/>
    <w:p>
      <w:pPr>
        <w:spacing w:after="0"/>
        <w:ind w:left="0"/>
        <w:jc w:val="both"/>
      </w:pPr>
      <w:r>
        <w:rPr>
          <w:rFonts w:ascii="Times New Roman"/>
          <w:b w:val="false"/>
          <w:i w:val="false"/>
          <w:color w:val="000000"/>
          <w:sz w:val="28"/>
        </w:rPr>
        <w:t>
      Перечень сообщений общего процесса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ежедневные сведения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bl>
    <w:bookmarkStart w:name="z193" w:id="183"/>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"Представление сведений о суммах</w:t>
      </w:r>
      <w:r>
        <w:br/>
      </w:r>
      <w:r>
        <w:rPr>
          <w:rFonts w:ascii="Times New Roman"/>
          <w:b/>
          <w:i w:val="false"/>
          <w:color w:val="000000"/>
        </w:rPr>
        <w:t>ввозных таможенных пошлин за отчетный день" (P.DS.01.TRN.001)</w:t>
      </w:r>
    </w:p>
    <w:bookmarkEnd w:id="183"/>
    <w:bookmarkStart w:name="z195" w:id="184"/>
    <w:p>
      <w:pPr>
        <w:spacing w:after="0"/>
        <w:ind w:left="0"/>
        <w:jc w:val="both"/>
      </w:pPr>
      <w:r>
        <w:rPr>
          <w:rFonts w:ascii="Times New Roman"/>
          <w:b w:val="false"/>
          <w:i w:val="false"/>
          <w:color w:val="000000"/>
          <w:sz w:val="28"/>
        </w:rPr>
        <w:t>
      14. Транзакция общего процесса "Представление сведений о суммах ввозных таможенных пошлин за отчетный день" (P.DS.01.TRN.001)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транзакции общего процесса "Представление</w:t>
      </w:r>
    </w:p>
    <w:p>
      <w:pPr>
        <w:spacing w:after="0"/>
        <w:ind w:left="0"/>
        <w:jc w:val="both"/>
      </w:pPr>
      <w:r>
        <w:rPr>
          <w:rFonts w:ascii="Times New Roman"/>
          <w:b w:val="false"/>
          <w:i w:val="false"/>
          <w:color w:val="000000"/>
          <w:sz w:val="28"/>
        </w:rPr>
        <w:t>
      сведений о суммах ввозных таможенных пошлин за отчетный день"</w:t>
      </w:r>
    </w:p>
    <w:p>
      <w:pPr>
        <w:spacing w:after="0"/>
        <w:ind w:left="0"/>
        <w:jc w:val="both"/>
      </w:pPr>
      <w:r>
        <w:rPr>
          <w:rFonts w:ascii="Times New Roman"/>
          <w:b w:val="false"/>
          <w:i w:val="false"/>
          <w:color w:val="000000"/>
          <w:sz w:val="28"/>
        </w:rPr>
        <w:t>
      (P.DS.01.TRN.001)</w:t>
      </w:r>
    </w:p>
    <w:bookmarkStart w:name="z196" w:id="185"/>
    <w:p>
      <w:pPr>
        <w:spacing w:after="0"/>
        <w:ind w:left="0"/>
        <w:jc w:val="both"/>
      </w:pPr>
      <w:r>
        <w:rPr>
          <w:rFonts w:ascii="Times New Roman"/>
          <w:b w:val="false"/>
          <w:i w:val="false"/>
          <w:color w:val="000000"/>
          <w:sz w:val="28"/>
        </w:rPr>
        <w:t>
                                                                  Таблица 4</w:t>
      </w:r>
    </w:p>
    <w:bookmarkEnd w:id="185"/>
    <w:bookmarkStart w:name="z197" w:id="186"/>
    <w:p>
      <w:pPr>
        <w:spacing w:after="0"/>
        <w:ind w:left="0"/>
        <w:jc w:val="both"/>
      </w:pPr>
      <w:r>
        <w:rPr>
          <w:rFonts w:ascii="Times New Roman"/>
          <w:b w:val="false"/>
          <w:i w:val="false"/>
          <w:color w:val="000000"/>
          <w:sz w:val="28"/>
        </w:rPr>
        <w:t>
      Описание транзакции общего процесса "Представление сведений о суммах      ввозных таможенных пошлин за отчетный день" (P.DS.01.TRN.001)</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P.DS.01.MSG.001 Сведения о суммах ввозных таможенных пошлин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 Уведомление об успешной обработке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 – для P.DS.01.MSG.001</w:t>
            </w:r>
          </w:p>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98" w:id="187"/>
    <w:p>
      <w:pPr>
        <w:spacing w:after="0"/>
        <w:ind w:left="0"/>
        <w:jc w:val="left"/>
      </w:pPr>
      <w:r>
        <w:rPr>
          <w:rFonts w:ascii="Times New Roman"/>
          <w:b/>
          <w:i w:val="false"/>
          <w:color w:val="000000"/>
        </w:rPr>
        <w:t xml:space="preserve"> 2. Транзакция общего процесса "Представление сведений о суммах</w:t>
      </w:r>
      <w:r>
        <w:br/>
      </w:r>
      <w:r>
        <w:rPr>
          <w:rFonts w:ascii="Times New Roman"/>
          <w:b/>
          <w:i w:val="false"/>
          <w:color w:val="000000"/>
        </w:rPr>
        <w:t>ввозных таможенных пошлин за отчетный месяц" (P.DS.01.TRN.002)</w:t>
      </w:r>
    </w:p>
    <w:bookmarkEnd w:id="187"/>
    <w:bookmarkStart w:name="z199" w:id="188"/>
    <w:p>
      <w:pPr>
        <w:spacing w:after="0"/>
        <w:ind w:left="0"/>
        <w:jc w:val="both"/>
      </w:pPr>
      <w:r>
        <w:rPr>
          <w:rFonts w:ascii="Times New Roman"/>
          <w:b w:val="false"/>
          <w:i w:val="false"/>
          <w:color w:val="000000"/>
          <w:sz w:val="28"/>
        </w:rPr>
        <w:t>
      15. Транзакция общего процесса "Представление сведений о суммах ввозных таможенных пошлин за отчетный месяц" (P.DS.01.TRN.002)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 "Представление</w:t>
      </w:r>
    </w:p>
    <w:p>
      <w:pPr>
        <w:spacing w:after="0"/>
        <w:ind w:left="0"/>
        <w:jc w:val="both"/>
      </w:pPr>
      <w:r>
        <w:rPr>
          <w:rFonts w:ascii="Times New Roman"/>
          <w:b w:val="false"/>
          <w:i w:val="false"/>
          <w:color w:val="000000"/>
          <w:sz w:val="28"/>
        </w:rPr>
        <w:t>
      сведений о суммах ввозных таможенных пошлин за отчетный месяц"</w:t>
      </w:r>
    </w:p>
    <w:p>
      <w:pPr>
        <w:spacing w:after="0"/>
        <w:ind w:left="0"/>
        <w:jc w:val="both"/>
      </w:pPr>
      <w:r>
        <w:rPr>
          <w:rFonts w:ascii="Times New Roman"/>
          <w:b w:val="false"/>
          <w:i w:val="false"/>
          <w:color w:val="000000"/>
          <w:sz w:val="28"/>
        </w:rPr>
        <w:t>
      (P.DS.01.TRN.002)</w:t>
      </w:r>
    </w:p>
    <w:bookmarkStart w:name="z200" w:id="189"/>
    <w:p>
      <w:pPr>
        <w:spacing w:after="0"/>
        <w:ind w:left="0"/>
        <w:jc w:val="both"/>
      </w:pPr>
      <w:r>
        <w:rPr>
          <w:rFonts w:ascii="Times New Roman"/>
          <w:b w:val="false"/>
          <w:i w:val="false"/>
          <w:color w:val="000000"/>
          <w:sz w:val="28"/>
        </w:rPr>
        <w:t>
                                                                  Таблица 5</w:t>
      </w:r>
    </w:p>
    <w:bookmarkEnd w:id="189"/>
    <w:bookmarkStart w:name="z201" w:id="190"/>
    <w:p>
      <w:pPr>
        <w:spacing w:after="0"/>
        <w:ind w:left="0"/>
        <w:jc w:val="both"/>
      </w:pPr>
      <w:r>
        <w:rPr>
          <w:rFonts w:ascii="Times New Roman"/>
          <w:b w:val="false"/>
          <w:i w:val="false"/>
          <w:color w:val="000000"/>
          <w:sz w:val="28"/>
        </w:rPr>
        <w:t>
      Описание транзакции общего процесса "Представление сведений о суммах</w:t>
      </w:r>
    </w:p>
    <w:bookmarkEnd w:id="190"/>
    <w:p>
      <w:pPr>
        <w:spacing w:after="0"/>
        <w:ind w:left="0"/>
        <w:jc w:val="both"/>
      </w:pPr>
      <w:r>
        <w:rPr>
          <w:rFonts w:ascii="Times New Roman"/>
          <w:b w:val="false"/>
          <w:i w:val="false"/>
          <w:color w:val="000000"/>
          <w:sz w:val="28"/>
        </w:rPr>
        <w:t>
      ввозных таможенных пошлин за отчетный месяц" (P.DS.01.TRN.002)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P.DS.01.MSG.002</w:t>
            </w:r>
          </w:p>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02" w:id="191"/>
    <w:p>
      <w:pPr>
        <w:spacing w:after="0"/>
        <w:ind w:left="0"/>
        <w:jc w:val="left"/>
      </w:pPr>
      <w:r>
        <w:rPr>
          <w:rFonts w:ascii="Times New Roman"/>
          <w:b/>
          <w:i w:val="false"/>
          <w:color w:val="000000"/>
        </w:rPr>
        <w:t xml:space="preserve"> 3. Транзакция общего процесса "Получение сведений из протокола</w:t>
      </w:r>
      <w:r>
        <w:br/>
      </w:r>
      <w:r>
        <w:rPr>
          <w:rFonts w:ascii="Times New Roman"/>
          <w:b/>
          <w:i w:val="false"/>
          <w:color w:val="000000"/>
        </w:rPr>
        <w:t>оперативной сверки полученных данных" (P.DS.01.TRN.004)</w:t>
      </w:r>
    </w:p>
    <w:bookmarkEnd w:id="191"/>
    <w:bookmarkStart w:name="z203" w:id="192"/>
    <w:p>
      <w:pPr>
        <w:spacing w:after="0"/>
        <w:ind w:left="0"/>
        <w:jc w:val="both"/>
      </w:pPr>
      <w:r>
        <w:rPr>
          <w:rFonts w:ascii="Times New Roman"/>
          <w:b w:val="false"/>
          <w:i w:val="false"/>
          <w:color w:val="000000"/>
          <w:sz w:val="28"/>
        </w:rPr>
        <w:t>
      16. Транзакция общего процесса "Получение сведений из протокола оперативной сверки полученных данных" (P.DS.01.TRN.004)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транзакции общего процесса "Получение</w:t>
      </w:r>
    </w:p>
    <w:p>
      <w:pPr>
        <w:spacing w:after="0"/>
        <w:ind w:left="0"/>
        <w:jc w:val="both"/>
      </w:pPr>
      <w:r>
        <w:rPr>
          <w:rFonts w:ascii="Times New Roman"/>
          <w:b w:val="false"/>
          <w:i w:val="false"/>
          <w:color w:val="000000"/>
          <w:sz w:val="28"/>
        </w:rPr>
        <w:t>
      сведений из протокола оперативной сверки полученных данных"</w:t>
      </w:r>
    </w:p>
    <w:p>
      <w:pPr>
        <w:spacing w:after="0"/>
        <w:ind w:left="0"/>
        <w:jc w:val="both"/>
      </w:pPr>
      <w:r>
        <w:rPr>
          <w:rFonts w:ascii="Times New Roman"/>
          <w:b w:val="false"/>
          <w:i w:val="false"/>
          <w:color w:val="000000"/>
          <w:sz w:val="28"/>
        </w:rPr>
        <w:t>
      (P.DS.01.TRN.004)</w:t>
      </w:r>
    </w:p>
    <w:bookmarkStart w:name="z204" w:id="193"/>
    <w:p>
      <w:pPr>
        <w:spacing w:after="0"/>
        <w:ind w:left="0"/>
        <w:jc w:val="both"/>
      </w:pPr>
      <w:r>
        <w:rPr>
          <w:rFonts w:ascii="Times New Roman"/>
          <w:b w:val="false"/>
          <w:i w:val="false"/>
          <w:color w:val="000000"/>
          <w:sz w:val="28"/>
        </w:rPr>
        <w:t>
                                                                  Таблица 6</w:t>
      </w:r>
    </w:p>
    <w:bookmarkEnd w:id="193"/>
    <w:bookmarkStart w:name="z205" w:id="194"/>
    <w:p>
      <w:pPr>
        <w:spacing w:after="0"/>
        <w:ind w:left="0"/>
        <w:jc w:val="both"/>
      </w:pPr>
      <w:r>
        <w:rPr>
          <w:rFonts w:ascii="Times New Roman"/>
          <w:b w:val="false"/>
          <w:i w:val="false"/>
          <w:color w:val="000000"/>
          <w:sz w:val="28"/>
        </w:rPr>
        <w:t>
      Описание транзакции общего процесса "Получение сведений из протокола</w:t>
      </w:r>
    </w:p>
    <w:bookmarkEnd w:id="194"/>
    <w:p>
      <w:pPr>
        <w:spacing w:after="0"/>
        <w:ind w:left="0"/>
        <w:jc w:val="both"/>
      </w:pPr>
      <w:r>
        <w:rPr>
          <w:rFonts w:ascii="Times New Roman"/>
          <w:b w:val="false"/>
          <w:i w:val="false"/>
          <w:color w:val="000000"/>
          <w:sz w:val="28"/>
        </w:rPr>
        <w:t>
      оперативной сверки полученных данных" (P.DS.01.TRN.004)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(P.DS.01.BEN.003):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(P.DS.01.MSG.004)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P.DS.01.MSG.004</w:t>
            </w:r>
          </w:p>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06" w:id="195"/>
    <w:p>
      <w:pPr>
        <w:spacing w:after="0"/>
        <w:ind w:left="0"/>
        <w:jc w:val="left"/>
      </w:pPr>
      <w:r>
        <w:rPr>
          <w:rFonts w:ascii="Times New Roman"/>
          <w:b/>
          <w:i w:val="false"/>
          <w:color w:val="000000"/>
        </w:rPr>
        <w:t xml:space="preserve"> 4. Транзакция общего процесса "Изменение представленной в</w:t>
      </w:r>
      <w:r>
        <w:br/>
      </w:r>
      <w:r>
        <w:rPr>
          <w:rFonts w:ascii="Times New Roman"/>
          <w:b/>
          <w:i w:val="false"/>
          <w:color w:val="000000"/>
        </w:rPr>
        <w:t>уполномоченные органы ежемесячной информации" (P.DS.01.TRN.006)</w:t>
      </w:r>
    </w:p>
    <w:bookmarkEnd w:id="195"/>
    <w:bookmarkStart w:name="z207" w:id="196"/>
    <w:p>
      <w:pPr>
        <w:spacing w:after="0"/>
        <w:ind w:left="0"/>
        <w:jc w:val="both"/>
      </w:pPr>
      <w:r>
        <w:rPr>
          <w:rFonts w:ascii="Times New Roman"/>
          <w:b w:val="false"/>
          <w:i w:val="false"/>
          <w:color w:val="000000"/>
          <w:sz w:val="28"/>
        </w:rPr>
        <w:t>
      17. Транзакция общего процесса "Изменение представленной в уполномоченные органы ежемесячной информации" (P.DS.01.TRN.006)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транзакции общего процесса "Изменение</w:t>
      </w:r>
    </w:p>
    <w:p>
      <w:pPr>
        <w:spacing w:after="0"/>
        <w:ind w:left="0"/>
        <w:jc w:val="both"/>
      </w:pPr>
      <w:r>
        <w:rPr>
          <w:rFonts w:ascii="Times New Roman"/>
          <w:b w:val="false"/>
          <w:i w:val="false"/>
          <w:color w:val="000000"/>
          <w:sz w:val="28"/>
        </w:rPr>
        <w:t>
      представленной в уполномоченные органы ежемесячной информации"</w:t>
      </w:r>
    </w:p>
    <w:p>
      <w:pPr>
        <w:spacing w:after="0"/>
        <w:ind w:left="0"/>
        <w:jc w:val="both"/>
      </w:pPr>
      <w:r>
        <w:rPr>
          <w:rFonts w:ascii="Times New Roman"/>
          <w:b w:val="false"/>
          <w:i w:val="false"/>
          <w:color w:val="000000"/>
          <w:sz w:val="28"/>
        </w:rPr>
        <w:t>
      (P.DS.01.TRN.006)</w:t>
      </w:r>
    </w:p>
    <w:bookmarkStart w:name="z208" w:id="197"/>
    <w:p>
      <w:pPr>
        <w:spacing w:after="0"/>
        <w:ind w:left="0"/>
        <w:jc w:val="both"/>
      </w:pPr>
      <w:r>
        <w:rPr>
          <w:rFonts w:ascii="Times New Roman"/>
          <w:b w:val="false"/>
          <w:i w:val="false"/>
          <w:color w:val="000000"/>
          <w:sz w:val="28"/>
        </w:rPr>
        <w:t>
                                                                  Таблица 7</w:t>
      </w:r>
    </w:p>
    <w:bookmarkEnd w:id="197"/>
    <w:bookmarkStart w:name="z209" w:id="198"/>
    <w:p>
      <w:pPr>
        <w:spacing w:after="0"/>
        <w:ind w:left="0"/>
        <w:jc w:val="both"/>
      </w:pPr>
      <w:r>
        <w:rPr>
          <w:rFonts w:ascii="Times New Roman"/>
          <w:b w:val="false"/>
          <w:i w:val="false"/>
          <w:color w:val="000000"/>
          <w:sz w:val="28"/>
        </w:rPr>
        <w:t>
      Описание транзакции общего процесса "Изменение представленной в</w:t>
      </w:r>
    </w:p>
    <w:bookmarkEnd w:id="198"/>
    <w:p>
      <w:pPr>
        <w:spacing w:after="0"/>
        <w:ind w:left="0"/>
        <w:jc w:val="both"/>
      </w:pPr>
      <w:r>
        <w:rPr>
          <w:rFonts w:ascii="Times New Roman"/>
          <w:b w:val="false"/>
          <w:i w:val="false"/>
          <w:color w:val="000000"/>
          <w:sz w:val="28"/>
        </w:rPr>
        <w:t>
      уполномоченные органы ежемесячной информации" (P.DS.01.TRN.006)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представленной в уполномоченные органы ежемесячной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 (P.DS.01.MSG.005)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P.DS.01.MSG.05</w:t>
            </w:r>
          </w:p>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10" w:id="199"/>
    <w:p>
      <w:pPr>
        <w:spacing w:after="0"/>
        <w:ind w:left="0"/>
        <w:jc w:val="left"/>
      </w:pPr>
      <w:r>
        <w:rPr>
          <w:rFonts w:ascii="Times New Roman"/>
          <w:b/>
          <w:i w:val="false"/>
          <w:color w:val="000000"/>
        </w:rPr>
        <w:t xml:space="preserve"> 5. Транзакция общего процесса "Изменение представленной в</w:t>
      </w:r>
      <w:r>
        <w:br/>
      </w:r>
      <w:r>
        <w:rPr>
          <w:rFonts w:ascii="Times New Roman"/>
          <w:b/>
          <w:i w:val="false"/>
          <w:color w:val="000000"/>
        </w:rPr>
        <w:t>уполномоченные органы ежедневной информации" (P.DS.01.TRN.007)</w:t>
      </w:r>
    </w:p>
    <w:bookmarkEnd w:id="199"/>
    <w:bookmarkStart w:name="z211" w:id="200"/>
    <w:p>
      <w:pPr>
        <w:spacing w:after="0"/>
        <w:ind w:left="0"/>
        <w:jc w:val="both"/>
      </w:pPr>
      <w:r>
        <w:rPr>
          <w:rFonts w:ascii="Times New Roman"/>
          <w:b w:val="false"/>
          <w:i w:val="false"/>
          <w:color w:val="000000"/>
          <w:sz w:val="28"/>
        </w:rPr>
        <w:t>
      18. Транзакция общего процесса "Изменение представленной в уполномоченные органы ежедневной информации" (P.DS.01.TRN.007)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транзакции общего процесса "Изменение</w:t>
      </w:r>
    </w:p>
    <w:p>
      <w:pPr>
        <w:spacing w:after="0"/>
        <w:ind w:left="0"/>
        <w:jc w:val="both"/>
      </w:pPr>
      <w:r>
        <w:rPr>
          <w:rFonts w:ascii="Times New Roman"/>
          <w:b w:val="false"/>
          <w:i w:val="false"/>
          <w:color w:val="000000"/>
          <w:sz w:val="28"/>
        </w:rPr>
        <w:t>
      представленной в уполномоченные органы ежедневной информации"</w:t>
      </w:r>
    </w:p>
    <w:p>
      <w:pPr>
        <w:spacing w:after="0"/>
        <w:ind w:left="0"/>
        <w:jc w:val="both"/>
      </w:pPr>
      <w:r>
        <w:rPr>
          <w:rFonts w:ascii="Times New Roman"/>
          <w:b w:val="false"/>
          <w:i w:val="false"/>
          <w:color w:val="000000"/>
          <w:sz w:val="28"/>
        </w:rPr>
        <w:t>
      (P.DS.01.TRN.007)</w:t>
      </w:r>
    </w:p>
    <w:bookmarkStart w:name="z212" w:id="201"/>
    <w:p>
      <w:pPr>
        <w:spacing w:after="0"/>
        <w:ind w:left="0"/>
        <w:jc w:val="both"/>
      </w:pPr>
      <w:r>
        <w:rPr>
          <w:rFonts w:ascii="Times New Roman"/>
          <w:b w:val="false"/>
          <w:i w:val="false"/>
          <w:color w:val="000000"/>
          <w:sz w:val="28"/>
        </w:rPr>
        <w:t>
                                                                  Таблица 8</w:t>
      </w:r>
    </w:p>
    <w:bookmarkEnd w:id="201"/>
    <w:bookmarkStart w:name="z213" w:id="202"/>
    <w:p>
      <w:pPr>
        <w:spacing w:after="0"/>
        <w:ind w:left="0"/>
        <w:jc w:val="both"/>
      </w:pPr>
      <w:r>
        <w:rPr>
          <w:rFonts w:ascii="Times New Roman"/>
          <w:b w:val="false"/>
          <w:i w:val="false"/>
          <w:color w:val="000000"/>
          <w:sz w:val="28"/>
        </w:rPr>
        <w:t>
      Описание транзакции общего процесса "Изменение представленной в</w:t>
      </w:r>
    </w:p>
    <w:bookmarkEnd w:id="202"/>
    <w:p>
      <w:pPr>
        <w:spacing w:after="0"/>
        <w:ind w:left="0"/>
        <w:jc w:val="both"/>
      </w:pPr>
      <w:r>
        <w:rPr>
          <w:rFonts w:ascii="Times New Roman"/>
          <w:b w:val="false"/>
          <w:i w:val="false"/>
          <w:color w:val="000000"/>
          <w:sz w:val="28"/>
        </w:rPr>
        <w:t>
      уполномоченные органы ежедневной информации" (P.DS.01.TRN.007)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представленной в уполномоченные органы ежедневной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представлении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ежедневных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день (P.DS.01.BEN.001):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ежедневные сведения о суммах ввозных таможенных пошлин (P.DS.01.MSG.006)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P.DS.01.MSG.006</w:t>
            </w:r>
          </w:p>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14" w:id="203"/>
    <w:p>
      <w:pPr>
        <w:spacing w:after="0"/>
        <w:ind w:left="0"/>
        <w:jc w:val="left"/>
      </w:pPr>
      <w:r>
        <w:rPr>
          <w:rFonts w:ascii="Times New Roman"/>
          <w:b/>
          <w:i w:val="false"/>
          <w:color w:val="000000"/>
        </w:rPr>
        <w:t xml:space="preserve"> VIII. Порядок действий в нештатных ситуациях</w:t>
      </w:r>
    </w:p>
    <w:bookmarkEnd w:id="203"/>
    <w:bookmarkStart w:name="z215" w:id="204"/>
    <w:p>
      <w:pPr>
        <w:spacing w:after="0"/>
        <w:ind w:left="0"/>
        <w:jc w:val="both"/>
      </w:pPr>
      <w:r>
        <w:rPr>
          <w:rFonts w:ascii="Times New Roman"/>
          <w:b w:val="false"/>
          <w:i w:val="false"/>
          <w:color w:val="000000"/>
          <w:sz w:val="28"/>
        </w:rPr>
        <w:t>
      19.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таблице 9.</w:t>
      </w:r>
    </w:p>
    <w:bookmarkEnd w:id="204"/>
    <w:bookmarkStart w:name="z216" w:id="205"/>
    <w:p>
      <w:pPr>
        <w:spacing w:after="0"/>
        <w:ind w:left="0"/>
        <w:jc w:val="both"/>
      </w:pPr>
      <w:r>
        <w:rPr>
          <w:rFonts w:ascii="Times New Roman"/>
          <w:b w:val="false"/>
          <w:i w:val="false"/>
          <w:color w:val="000000"/>
          <w:sz w:val="28"/>
        </w:rPr>
        <w:t>
      20.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05"/>
    <w:bookmarkStart w:name="z217" w:id="206"/>
    <w:p>
      <w:pPr>
        <w:spacing w:after="0"/>
        <w:ind w:left="0"/>
        <w:jc w:val="both"/>
      </w:pPr>
      <w:r>
        <w:rPr>
          <w:rFonts w:ascii="Times New Roman"/>
          <w:b w:val="false"/>
          <w:i w:val="false"/>
          <w:color w:val="000000"/>
          <w:sz w:val="28"/>
        </w:rPr>
        <w:t>
                                                                  Таблица 9</w:t>
      </w:r>
    </w:p>
    <w:bookmarkEnd w:id="206"/>
    <w:bookmarkStart w:name="z218" w:id="207"/>
    <w:p>
      <w:pPr>
        <w:spacing w:after="0"/>
        <w:ind w:left="0"/>
        <w:jc w:val="both"/>
      </w:pPr>
      <w:r>
        <w:rPr>
          <w:rFonts w:ascii="Times New Roman"/>
          <w:b w:val="false"/>
          <w:i w:val="false"/>
          <w:color w:val="000000"/>
          <w:sz w:val="28"/>
        </w:rPr>
        <w:t>
      Действия в нештатных ситуациях</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19" w:id="20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08"/>
    <w:bookmarkStart w:name="z220" w:id="209"/>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"Сведения о суммах ввозных таможенных пошлин за отчетный день" (P.DS.01.MSG.001), приведены в таблице 10.</w:t>
      </w:r>
    </w:p>
    <w:bookmarkEnd w:id="209"/>
    <w:bookmarkStart w:name="z221" w:id="210"/>
    <w:p>
      <w:pPr>
        <w:spacing w:after="0"/>
        <w:ind w:left="0"/>
        <w:jc w:val="both"/>
      </w:pPr>
      <w:r>
        <w:rPr>
          <w:rFonts w:ascii="Times New Roman"/>
          <w:b w:val="false"/>
          <w:i w:val="false"/>
          <w:color w:val="000000"/>
          <w:sz w:val="28"/>
        </w:rPr>
        <w:t>
                                                                 Таблица 10</w:t>
      </w:r>
    </w:p>
    <w:bookmarkEnd w:id="210"/>
    <w:bookmarkStart w:name="z222" w:id="211"/>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bookmarkEnd w:id="211"/>
    <w:p>
      <w:pPr>
        <w:spacing w:after="0"/>
        <w:ind w:left="0"/>
        <w:jc w:val="both"/>
      </w:pPr>
      <w:r>
        <w:rPr>
          <w:rFonts w:ascii="Times New Roman"/>
          <w:b w:val="false"/>
          <w:i w:val="false"/>
          <w:color w:val="000000"/>
          <w:sz w:val="28"/>
        </w:rPr>
        <w:t>
      "Отчет о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 передаваемых в сообщении "Сведения о суммах ввозных</w:t>
      </w:r>
    </w:p>
    <w:p>
      <w:pPr>
        <w:spacing w:after="0"/>
        <w:ind w:left="0"/>
        <w:jc w:val="both"/>
      </w:pPr>
      <w:r>
        <w:rPr>
          <w:rFonts w:ascii="Times New Roman"/>
          <w:b w:val="false"/>
          <w:i w:val="false"/>
          <w:color w:val="000000"/>
          <w:sz w:val="28"/>
        </w:rPr>
        <w:t>
      таможенных пошлин за отчетный день" (P.DS.01.MSG.001)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"Отчет о зачислении и распределении сумм ввозных таможенных пошлин" (fpcdo:ChargedDistributedDutyReportDetails)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типа передаваемых сумм" (fpsdo:DailyInfoIndicator)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типа передаваемых сумм" (fpsdo:DailyInfoIndicator) со значением "0" для передачи сведений о суммах нарастающим итогом с начала календарного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"Отчет о зачислении и распределении сумм ввозных таможенных пошлин" (fpcdo:ChargedDistributedDutyReportDetails) должно содержать дату рабочего дня, следующего за датой, указанной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в составе сложного реквизита "Отчет о зачислении и распределении сумм ввозных таможенных пошлин" (fpcdo:ChargedDistributedDutyReportDetails)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"Зачисленные суммы ввозных таможенных пошлин" (fpsdo:EnteredDutyAmount)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"Суммы исполненных зачетов в счет уплаты ввозных таможенных пошлин" (fpsdo:ExecutedAccountDutyAmount)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"Зачтенные суммы ввозных таможенных пошлин в счет погашения задолженности (отчетный день)" (fpsdo:ScoreDutyDeptRepayReptDayAmount)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"Зачтенные суммы ввозных таможенных пошлин в счет погашения задолженности (текущий день)" (fpsdo:ScoreDutyDeptRepayCurrentDayAmount)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"Возвращенные суммы ввозных таможенных пошлин (отчетный день)" (fpsdo:ReturnDutyReptDayAmount)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"Возвращенные суммы ввозных таможенных пошлин (текущий день)" (fpsdo:ReturnDutyCurrentDayAmount)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"Суммы возврата ввозных таможенных пошлин, не принятые к исполнению" (fpsdo:UnacceptedDutyReturnAmount)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суммах ввозных таможенных пошлин, подлежащих распределению" (fpcdo:DistributableDutyDetails), содержащего реквизит "Признак общей суммы" (fpsdo:TotalAmountIndicator) со значением "1", реквизит "Код страны" (csdo:CountryCode)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суммах ввозных таможенных пошлин, подлежащих распределению" (fpcdo:DistributableDutyDetails), содержащего реквизит "Признак общей суммы" (fpsdo:TotalAmountIndicator) со значением "0", реквизит "Код страны" (csdo:CountryCode)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ввозных таможенных пошлин, подлежащих распределению" (fpcdo:DistributableDutyDetails) реквизит "Признак общей суммы" (fpsdo:TotalAmountIndicator)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составе сложного реквизита "Сведения о суммах ввозных таможенных пошлин, подлежащих распределению" (fpcdo:DistributableDutyDetails),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"Суммы ввозных таможенных пошлин, подлежащие распределению" (fpsdo:DistributableDutyAmount)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"1", реквизит "Код страны" (csdo:CountryCode)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"0", должно быть заполнено значение реквизита "Код страны" (csdo:CountryCode)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ввозных таможенных пошлин, перечисленных на счета" (fpcdo:TransferDistributedDutyDetails) реквизит "Признак общей суммы" (fpsdo:TotalAmountIndicator) имеет значение "1", то значение реквизита "Суммы распределенных ввозных таможенных пошлин, перечисленные на счет" (fpsdo:TransferDistributedDutyAmount) должно быть равно сумме всех значений реквизитов "Суммы распределенных ввозных таможенных пошлин, перечисленные на счет" (fpsdo:TransferDistributedDutyAmount), указанных в реквизите "Сведения о суммах распределенных ввозных таможенных пошлин, перечисленных на счета" (fpcdo:TransferDistributedDutyDetails),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перечисленные на счет" (fpsdo:TransferDistributedDutyAmount)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в бюджет доходов от распределения ввозных таможенных пошлин" (fpsdo:InternalRevenueDistributedDutyAmount)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"1", реквизит "Код страны" (csdo:CountryCode)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"0", должно быть заполнено значение реквизита "Код страны" (csdo:CountryCode)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ввозных таможенных пошлин, приостановленных к перечислению" (fpcdo:StopTransferDistributedDutyDetails) реквизит "Признак общей суммы"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реквизите "Сведения о суммах распределенных ввозных таможенных пошлин, приостановленных к перечислению" (fpcdo:StopTransferDistributedDutyDetails),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на счета в иностранной валюте" (fpsdo:TotalExternalRevenueDistributedDutyAmount) должно соответствовать буквенному коду валюты того государства-члена, код которого указан в значении реквизита "Код страны" (csdo:CountryCode) в составе сложного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"Доходы от распределения ввозных таможенных пошлин" (fpsdo:ExternalRevenueDistributedDutyAmount) должно соответствовать буквенному коду валюты того государства-члена, код которого указан в значении реквизита "Код страны" (csdo:CountryCode) в составе сложного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поступивших процентов за просрочку" (fpsdo:DefaultInterestAmount) должно соответствовать буквенному коду валюты того государства-члена, код которого указан в значении реквизита "Код страны" (csdo:CountryCode) в составе сложного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w:t>
            </w:r>
          </w:p>
          <w:p>
            <w:pPr>
              <w:spacing w:after="20"/>
              <w:ind w:left="20"/>
              <w:jc w:val="both"/>
            </w:pPr>
            <w:r>
              <w:rPr>
                <w:rFonts w:ascii="Times New Roman"/>
                <w:b w:val="false"/>
                <w:i w:val="false"/>
                <w:color w:val="000000"/>
                <w:sz w:val="20"/>
              </w:rPr>
              <w:t>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w:t>
            </w:r>
          </w:p>
          <w:p>
            <w:pPr>
              <w:spacing w:after="20"/>
              <w:ind w:left="20"/>
              <w:jc w:val="both"/>
            </w:pPr>
            <w:r>
              <w:rPr>
                <w:rFonts w:ascii="Times New Roman"/>
                <w:b w:val="false"/>
                <w:i w:val="false"/>
                <w:color w:val="000000"/>
                <w:sz w:val="20"/>
              </w:rPr>
              <w:t>
(fpsdo:ReportCountryCode)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"Идентификатор классификатора" (атрибут currency) в составе реквизитов, содержащих атрибут "Код валюты" (атрибут currency), должно соответствовать кодовому обозначению классификатора валют,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w:t>
            </w:r>
          </w:p>
          <w:p>
            <w:pPr>
              <w:spacing w:after="20"/>
              <w:ind w:left="20"/>
              <w:jc w:val="both"/>
            </w:pPr>
            <w:r>
              <w:rPr>
                <w:rFonts w:ascii="Times New Roman"/>
                <w:b w:val="false"/>
                <w:i w:val="false"/>
                <w:color w:val="000000"/>
                <w:sz w:val="20"/>
              </w:rPr>
              <w:t>
в составе сложного реквизита "Контактный реквизит"</w:t>
            </w:r>
          </w:p>
          <w:p>
            <w:pPr>
              <w:spacing w:after="20"/>
              <w:ind w:left="20"/>
              <w:jc w:val="both"/>
            </w:pPr>
            <w:r>
              <w:rPr>
                <w:rFonts w:ascii="Times New Roman"/>
                <w:b w:val="false"/>
                <w:i w:val="false"/>
                <w:color w:val="000000"/>
                <w:sz w:val="20"/>
              </w:rPr>
              <w:t>
(ccdo:CommunicationDetails)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не заполняется</w:t>
            </w:r>
          </w:p>
        </w:tc>
      </w:tr>
    </w:tbl>
    <w:p>
      <w:pPr>
        <w:spacing w:after="0"/>
        <w:ind w:left="0"/>
        <w:jc w:val="left"/>
      </w:pPr>
      <w:r>
        <w:br/>
      </w:r>
      <w:r>
        <w:rPr>
          <w:rFonts w:ascii="Times New Roman"/>
          <w:b w:val="false"/>
          <w:i w:val="false"/>
          <w:color w:val="000000"/>
          <w:sz w:val="28"/>
        </w:rPr>
        <w:t>
</w:t>
      </w:r>
    </w:p>
    <w:bookmarkStart w:name="z223" w:id="212"/>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"Сведения о суммах ввозных таможенных пошлин за отчетный месяц" (P.DS.01.MSG.002), приведены в таблице 11.</w:t>
      </w:r>
    </w:p>
    <w:bookmarkEnd w:id="212"/>
    <w:bookmarkStart w:name="z224" w:id="213"/>
    <w:p>
      <w:pPr>
        <w:spacing w:after="0"/>
        <w:ind w:left="0"/>
        <w:jc w:val="both"/>
      </w:pPr>
      <w:r>
        <w:rPr>
          <w:rFonts w:ascii="Times New Roman"/>
          <w:b w:val="false"/>
          <w:i w:val="false"/>
          <w:color w:val="000000"/>
          <w:sz w:val="28"/>
        </w:rPr>
        <w:t>
                                                                 Таблица 11</w:t>
      </w:r>
    </w:p>
    <w:bookmarkEnd w:id="213"/>
    <w:bookmarkStart w:name="z225" w:id="214"/>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bookmarkEnd w:id="214"/>
    <w:p>
      <w:pPr>
        <w:spacing w:after="0"/>
        <w:ind w:left="0"/>
        <w:jc w:val="both"/>
      </w:pPr>
      <w:r>
        <w:rPr>
          <w:rFonts w:ascii="Times New Roman"/>
          <w:b w:val="false"/>
          <w:i w:val="false"/>
          <w:color w:val="000000"/>
          <w:sz w:val="28"/>
        </w:rPr>
        <w:t>
        "Отчет о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 передаваемых в сообщении "Сведения о суммах</w:t>
      </w:r>
    </w:p>
    <w:p>
      <w:pPr>
        <w:spacing w:after="0"/>
        <w:ind w:left="0"/>
        <w:jc w:val="both"/>
      </w:pPr>
      <w:r>
        <w:rPr>
          <w:rFonts w:ascii="Times New Roman"/>
          <w:b w:val="false"/>
          <w:i w:val="false"/>
          <w:color w:val="000000"/>
          <w:sz w:val="28"/>
        </w:rPr>
        <w:t>
      ввозных таможенных пошлин за отчетный месяц" (P.DS.01.MSG.002)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"Отчет о зачислении и распределении сумм ввозных таможенных пошлин" (fpcdo:ChargedDistributedDutyReportDetails)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"0" для передачи сведений о суммах нарастающим итогом с начала календарного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должна отсутствовать запись, совпадающая по следующим вложенным значениям реквизита "Отчет о зачислении и распределении сумм ввозных таможенных пошлин" (fpcdo:ChargedDistributedDutyReportDetails): "Дата" (csdo:EventDate),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должна присутствовать запись у которой значение вложенных реквизитов "Дата" (csdo:EventDate) и "Код страны, предоставившей информацию" (fpsdo:ReportCountryCode) реквизита "Отчет о зачислении и распределении сумм ввозных таможенных пошлин" (fpcdo:ChargedDistributedDutyReportDetails) равны со значениями реквизитов "Дата предыдущего отчета" (fpsdo:PreviousReportDate) и "Код страны, предоставившей информацию" (fpsdo:ReportCountryCode) реквизита "Отчет о зачислении и распределении сумм ввозных таможенных пошлин" (fpcdo:ChargedDistributedDutyReportDetails), содержащихся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"Отчет о зачислении и распределении сумм ввозных таможенных пошлин" (fpcdo:ChargedDistributedDutyReportDetails) должно находиться в месяце, следующим за месяцем, указанном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в составе сложного реквизита "Отчет о зачислении и распределении сумм ввозных таможенных пошлин" (fpcdo:ChargedDistributedDutyReportDetails)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"Зачисленные суммы ввозных таможенных пошлин" (fpsdo:EnteredDutyAmount)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исполненных зачетов в счет уплаты ввозных таможенных пошлин" (fpsdo:ExecutedAccountDutyAmount)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(отчетный день)" (fpsdo:ScoreDutyDeptRepayReptDayAmount)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(текущий день)" (fpsdo:ScoreDutyDeptRepayCurrentDayAmount)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(отчетный день)" (fpsdo:ReturnDutyReptDayAmount)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(текущий день)" (fpsdo:ReturnDutyCurrentDayAmount)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возврата ввозных таможенных пошлин, не принятые к исполнению" (fpsdo:UnacceptedDutyReturnAmount)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общей суммы" (fpsdo:TotalAmountIndicator) в составе сложного реквизита "Сведения о суммах ввозных таможенных пошлин, подлежащих распределению" (fpcdo:DistributableDutyDetails)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реквизите "Сведения о суммах ввозных таможенных пошлин, подлежащих распределению" (fpcdo:DistributableDutyDetails),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ввозных таможенных пошлин, подлежащие распределению" (fpsdo:DistributableDutyAmount)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для реквизита "Сведения о суммах распределенных ввозных таможенных пошлин, перечисленных на счета" (fpcdo:TransferDistributedDutyDetails) реквизит "Признак общей суммы" (fpsdo:TotalAmountIndicator) имеет значение "1", то значение реквизита "Суммы распределенных ввозных таможенных пошлин, перечисленные на счета" (fpsdo:TransferDistributedDutyAmount) должно быть равно сумме всех значений реквизитов "Суммы распределенных ввозных таможенных пошлин, перечисленные на счета" (fpsdo:TransferDistributedDutyAmount), указанных в реквизите "Сведения о суммах распределенных ввозных таможенных пошлин, перечисленных на счета" (fpcdo:TransferDistributedDutyDetails),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перечисленные на счета" (fpsdo:TransferDistributedDutyAmount)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в бюджет доходов от распределения ввозных таможенных пошлин" (fpsdo:InternalRevenueDistributedDutyAmount)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для реквизита "Сведения о суммах распределенных ввозных таможенных пошлин, приостановленных к перечислению" (fpcdo:StopTransferDistributedDutyDetails) реквизит "Признак общей суммы"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реквизите "Сведения о суммах распределенных ввозных таможенных пошлин, приостановленных к перечислению" (fpcdo:StopTransferDistributedDutyDetails),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"Суммы распределенных ввозных таможенных пошлин, приостановленные к перечислению" (fpsdo:StopTransferDistributedDutyAmount) должно быть указано значение атрибута "Код валюты" (атрибут currencyCode)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на счета в иностранной валюте" (fpsdo:TotalExternalRevenueDistributedDutyAmount)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"Доходы от распределения ввозных таможенных пошлин" (fpsdo:ExternalRevenueDistributedDutyAmount)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поступивших процентов за просрочку" (fpsdo:DefaultInterestAmount)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w:t>
            </w:r>
          </w:p>
          <w:p>
            <w:pPr>
              <w:spacing w:after="20"/>
              <w:ind w:left="20"/>
              <w:jc w:val="both"/>
            </w:pPr>
            <w:r>
              <w:rPr>
                <w:rFonts w:ascii="Times New Roman"/>
                <w:b w:val="false"/>
                <w:i w:val="false"/>
                <w:color w:val="000000"/>
                <w:sz w:val="20"/>
              </w:rPr>
              <w:t>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 (fpsdo:ReportCountryCode)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"Код валюты" (атрибут currency) должно соответствовать коду валюты из классификатора валют,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currency) в составе реквизитов, содержащих атрибут "Код валюты" (атрибут currency),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связи" (csdo:CommunicationChannelName) в составе сложного реквизита "Контактный реквизит"</w:t>
            </w:r>
          </w:p>
          <w:p>
            <w:pPr>
              <w:spacing w:after="20"/>
              <w:ind w:left="20"/>
              <w:jc w:val="both"/>
            </w:pPr>
            <w:r>
              <w:rPr>
                <w:rFonts w:ascii="Times New Roman"/>
                <w:b w:val="false"/>
                <w:i w:val="false"/>
                <w:color w:val="000000"/>
                <w:sz w:val="20"/>
              </w:rPr>
              <w:t>
(ccdo:CommunicationDetails) не заполняется</w:t>
            </w:r>
          </w:p>
        </w:tc>
      </w:tr>
    </w:tbl>
    <w:p>
      <w:pPr>
        <w:spacing w:after="0"/>
        <w:ind w:left="0"/>
        <w:jc w:val="left"/>
      </w:pPr>
      <w:r>
        <w:br/>
      </w:r>
      <w:r>
        <w:rPr>
          <w:rFonts w:ascii="Times New Roman"/>
          <w:b w:val="false"/>
          <w:i w:val="false"/>
          <w:color w:val="000000"/>
          <w:sz w:val="28"/>
        </w:rPr>
        <w:t>
</w:t>
      </w:r>
    </w:p>
    <w:bookmarkStart w:name="z226" w:id="215"/>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"Протокол оперативной сверки полученных данных" (R.FP.DS.01.003), передаваемых в сообщении "Протокол оперативной сверки полученных данных" (P.DS.01.MSG.004), приведены в таблице 12.</w:t>
      </w:r>
    </w:p>
    <w:bookmarkEnd w:id="215"/>
    <w:bookmarkStart w:name="z227" w:id="216"/>
    <w:p>
      <w:pPr>
        <w:spacing w:after="0"/>
        <w:ind w:left="0"/>
        <w:jc w:val="both"/>
      </w:pPr>
      <w:r>
        <w:rPr>
          <w:rFonts w:ascii="Times New Roman"/>
          <w:b w:val="false"/>
          <w:i w:val="false"/>
          <w:color w:val="000000"/>
          <w:sz w:val="28"/>
        </w:rPr>
        <w:t>
                                                                 Таблица 12</w:t>
      </w:r>
    </w:p>
    <w:bookmarkEnd w:id="216"/>
    <w:bookmarkStart w:name="z228" w:id="217"/>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bookmarkEnd w:id="217"/>
    <w:p>
      <w:pPr>
        <w:spacing w:after="0"/>
        <w:ind w:left="0"/>
        <w:jc w:val="both"/>
      </w:pPr>
      <w:r>
        <w:rPr>
          <w:rFonts w:ascii="Times New Roman"/>
          <w:b w:val="false"/>
          <w:i w:val="false"/>
          <w:color w:val="000000"/>
          <w:sz w:val="28"/>
        </w:rPr>
        <w:t>
      "Протокол оперативной сверки полученных данных" (R.FP.DS.01.003),</w:t>
      </w:r>
    </w:p>
    <w:p>
      <w:pPr>
        <w:spacing w:after="0"/>
        <w:ind w:left="0"/>
        <w:jc w:val="both"/>
      </w:pPr>
      <w:r>
        <w:rPr>
          <w:rFonts w:ascii="Times New Roman"/>
          <w:b w:val="false"/>
          <w:i w:val="false"/>
          <w:color w:val="000000"/>
          <w:sz w:val="28"/>
        </w:rPr>
        <w:t>
      передаваемых в сообщении "Протокол оперативной сверки полученных</w:t>
      </w:r>
    </w:p>
    <w:p>
      <w:pPr>
        <w:spacing w:after="0"/>
        <w:ind w:left="0"/>
        <w:jc w:val="both"/>
      </w:pPr>
      <w:r>
        <w:rPr>
          <w:rFonts w:ascii="Times New Roman"/>
          <w:b w:val="false"/>
          <w:i w:val="false"/>
          <w:color w:val="000000"/>
          <w:sz w:val="28"/>
        </w:rPr>
        <w:t>
      данных" (P.DS.01.MSG.004)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(csdo:EDocRefId)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должно быть больше или равно значения реквизита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w:t>
            </w:r>
          </w:p>
          <w:p>
            <w:pPr>
              <w:spacing w:after="20"/>
              <w:ind w:left="20"/>
              <w:jc w:val="both"/>
            </w:pPr>
            <w:r>
              <w:rPr>
                <w:rFonts w:ascii="Times New Roman"/>
                <w:b w:val="false"/>
                <w:i w:val="false"/>
                <w:color w:val="000000"/>
                <w:sz w:val="20"/>
              </w:rPr>
              <w:t xml:space="preserve">
(fpsdo:ReportCountryCode) должно соответствовать коду страны из классификатора стран мира, содержащего перечень кодов и наименований стран мира,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codeListId) в составе реквизита "Код страны, предоставившей информацию" (fpsdo:ReportCountryCode) должно соответствовать кодовому обозначению классификатора стран мира, указанного в разделе VII Правил информационного взаимодействия</w:t>
            </w:r>
          </w:p>
        </w:tc>
      </w:tr>
    </w:tbl>
    <w:p>
      <w:pPr>
        <w:spacing w:after="0"/>
        <w:ind w:left="0"/>
        <w:jc w:val="left"/>
      </w:pPr>
      <w:r>
        <w:br/>
      </w:r>
      <w:r>
        <w:rPr>
          <w:rFonts w:ascii="Times New Roman"/>
          <w:b w:val="false"/>
          <w:i w:val="false"/>
          <w:color w:val="000000"/>
          <w:sz w:val="28"/>
        </w:rPr>
        <w:t>
</w:t>
      </w:r>
    </w:p>
    <w:bookmarkStart w:name="z229" w:id="218"/>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"Измененные ежемесячные сведения о суммах ввозных таможенных пошлин" (P.DS.01.MSG.005), приведены в таблице 13.</w:t>
      </w:r>
    </w:p>
    <w:bookmarkEnd w:id="218"/>
    <w:bookmarkStart w:name="z230" w:id="219"/>
    <w:p>
      <w:pPr>
        <w:spacing w:after="0"/>
        <w:ind w:left="0"/>
        <w:jc w:val="both"/>
      </w:pPr>
      <w:r>
        <w:rPr>
          <w:rFonts w:ascii="Times New Roman"/>
          <w:b w:val="false"/>
          <w:i w:val="false"/>
          <w:color w:val="000000"/>
          <w:sz w:val="28"/>
        </w:rPr>
        <w:t>
                                                                 Таблица 13</w:t>
      </w:r>
    </w:p>
    <w:bookmarkEnd w:id="219"/>
    <w:bookmarkStart w:name="z231" w:id="220"/>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bookmarkEnd w:id="220"/>
    <w:p>
      <w:pPr>
        <w:spacing w:after="0"/>
        <w:ind w:left="0"/>
        <w:jc w:val="both"/>
      </w:pPr>
      <w:r>
        <w:rPr>
          <w:rFonts w:ascii="Times New Roman"/>
          <w:b w:val="false"/>
          <w:i w:val="false"/>
          <w:color w:val="000000"/>
          <w:sz w:val="28"/>
        </w:rPr>
        <w:t>
        "Отчет о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 передаваемых в сообщении "Измененные ежемесячные</w:t>
      </w:r>
    </w:p>
    <w:p>
      <w:pPr>
        <w:spacing w:after="0"/>
        <w:ind w:left="0"/>
        <w:jc w:val="both"/>
      </w:pPr>
      <w:r>
        <w:rPr>
          <w:rFonts w:ascii="Times New Roman"/>
          <w:b w:val="false"/>
          <w:i w:val="false"/>
          <w:color w:val="000000"/>
          <w:sz w:val="28"/>
        </w:rPr>
        <w:t>
      сведения о суммах ввозных таможенных пошлин" (P.DS.01.MSG.005)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должны отсутствовать реквизиты "Отчет о зачислении и распределении сумм ввозных таможенных пошлин" (fpcdo:ChargedDistributedDutyReportDetails),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модификации" (fpsdo:ModificationDateTime) в составе каждого сложного реквизита "Отчет о зачислении и распределении сумм ввозных таможенных пошлин" (fpcdo:ChargedDistributedDutyReportDetails) должно быть одинаковым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действующих записей, содержащихся в информационной базе, и соответствующих реквизиту "Отчет о зачислении и распределении сумм ввозных таможенных пошлин" (fpcdo:ChargedDistributedDutyReportDetails) значение реквизита "Дата" (csdo:EventDate) больше или равно минимальному значению реквизита "Дата" (csdo:EventDate) выбранному из всех реквизитов "Отчет о зачислении и распределении сумм ввозных таможенных пошлин" (fpcdo:ChargedDistributedDutyReportDetails), входящих в электронное сообщение, в электронном сообщении должен содержаться реквизит "Отчет о зачислении и распределении сумм ввозных таможенных пошлин" (fpcdo:ChargedDistributedDutyReportDetails), совпадающий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заполнению реквизитов 6-40 относятся к каждому реквизиту "Отчет о зачислении и распределении сумм ввозных таможенных пошлин" (fpcdo:ChargedDistributedDutyReportDetails)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"Информация о суммах зачисленных и распределенных ввозных таможенных пошлин" (fpcdo: ChargedDistributedDutyDetails), содержащий реквизит "Признак типа передаваемых сумм" (fpsdo: DailyInfoIndicator) со значением "1" для передачи сумм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"Информация о суммах зачисленных и распределенных ввозных таможенных пошлин" (fpcdo: ChargedDistributedDutyDetails), содержащий реквизит "Признак типа передаваемых сумм" (fpsdo: DailyInfoIndicator) со значением "0" для передачи сведений о суммах нарастающим итогом с начала календарного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"Отчет о зачислении и распределении сумм ввозных таможенных пошлин" (fpcdo:ChargedDistributedDutyReportDetails), содержащегося в электронном сообщении, в информационной базе должна присутствовать действующая запись, совпадающая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"Отчет о зачислении и распределении сумм ввозных таможенных пошлин" (fpcdo:ChargedDistributedDutyReportDetails), содержащегося в электронном сообщении значения реквизитов "Дата предыдущего отчета" (fpsdo:PreviousReportDate) и "Дата составления отчета" (fpsdo:ReportDate) должны быть равны значениям реквизитов "Дата предыдущего отчета" (fpsdo:PreviousReportDate) и "Дата составления отчета" (fpsdo:ReportDate), указанным в информационной базе для записи, совпадающей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должно быть больше значения реквизита "Дата составления отчета" (fpsdo:ReportDate)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"Зачисленные суммы ввозных таможенных пошлин" (fpsdo:EnteredDutyAmount)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исполненных зачетов в счет уплаты ввозных таможенных пошлин" (fpsdo:ExecutedAccountDutyAmount)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(отчетный день)" (fpsdo:ScoreDutyDeptRepayReptDayAmount)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(текущий день)" (fpsdo:ScoreDutyDeptRepayCurrentDayAmount)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(отчетный день)" (fpsdo:ReturnDutyReptDayAmount)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(текущий день)" (fpsdo:ReturnDutyCurrentDayAmount)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возврата ввозных таможенных пошлин, не принятые к исполнению" (fpsdo:UnacceptedDutyReturnAmount)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ввозных таможенных пошлин, подлежащих распределению" (fpcdo:DistributableDutyDetails) реквизит "Признак общей суммы" (fpsdo:TotalAmountIndicator)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реквизите "Сведения о суммах ввозных таможенных пошлин, подлежащих распределению" (fpcdo:DistributableDutyDetails),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ввозных таможенных пошлин, подлежащие распределению" (fpsdo:DistributableDutyAmount)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перечисленных на счета" (fpcdo:TransferDistributedDutyDetails) реквизит "Признак общей суммы" (fpsdo:TotalAmountIndicator) имеет значение "1", то значение реквизита "Суммы распределенных ввозных таможенных пошлин, перечисленные на счета" (fpsdo:TransferDistributedDutyAmount) должно быть равно сумме всех значений реквизитов "Суммы распределенных ввозных таможенных пошлин, перечисленные на счета" (fpsdo:TransferDistributedDutyAmount), указанных в реквизите "Сведения о суммах распределенных ввозных таможенных пошлин, перечисленных на счета" (fpcdo:TransferDistributedDutyDetails),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перечисленные на счета" (fpsdo:TransferDistributedDutyAmount)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в бюджет доходов от распределения ввозных таможенных пошлин" (fpsdo:InternalRevenueDistributedDutyAmount)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приостановленных к перечислению" (fpcdo:StopTransferDistributedDutyDetails) реквизит "Признак общей суммы"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реквизите "Сведения о суммах распределенных ввозных таможенных пошлин, приостановленных к перечислению" (fpcdo:StopTransferDistributedDutyDetails),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на счета в иностранной валюте" (fpsdo:TotalExternalRevenueDistributedDutyAmount)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"Доходы от распределения ввозных таможенных пошлин" (fpsdo:ExternalRevenueDistributedDutyAmount)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поступивших процентов за просрочку" (fpsdo:DefaultInterestAmount)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заполнению реквизитов 42-54 относятся к каждому реквизиту "Отчет о зачислении и распределении сумм ввозных таможенных пошлин" (fpcdo:ChargedDistributedDutyReportDetails) в электронном сообщении, для которого есть предыдущее значение реквизита "Отчет о зачислении и распределении сумм ввозных таможенных пошлин" (fpcdo:ChargedDistributedDutyReportDetails), при этом проверки относятся к реквизиту "Информация о зачислении и распределении сумм ввозных таможенных пошлин" (fpcdo:ChargedDistributedDutyDetails), имеющему реквизит "Признак типа передаваемых сумм" (fpsdo: DailyInfoIndicator) со значением "0";</w:t>
            </w:r>
          </w:p>
          <w:p>
            <w:pPr>
              <w:spacing w:after="20"/>
              <w:ind w:left="20"/>
              <w:jc w:val="both"/>
            </w:pPr>
            <w:r>
              <w:rPr>
                <w:rFonts w:ascii="Times New Roman"/>
                <w:b w:val="false"/>
                <w:i w:val="false"/>
                <w:color w:val="000000"/>
                <w:sz w:val="20"/>
              </w:rPr>
              <w:t>
предыдущим значением реквизита "Отчет о зачислении и распределении сумм ввозных таможенных пошлин" (fpcdo:ChargedDistributedDutyReportDetails) является тот, у которого значение реквизита "Дата" (csdo:EventDate) меньше на 1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"Зачисленные суммы ввозных таможенных пошлин" (fpsdo:EnteredDutyAmount) должно быть больше или равно значению реквизита "Зачисленные суммы ввозных таможенных пошлин" (fpsdo:EnteredDutyAmount)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"Зачтенные суммы ввозных таможенных пошлин в счет погашения задолженности (отчетный день)" (fpsdo:ScoreDutyDeptRepayReptDayAmount) должно быть больше или равно значению реквизита "Зачтенные суммы ввозных таможенных пошлин в счет погашения задолженности (отчетный день)" (fpsdo:ScoreDutyDeptRepayReptDayAmount)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"Зачтенные суммы ввозных таможенных пошлин в счет погашения задолженности (текущий день)" (fpsdo:ScoreDutyDeptRepayCurrentDayAmount) должно быть больше или равно значению реквизита "Зачтенные суммы ввозных таможенных пошлин в счет погашения задолженности (текущий день)" (fpsdo:ScoreDutyDeptRepayCurrentDayAmount)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"Возвращенные суммы ввозных таможенных пошлин (отчетный день)" (fpsdo:ReturnDutyReptDayAmount) должно быть больше или равно значению реквизита "Возвращенные суммы ввозных таможенных пошлин (отчетный день)" (fpsdo:ReturnDutyReptDayAmount)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"Возвращенные суммы ввозных таможенных пошлин (текущий день)" (fpsdo:ReturnDutyCurrentDayAmount) должно быть больше или равно значению реквизита "Возвращенные суммы ввозных таможенных пошлин (текущий день)" (fpsdo:ReturnDutyCurrentDayAmount)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возврата ввозных таможенных пошлин, не принятые к исполнению" (fpsdo:UnacceptedDutyReturnAmount) должно быть больше или равно значению реквизита "Суммы возврата ввозных таможенных пошлин, не принятые к исполнению" (fpsdo:UnacceptedDutyReturnAmount)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ввозных таможенных пошлин, подлежащие распределению" (fpsdo:DistributableDutyAmount) должно быть больше или равно значению реквизита "Суммы ввозных таможенных пошлин, подлежащие распределению" (fpsdo:DistributableDutyAmount)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распределенных ввозных таможенных пошлин, перечисленные на счета" (fpsdo:TransferDistributedDutyAmount) должно быть больше или равно значению реквизита "Суммы распределенных ввозных таможенных пошлин, перечисленные на счета" (fpsdo:TransferDistributedDutyAmount)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поступлений в бюджет доходов от распределения ввозных таможенных пошлин" (fpsdo:InternalRevenueDistributedDutyAmount) должно быть больше или равно значению реквизита "Суммы поступлений в бюджет доходов от распределения ввозных таможенных пошлин" (fpsdo:InternalRevenueDistributedDutyAmount)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распределенных ввозных таможенных пошлин, приостановленные к перечислению" (fpsdo:StopTransferDistributedDutyAmount) должно быть больше или равно значению реквизита "Суммы распределенных ввозных таможенных пошлин, приостановленные к перечислению" (fpsdo:StopTransferDistributedDutyAmount)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поступлений на счета в иностранной валюте" (fpsdo:TotalExternalRevenueDistributedDutyAmount) должно быть больше или равно значению реквизита "Суммы поступлений на счета в иностранной валюте" (fpsdo:TotalExternalRevenueDistributedDutyAmount)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"Доходы от распределения ввозных таможенных пошлин" (fpsdo:ExternalRevenueDistributedDutyAmount) должно быть больше или равно значению реквизита "Доходы от распределения ввозных таможенных пошлин" (fpsdo:ExternalRevenueDistributedDutyAmount)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поступивших процентов за просрочку" (fpsdo:DefaultInterestAmount) должно быть больше или равно значению реквизита "Суммы поступивших процентов за просрочку" (fpsdo:DefaultInterestAmount)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"Код страны, предоставившей информацию" (fpsdo:ReportCountryCode) должно соответствовать коду страны из классификатора стран мира, содержащего перечень кодов и наименований стран мира,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 (fpsdo:ReportCountryCode)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"Идентификатор классификатора" (атрибут currency) в составе реквизитов, содержащих атрибут "Код валюты" (атрибут currency), должно соответствовать кодовому обозначению классификатора валют,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не заполняется</w:t>
            </w:r>
          </w:p>
        </w:tc>
      </w:tr>
    </w:tbl>
    <w:p>
      <w:pPr>
        <w:spacing w:after="0"/>
        <w:ind w:left="0"/>
        <w:jc w:val="left"/>
      </w:pPr>
      <w:r>
        <w:br/>
      </w:r>
      <w:r>
        <w:rPr>
          <w:rFonts w:ascii="Times New Roman"/>
          <w:b w:val="false"/>
          <w:i w:val="false"/>
          <w:color w:val="000000"/>
          <w:sz w:val="28"/>
        </w:rPr>
        <w:t>
</w:t>
      </w:r>
    </w:p>
    <w:bookmarkStart w:name="z232" w:id="221"/>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"Измененные ежедневные сведения о суммах ввозных таможенных пошлин" (P.DS.01.MSG.006), приведены в таблице 14.</w:t>
      </w:r>
    </w:p>
    <w:bookmarkEnd w:id="221"/>
    <w:bookmarkStart w:name="z233" w:id="222"/>
    <w:p>
      <w:pPr>
        <w:spacing w:after="0"/>
        <w:ind w:left="0"/>
        <w:jc w:val="both"/>
      </w:pPr>
      <w:r>
        <w:rPr>
          <w:rFonts w:ascii="Times New Roman"/>
          <w:b w:val="false"/>
          <w:i w:val="false"/>
          <w:color w:val="000000"/>
          <w:sz w:val="28"/>
        </w:rPr>
        <w:t>
                                                                 Таблица 14</w:t>
      </w:r>
    </w:p>
    <w:bookmarkEnd w:id="222"/>
    <w:bookmarkStart w:name="z234" w:id="223"/>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bookmarkEnd w:id="223"/>
    <w:p>
      <w:pPr>
        <w:spacing w:after="0"/>
        <w:ind w:left="0"/>
        <w:jc w:val="both"/>
      </w:pPr>
      <w:r>
        <w:rPr>
          <w:rFonts w:ascii="Times New Roman"/>
          <w:b w:val="false"/>
          <w:i w:val="false"/>
          <w:color w:val="000000"/>
          <w:sz w:val="28"/>
        </w:rPr>
        <w:t>
        "Отчет о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 передаваемых в сообщении "Измененные ежедневные</w:t>
      </w:r>
    </w:p>
    <w:p>
      <w:pPr>
        <w:spacing w:after="0"/>
        <w:ind w:left="0"/>
        <w:jc w:val="both"/>
      </w:pPr>
      <w:r>
        <w:rPr>
          <w:rFonts w:ascii="Times New Roman"/>
          <w:b w:val="false"/>
          <w:i w:val="false"/>
          <w:color w:val="000000"/>
          <w:sz w:val="28"/>
        </w:rPr>
        <w:t>
      сведения о суммах ввозных таможенных пошлин" (P.DS.01.MSG.006)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должны отсутствовать реквизиты "Отчет о зачислении и распределении сумм ввозных таможенных пошлин" (fpcdo:ChargedDistributedDutyReportDetails),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заполнению реквизитов 3-36 относятся к каждому реквизиту "Отчет о зачислении и распределении сумм ввозных таможенных пошлин" (fpcdo:ChargedDistributedDutyReportDetails)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ежедневных сведений" (fpsdo:DailyInfoIndicator) со значением "0" для передачи сведений о суммах нарастающим итогом с начала календарного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(fpcdo:ChargedDistributedDutyDetails), содержащий реквизит "Признак типа передаваемых сумм" (fpsdo:DailyInfoIndicator)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содержать дату рабочего дня, следующую за датой, указанной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модификации" (fpsdo:ModificationDateTime) должно быть равно или больше максимального значения реквизита "Дата составления отчета" (fpsdo:ReportDate)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"Зачисленные суммы ввозных таможенных пошлин" (fpsdo:EnteredDutyAmount)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исполненных зачетов в счет уплаты ввозных таможенных пошлин" (fpsdo:ExecutedAccountDutyAmount)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(отчетный день)" (fpsdo:ScoreDutyDeptRepayReptDayAmount)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(текущий день)" (fpsdo:ScoreDutyDeptRepayCurrentDayAmount)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(отчетный день)" (fpsdo:ReturnDutyReptDayAmount)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(текущий день)" (fpsdo:ReturnDutyCurrentDayAmount)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возврата ввозных таможенных пошлин, не принятые к исполнению" (fpsdo:UnacceptedDutyReturnAmount)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ввозных таможенных пошлин, подлежащих распределению" (fpcdo:DistributableDutyDetails) реквизит "Признак общей суммы" (fpsdo:TotalAmountIndicator)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реквизите "Сведения о суммах ввозных таможенных пошлин, подлежащих распределению" (fpcdo:DistributableDutyDetails),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ввозных таможенных пошлин, подлежащие распределению" (fpsdo:DistributableDutyAmount)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перечисленных на счета" (fpcdo:TransferDistributedDutyDetails) реквизит "Признак общей суммы" (fpsdo:TotalAmountIndicator) имеет значение "1", то значение реквизита "Суммы распределенных ввозных таможенных пошлин, перечисленные на счет" (fpsdo:TransferDistributedDutyAmount) должно быть равно сумме всех значений реквизитов "Суммы распределенных ввозных таможенных пошлин, перечисленные на счет" (fpsdo:TransferDistributedDutyAmount), указанных в реквизите "Сведения о суммах распределенных ввозных таможенных пошлин, перечисленных на счета" (fpcdo:TransferDistributedDutyDetails),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перечисленные на счет" (fpsdo:TransferDistributedDutyAmount)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в бюджет доходов от распределения ввозных таможенных пошлин" (fpsdo:InternalRevenueDistributedDutyAmount)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быть заполнен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"1", то должен быть хотя бы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приостановленных к перечислению" (fpcdo:StopTransferDistributedDutyDetails) реквизит "Признак общей суммы"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реквизите "Сведения о суммах распределенных ввозных таможенных пошлин, приостановленных к перечислению" (fpcdo:StopTransferDistributedDutyDetails),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на счета в иностранной валюте" (fpsdo:TotalExternalRevenueDistributedDutyAmount) должно соответствовать буквенному коду валюты того государства-члена, код которого указан в реквизите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"Доходы от распределения ввозных таможенных пошлин" (fpsdo:ExternalRevenueDistributedDutyAmount) должно соответствовать буквенному коду валюты того государства-члена, код которого указан в реквизите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поступивших процентов за просрочку" (fpsdo:DefaultInterestAmount) должно соответствовать буквенному коду валюты того государства-члена, код которого указан в реквизите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протоколе оперативной сверки" (fpcdo:VerificationProDetails)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 (fpsdo:ReportCountryCode)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currency) в составе реквизитов, содержащих атрибут "Код валюты" (атрибут currency),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не заполняется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 № 112</w:t>
            </w:r>
          </w:p>
        </w:tc>
      </w:tr>
    </w:tbl>
    <w:bookmarkStart w:name="z236" w:id="224"/>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w:t>
      </w:r>
      <w:r>
        <w:br/>
      </w:r>
      <w:r>
        <w:rPr>
          <w:rFonts w:ascii="Times New Roman"/>
          <w:b/>
          <w:i w:val="false"/>
          <w:color w:val="000000"/>
        </w:rPr>
        <w:t>между уполномоченными органами государств – членов Евразийского</w:t>
      </w:r>
      <w:r>
        <w:br/>
      </w:r>
      <w:r>
        <w:rPr>
          <w:rFonts w:ascii="Times New Roman"/>
          <w:b/>
          <w:i w:val="false"/>
          <w:color w:val="000000"/>
        </w:rPr>
        <w:t>экономического союза и Евразийской экономической комиссией при</w:t>
      </w:r>
      <w:r>
        <w:br/>
      </w:r>
      <w:r>
        <w:rPr>
          <w:rFonts w:ascii="Times New Roman"/>
          <w:b/>
          <w:i w:val="false"/>
          <w:color w:val="000000"/>
        </w:rPr>
        <w:t>реализации средствами интегрированной информационной системы</w:t>
      </w:r>
      <w:r>
        <w:br/>
      </w:r>
      <w:r>
        <w:rPr>
          <w:rFonts w:ascii="Times New Roman"/>
          <w:b/>
          <w:i w:val="false"/>
          <w:color w:val="000000"/>
        </w:rPr>
        <w:t>внешней и взаимной торговли общего процесса "Обеспечение обмена</w:t>
      </w:r>
      <w:r>
        <w:br/>
      </w:r>
      <w:r>
        <w:rPr>
          <w:rFonts w:ascii="Times New Roman"/>
          <w:b/>
          <w:i w:val="false"/>
          <w:color w:val="000000"/>
        </w:rPr>
        <w:t>сведениями о суммах зачисленных и распределенных ввозных</w:t>
      </w:r>
      <w:r>
        <w:br/>
      </w:r>
      <w:r>
        <w:rPr>
          <w:rFonts w:ascii="Times New Roman"/>
          <w:b/>
          <w:i w:val="false"/>
          <w:color w:val="000000"/>
        </w:rPr>
        <w:t>таможенных пошлин, а также формирование, ведение и</w:t>
      </w:r>
      <w:r>
        <w:br/>
      </w:r>
      <w:r>
        <w:rPr>
          <w:rFonts w:ascii="Times New Roman"/>
          <w:b/>
          <w:i w:val="false"/>
          <w:color w:val="000000"/>
        </w:rPr>
        <w:t>использование базы данных, содержащей такие сведения"</w:t>
      </w:r>
      <w:r>
        <w:br/>
      </w:r>
      <w:r>
        <w:rPr>
          <w:rFonts w:ascii="Times New Roman"/>
          <w:b/>
          <w:i w:val="false"/>
          <w:color w:val="000000"/>
        </w:rPr>
        <w:t>I. Общие положения</w:t>
      </w:r>
    </w:p>
    <w:bookmarkEnd w:id="224"/>
    <w:bookmarkStart w:name="z238" w:id="225"/>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39" w:id="226"/>
    <w:p>
      <w:pPr>
        <w:spacing w:after="0"/>
        <w:ind w:left="0"/>
        <w:jc w:val="left"/>
      </w:pPr>
      <w:r>
        <w:rPr>
          <w:rFonts w:ascii="Times New Roman"/>
          <w:b/>
          <w:i w:val="false"/>
          <w:color w:val="000000"/>
        </w:rPr>
        <w:t xml:space="preserve"> II. Область применения</w:t>
      </w:r>
    </w:p>
    <w:bookmarkEnd w:id="226"/>
    <w:bookmarkStart w:name="z240" w:id="227"/>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w:t>
      </w:r>
    </w:p>
    <w:bookmarkEnd w:id="227"/>
    <w:bookmarkStart w:name="z241" w:id="228"/>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28"/>
    <w:bookmarkStart w:name="z242" w:id="229"/>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29"/>
    <w:bookmarkStart w:name="z243" w:id="230"/>
    <w:p>
      <w:pPr>
        <w:spacing w:after="0"/>
        <w:ind w:left="0"/>
        <w:jc w:val="left"/>
      </w:pPr>
      <w:r>
        <w:rPr>
          <w:rFonts w:ascii="Times New Roman"/>
          <w:b/>
          <w:i w:val="false"/>
          <w:color w:val="000000"/>
        </w:rPr>
        <w:t xml:space="preserve"> III. Основные понятия</w:t>
      </w:r>
    </w:p>
    <w:bookmarkEnd w:id="230"/>
    <w:bookmarkStart w:name="z244" w:id="231"/>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31"/>
    <w:bookmarkStart w:name="z356" w:id="23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32"/>
    <w:bookmarkStart w:name="z357" w:id="233"/>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33"/>
    <w:bookmarkStart w:name="z358" w:id="23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34"/>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4 октября 2016 г. № 112 (далее – Правила информационного взаимодействия).</w:t>
      </w:r>
    </w:p>
    <w:bookmarkStart w:name="z245" w:id="235"/>
    <w:p>
      <w:pPr>
        <w:spacing w:after="0"/>
        <w:ind w:left="0"/>
        <w:jc w:val="left"/>
      </w:pPr>
      <w:r>
        <w:rPr>
          <w:rFonts w:ascii="Times New Roman"/>
          <w:b/>
          <w:i w:val="false"/>
          <w:color w:val="000000"/>
        </w:rPr>
        <w:t xml:space="preserve"> IV. Основные сведения об информационном</w:t>
      </w:r>
      <w:r>
        <w:br/>
      </w:r>
      <w:r>
        <w:rPr>
          <w:rFonts w:ascii="Times New Roman"/>
          <w:b/>
          <w:i w:val="false"/>
          <w:color w:val="000000"/>
        </w:rPr>
        <w:t>взаимодействии в рамках общего процесса</w:t>
      </w:r>
      <w:r>
        <w:br/>
      </w:r>
      <w:r>
        <w:rPr>
          <w:rFonts w:ascii="Times New Roman"/>
          <w:b/>
          <w:i w:val="false"/>
          <w:color w:val="000000"/>
        </w:rPr>
        <w:t>1. Участники информационного взаимодействия</w:t>
      </w:r>
    </w:p>
    <w:bookmarkEnd w:id="235"/>
    <w:bookmarkStart w:name="z247" w:id="23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36"/>
    <w:bookmarkStart w:name="z248" w:id="237"/>
    <w:p>
      <w:pPr>
        <w:spacing w:after="0"/>
        <w:ind w:left="0"/>
        <w:jc w:val="both"/>
      </w:pPr>
      <w:r>
        <w:rPr>
          <w:rFonts w:ascii="Times New Roman"/>
          <w:b w:val="false"/>
          <w:i w:val="false"/>
          <w:color w:val="000000"/>
          <w:sz w:val="28"/>
        </w:rPr>
        <w:t>
                                                                  Таблица 1</w:t>
      </w:r>
    </w:p>
    <w:bookmarkEnd w:id="237"/>
    <w:bookmarkStart w:name="z249" w:id="238"/>
    <w:p>
      <w:pPr>
        <w:spacing w:after="0"/>
        <w:ind w:left="0"/>
        <w:jc w:val="both"/>
      </w:pPr>
      <w:r>
        <w:rPr>
          <w:rFonts w:ascii="Times New Roman"/>
          <w:b w:val="false"/>
          <w:i w:val="false"/>
          <w:color w:val="000000"/>
          <w:sz w:val="28"/>
        </w:rPr>
        <w:t>
      Перечень ролей участников информационного взаимодействия</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 представление в Евразийскую экономическую комиссию сведений (в том числе измененных) о суммах зачисленных и распределенных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w:t>
            </w:r>
          </w:p>
          <w:p>
            <w:pPr>
              <w:spacing w:after="20"/>
              <w:ind w:left="20"/>
              <w:jc w:val="both"/>
            </w:pPr>
            <w:r>
              <w:rPr>
                <w:rFonts w:ascii="Times New Roman"/>
                <w:b w:val="false"/>
                <w:i w:val="false"/>
                <w:color w:val="000000"/>
                <w:sz w:val="20"/>
              </w:rPr>
              <w:t>
орган-отправитель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получение, хранение, обработку сведений (в том числе измененных) о суммах зачисленных и распределенных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50" w:id="239"/>
    <w:p>
      <w:pPr>
        <w:spacing w:after="0"/>
        <w:ind w:left="0"/>
        <w:jc w:val="left"/>
      </w:pPr>
      <w:r>
        <w:rPr>
          <w:rFonts w:ascii="Times New Roman"/>
          <w:b/>
          <w:i w:val="false"/>
          <w:color w:val="000000"/>
        </w:rPr>
        <w:t xml:space="preserve"> 2. Структура информационного взаимодействия</w:t>
      </w:r>
    </w:p>
    <w:bookmarkEnd w:id="239"/>
    <w:bookmarkStart w:name="z251" w:id="24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и Евразийской экономической комиссией (далее – Комиссия) в соответствии с процедурами общего процесса:</w:t>
      </w:r>
    </w:p>
    <w:bookmarkEnd w:id="240"/>
    <w:p>
      <w:pPr>
        <w:spacing w:after="0"/>
        <w:ind w:left="0"/>
        <w:jc w:val="both"/>
      </w:pPr>
      <w:r>
        <w:rPr>
          <w:rFonts w:ascii="Times New Roman"/>
          <w:b w:val="false"/>
          <w:i w:val="false"/>
          <w:color w:val="000000"/>
          <w:sz w:val="28"/>
        </w:rPr>
        <w:t>
      а) представление уполномоченными органами в Комиссию сведений о суммах ввозных таможенных пошлин за отчетный месяц;</w:t>
      </w:r>
    </w:p>
    <w:p>
      <w:pPr>
        <w:spacing w:after="0"/>
        <w:ind w:left="0"/>
        <w:jc w:val="both"/>
      </w:pPr>
      <w:r>
        <w:rPr>
          <w:rFonts w:ascii="Times New Roman"/>
          <w:b w:val="false"/>
          <w:i w:val="false"/>
          <w:color w:val="000000"/>
          <w:sz w:val="28"/>
        </w:rPr>
        <w:t>
      б) представление в Комиссию измененных ежемесячных сведений о суммах ввозных таможенных пошлин.</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и Комиссией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851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 между</w:t>
      </w:r>
    </w:p>
    <w:p>
      <w:pPr>
        <w:spacing w:after="0"/>
        <w:ind w:left="0"/>
        <w:jc w:val="both"/>
      </w:pPr>
      <w:r>
        <w:rPr>
          <w:rFonts w:ascii="Times New Roman"/>
          <w:b w:val="false"/>
          <w:i w:val="false"/>
          <w:color w:val="000000"/>
          <w:sz w:val="28"/>
        </w:rPr>
        <w:t>
      уполномоченными органами и Комиссией</w:t>
      </w:r>
    </w:p>
    <w:bookmarkStart w:name="z252" w:id="241"/>
    <w:p>
      <w:pPr>
        <w:spacing w:after="0"/>
        <w:ind w:left="0"/>
        <w:jc w:val="both"/>
      </w:pPr>
      <w:r>
        <w:rPr>
          <w:rFonts w:ascii="Times New Roman"/>
          <w:b w:val="false"/>
          <w:i w:val="false"/>
          <w:color w:val="000000"/>
          <w:sz w:val="28"/>
        </w:rPr>
        <w:t>
      8. Информационное взаимодействие между уполномоченными органами и Комиссией реализуется в рамках общего процесса. Структура общего процесса определена в Правилах информационного взаимодействия.</w:t>
      </w:r>
    </w:p>
    <w:bookmarkEnd w:id="241"/>
    <w:bookmarkStart w:name="z253" w:id="242"/>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42"/>
    <w:bookmarkStart w:name="z254" w:id="243"/>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w:t>
      </w:r>
      <w:r>
        <w:rPr>
          <w:rFonts w:ascii="Times New Roman"/>
          <w:b w:val="false"/>
          <w:i w:val="false"/>
          <w:color w:val="000000"/>
          <w:sz w:val="28"/>
        </w:rPr>
        <w:t>Описанию</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4 октября 2016 г. № 112 (далее – Описание форматов и структур электронных документов и сведений).</w:t>
      </w:r>
    </w:p>
    <w:bookmarkEnd w:id="243"/>
    <w:bookmarkStart w:name="z255" w:id="244"/>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4"/>
    <w:bookmarkStart w:name="z256" w:id="245"/>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предоставлении информации</w:t>
      </w:r>
      <w:r>
        <w:br/>
      </w:r>
      <w:r>
        <w:rPr>
          <w:rFonts w:ascii="Times New Roman"/>
          <w:b/>
          <w:i w:val="false"/>
          <w:color w:val="000000"/>
        </w:rPr>
        <w:t>уполномоченными органами в Комиссию</w:t>
      </w:r>
    </w:p>
    <w:bookmarkEnd w:id="245"/>
    <w:bookmarkStart w:name="z258" w:id="246"/>
    <w:p>
      <w:pPr>
        <w:spacing w:after="0"/>
        <w:ind w:left="0"/>
        <w:jc w:val="both"/>
      </w:pPr>
      <w:r>
        <w:rPr>
          <w:rFonts w:ascii="Times New Roman"/>
          <w:b w:val="false"/>
          <w:i w:val="false"/>
          <w:color w:val="000000"/>
          <w:sz w:val="28"/>
        </w:rPr>
        <w:t>
      12. Схема выполнения транзакций общего процесса при предоставлении информации уполномоченными органами в Комиссию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597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предоставлении информации уполномоченными органами в Комиссию</w:t>
      </w:r>
    </w:p>
    <w:bookmarkStart w:name="z259" w:id="247"/>
    <w:p>
      <w:pPr>
        <w:spacing w:after="0"/>
        <w:ind w:left="0"/>
        <w:jc w:val="both"/>
      </w:pPr>
      <w:r>
        <w:rPr>
          <w:rFonts w:ascii="Times New Roman"/>
          <w:b w:val="false"/>
          <w:i w:val="false"/>
          <w:color w:val="000000"/>
          <w:sz w:val="28"/>
        </w:rPr>
        <w:t>
                                                                  Таблица 2</w:t>
      </w:r>
    </w:p>
    <w:bookmarkEnd w:id="247"/>
    <w:bookmarkStart w:name="z260" w:id="248"/>
    <w:p>
      <w:pPr>
        <w:spacing w:after="0"/>
        <w:ind w:left="0"/>
        <w:jc w:val="both"/>
      </w:pPr>
      <w:r>
        <w:rPr>
          <w:rFonts w:ascii="Times New Roman"/>
          <w:b w:val="false"/>
          <w:i w:val="false"/>
          <w:color w:val="000000"/>
          <w:sz w:val="28"/>
        </w:rPr>
        <w:t>
      Перечень транзакций общего процесса при предоставлении информации</w:t>
      </w:r>
    </w:p>
    <w:bookmarkEnd w:id="248"/>
    <w:p>
      <w:pPr>
        <w:spacing w:after="0"/>
        <w:ind w:left="0"/>
        <w:jc w:val="both"/>
      </w:pPr>
      <w:r>
        <w:rPr>
          <w:rFonts w:ascii="Times New Roman"/>
          <w:b w:val="false"/>
          <w:i w:val="false"/>
          <w:color w:val="000000"/>
          <w:sz w:val="28"/>
        </w:rPr>
        <w:t>
      уполномоченными органами в Комиссию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 (P.DS.01.PRC.002)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 (P.DS.01.OPR.004).</w:t>
            </w:r>
          </w:p>
          <w:p>
            <w:pPr>
              <w:spacing w:after="20"/>
              <w:ind w:left="20"/>
              <w:jc w:val="both"/>
            </w:pPr>
            <w:r>
              <w:rPr>
                <w:rFonts w:ascii="Times New Roman"/>
                <w:b w:val="false"/>
                <w:i w:val="false"/>
                <w:color w:val="000000"/>
                <w:sz w:val="20"/>
              </w:rPr>
              <w:t>
Получение от Комиссии уведомления об обработке сведений о суммах ввозных таможенных пошлин за отчетный месяц (P.DS.01.OPR.006)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 (P.DS.01.OPR.005)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 (P.DS.01.TRN.003)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 (P.DS.01.PRC.005)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 (P.DS.01.OPR.013).</w:t>
            </w:r>
          </w:p>
          <w:p>
            <w:pPr>
              <w:spacing w:after="20"/>
              <w:ind w:left="20"/>
              <w:jc w:val="both"/>
            </w:pPr>
            <w:r>
              <w:rPr>
                <w:rFonts w:ascii="Times New Roman"/>
                <w:b w:val="false"/>
                <w:i w:val="false"/>
                <w:color w:val="000000"/>
                <w:sz w:val="20"/>
              </w:rPr>
              <w:t>
Получение от Комиссии уведомления об успешной обработке измененных ежемесячных сведений о суммах ввозных таможенных пошлин (P.DS.01.OPR.015)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ежемесячных сведений о суммах ввозных таможенных пошлин (P.DS.01.OPR.014)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 (P.DS.01.TRN.005)</w:t>
            </w:r>
          </w:p>
        </w:tc>
      </w:tr>
    </w:tbl>
    <w:bookmarkStart w:name="z261" w:id="249"/>
    <w:p>
      <w:pPr>
        <w:spacing w:after="0"/>
        <w:ind w:left="0"/>
        <w:jc w:val="left"/>
      </w:pPr>
      <w:r>
        <w:rPr>
          <w:rFonts w:ascii="Times New Roman"/>
          <w:b/>
          <w:i w:val="false"/>
          <w:color w:val="000000"/>
        </w:rPr>
        <w:t xml:space="preserve"> VI. Описание сообщений общего процесса</w:t>
      </w:r>
    </w:p>
    <w:bookmarkEnd w:id="249"/>
    <w:bookmarkStart w:name="z262" w:id="250"/>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250"/>
    <w:bookmarkStart w:name="z263" w:id="251"/>
    <w:p>
      <w:pPr>
        <w:spacing w:after="0"/>
        <w:ind w:left="0"/>
        <w:jc w:val="both"/>
      </w:pPr>
      <w:r>
        <w:rPr>
          <w:rFonts w:ascii="Times New Roman"/>
          <w:b w:val="false"/>
          <w:i w:val="false"/>
          <w:color w:val="000000"/>
          <w:sz w:val="28"/>
        </w:rPr>
        <w:t>
                                                                  Таблица 3</w:t>
      </w:r>
    </w:p>
    <w:bookmarkEnd w:id="251"/>
    <w:bookmarkStart w:name="z264" w:id="252"/>
    <w:p>
      <w:pPr>
        <w:spacing w:after="0"/>
        <w:ind w:left="0"/>
        <w:jc w:val="both"/>
      </w:pPr>
      <w:r>
        <w:rPr>
          <w:rFonts w:ascii="Times New Roman"/>
          <w:b w:val="false"/>
          <w:i w:val="false"/>
          <w:color w:val="000000"/>
          <w:sz w:val="28"/>
        </w:rPr>
        <w:t>
      Перечень сообщений общего процесса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 (R.FP.DS.01.001)</w:t>
            </w:r>
          </w:p>
        </w:tc>
      </w:tr>
    </w:tbl>
    <w:bookmarkStart w:name="z265" w:id="253"/>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"Представление уполномоченными</w:t>
      </w:r>
      <w:r>
        <w:br/>
      </w:r>
      <w:r>
        <w:rPr>
          <w:rFonts w:ascii="Times New Roman"/>
          <w:b/>
          <w:i w:val="false"/>
          <w:color w:val="000000"/>
        </w:rPr>
        <w:t>органами в Комиссию сведений о суммах ввозных таможенных пошлин</w:t>
      </w:r>
      <w:r>
        <w:br/>
      </w:r>
      <w:r>
        <w:rPr>
          <w:rFonts w:ascii="Times New Roman"/>
          <w:b/>
          <w:i w:val="false"/>
          <w:color w:val="000000"/>
        </w:rPr>
        <w:t>за отчетный месяц" (P.DS.01.TRN.003)</w:t>
      </w:r>
    </w:p>
    <w:bookmarkEnd w:id="253"/>
    <w:bookmarkStart w:name="z267" w:id="254"/>
    <w:p>
      <w:pPr>
        <w:spacing w:after="0"/>
        <w:ind w:left="0"/>
        <w:jc w:val="both"/>
      </w:pPr>
      <w:r>
        <w:rPr>
          <w:rFonts w:ascii="Times New Roman"/>
          <w:b w:val="false"/>
          <w:i w:val="false"/>
          <w:color w:val="000000"/>
          <w:sz w:val="28"/>
        </w:rPr>
        <w:t>
      14. Транзакция общего процесса "Представление уполномоченными органами в Комиссию сведений о суммах ввозных таможенных пошлин за отчетный месяц" (P.DS.01.TRN.003)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транзакции общего процесса "Представление</w:t>
      </w:r>
    </w:p>
    <w:p>
      <w:pPr>
        <w:spacing w:after="0"/>
        <w:ind w:left="0"/>
        <w:jc w:val="both"/>
      </w:pPr>
      <w:r>
        <w:rPr>
          <w:rFonts w:ascii="Times New Roman"/>
          <w:b w:val="false"/>
          <w:i w:val="false"/>
          <w:color w:val="000000"/>
          <w:sz w:val="28"/>
        </w:rPr>
        <w:t>
      уполномоченными органами в Комиссию сведений о суммах ввозных</w:t>
      </w:r>
    </w:p>
    <w:p>
      <w:pPr>
        <w:spacing w:after="0"/>
        <w:ind w:left="0"/>
        <w:jc w:val="both"/>
      </w:pPr>
      <w:r>
        <w:rPr>
          <w:rFonts w:ascii="Times New Roman"/>
          <w:b w:val="false"/>
          <w:i w:val="false"/>
          <w:color w:val="000000"/>
          <w:sz w:val="28"/>
        </w:rPr>
        <w:t>
      таможенных пошлин за отчетный месяц" (P.DS.01.TRN.003)</w:t>
      </w:r>
    </w:p>
    <w:bookmarkStart w:name="z268" w:id="255"/>
    <w:p>
      <w:pPr>
        <w:spacing w:after="0"/>
        <w:ind w:left="0"/>
        <w:jc w:val="both"/>
      </w:pPr>
      <w:r>
        <w:rPr>
          <w:rFonts w:ascii="Times New Roman"/>
          <w:b w:val="false"/>
          <w:i w:val="false"/>
          <w:color w:val="000000"/>
          <w:sz w:val="28"/>
        </w:rPr>
        <w:t>
                                                                  Таблица 4</w:t>
      </w:r>
    </w:p>
    <w:bookmarkEnd w:id="255"/>
    <w:bookmarkStart w:name="z269" w:id="256"/>
    <w:p>
      <w:pPr>
        <w:spacing w:after="0"/>
        <w:ind w:left="0"/>
        <w:jc w:val="both"/>
      </w:pPr>
      <w:r>
        <w:rPr>
          <w:rFonts w:ascii="Times New Roman"/>
          <w:b w:val="false"/>
          <w:i w:val="false"/>
          <w:color w:val="000000"/>
          <w:sz w:val="28"/>
        </w:rPr>
        <w:t>
        Описание транзакции общего процесса "Представление уполномоченными</w:t>
      </w:r>
    </w:p>
    <w:bookmarkEnd w:id="256"/>
    <w:p>
      <w:pPr>
        <w:spacing w:after="0"/>
        <w:ind w:left="0"/>
        <w:jc w:val="both"/>
      </w:pPr>
      <w:r>
        <w:rPr>
          <w:rFonts w:ascii="Times New Roman"/>
          <w:b w:val="false"/>
          <w:i w:val="false"/>
          <w:color w:val="000000"/>
          <w:sz w:val="28"/>
        </w:rPr>
        <w:t>
        органами в Комиссию сведений о суммах ввозных таможенных пошлин за</w:t>
      </w:r>
    </w:p>
    <w:p>
      <w:pPr>
        <w:spacing w:after="0"/>
        <w:ind w:left="0"/>
        <w:jc w:val="both"/>
      </w:pPr>
      <w:r>
        <w:rPr>
          <w:rFonts w:ascii="Times New Roman"/>
          <w:b w:val="false"/>
          <w:i w:val="false"/>
          <w:color w:val="000000"/>
          <w:sz w:val="28"/>
        </w:rPr>
        <w:t>
      отчетный месяц" (P.DS.01.TRN.003)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P.DS.01.MSG.002</w:t>
            </w:r>
          </w:p>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70" w:id="257"/>
    <w:p>
      <w:pPr>
        <w:spacing w:after="0"/>
        <w:ind w:left="0"/>
        <w:jc w:val="left"/>
      </w:pPr>
      <w:r>
        <w:rPr>
          <w:rFonts w:ascii="Times New Roman"/>
          <w:b/>
          <w:i w:val="false"/>
          <w:color w:val="000000"/>
        </w:rPr>
        <w:t xml:space="preserve"> 2. Транзакция общего процесса "Представление в Комиссию</w:t>
      </w:r>
      <w:r>
        <w:br/>
      </w:r>
      <w:r>
        <w:rPr>
          <w:rFonts w:ascii="Times New Roman"/>
          <w:b/>
          <w:i w:val="false"/>
          <w:color w:val="000000"/>
        </w:rPr>
        <w:t>измененных ежемесячных сведений о суммах ввозных таможенных</w:t>
      </w:r>
      <w:r>
        <w:br/>
      </w:r>
      <w:r>
        <w:rPr>
          <w:rFonts w:ascii="Times New Roman"/>
          <w:b/>
          <w:i w:val="false"/>
          <w:color w:val="000000"/>
        </w:rPr>
        <w:t>пошлин" (P.DS.01.TRN.005)</w:t>
      </w:r>
    </w:p>
    <w:bookmarkEnd w:id="257"/>
    <w:bookmarkStart w:name="z271" w:id="258"/>
    <w:p>
      <w:pPr>
        <w:spacing w:after="0"/>
        <w:ind w:left="0"/>
        <w:jc w:val="both"/>
      </w:pPr>
      <w:r>
        <w:rPr>
          <w:rFonts w:ascii="Times New Roman"/>
          <w:b w:val="false"/>
          <w:i w:val="false"/>
          <w:color w:val="000000"/>
          <w:sz w:val="28"/>
        </w:rPr>
        <w:t>
      15. Транзакция общего процесса "Представление в Комиссию измененных ежемесячных сведений о суммах ввозных таможенных пошлин" (P.DS.01.TRN.005)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 "Представление в</w:t>
      </w:r>
    </w:p>
    <w:p>
      <w:pPr>
        <w:spacing w:after="0"/>
        <w:ind w:left="0"/>
        <w:jc w:val="both"/>
      </w:pPr>
      <w:r>
        <w:rPr>
          <w:rFonts w:ascii="Times New Roman"/>
          <w:b w:val="false"/>
          <w:i w:val="false"/>
          <w:color w:val="000000"/>
          <w:sz w:val="28"/>
        </w:rPr>
        <w:t>
      Комиссию измененных ежемесячных сведений о суммах ввозных таможенных</w:t>
      </w:r>
    </w:p>
    <w:p>
      <w:pPr>
        <w:spacing w:after="0"/>
        <w:ind w:left="0"/>
        <w:jc w:val="both"/>
      </w:pPr>
      <w:r>
        <w:rPr>
          <w:rFonts w:ascii="Times New Roman"/>
          <w:b w:val="false"/>
          <w:i w:val="false"/>
          <w:color w:val="000000"/>
          <w:sz w:val="28"/>
        </w:rPr>
        <w:t>
      пошлин" (P.DS.01.TRN.005)</w:t>
      </w:r>
    </w:p>
    <w:bookmarkStart w:name="z272" w:id="259"/>
    <w:p>
      <w:pPr>
        <w:spacing w:after="0"/>
        <w:ind w:left="0"/>
        <w:jc w:val="both"/>
      </w:pPr>
      <w:r>
        <w:rPr>
          <w:rFonts w:ascii="Times New Roman"/>
          <w:b w:val="false"/>
          <w:i w:val="false"/>
          <w:color w:val="000000"/>
          <w:sz w:val="28"/>
        </w:rPr>
        <w:t>
                                                                  Таблица 5</w:t>
      </w:r>
    </w:p>
    <w:bookmarkEnd w:id="259"/>
    <w:bookmarkStart w:name="z273" w:id="260"/>
    <w:p>
      <w:pPr>
        <w:spacing w:after="0"/>
        <w:ind w:left="0"/>
        <w:jc w:val="both"/>
      </w:pPr>
      <w:r>
        <w:rPr>
          <w:rFonts w:ascii="Times New Roman"/>
          <w:b w:val="false"/>
          <w:i w:val="false"/>
          <w:color w:val="000000"/>
          <w:sz w:val="28"/>
        </w:rPr>
        <w:t>
      Описание транзакции общего процесса "Представление в Комиссию</w:t>
      </w:r>
    </w:p>
    <w:bookmarkEnd w:id="260"/>
    <w:p>
      <w:pPr>
        <w:spacing w:after="0"/>
        <w:ind w:left="0"/>
        <w:jc w:val="both"/>
      </w:pPr>
      <w:r>
        <w:rPr>
          <w:rFonts w:ascii="Times New Roman"/>
          <w:b w:val="false"/>
          <w:i w:val="false"/>
          <w:color w:val="000000"/>
          <w:sz w:val="28"/>
        </w:rPr>
        <w:t>
        измененных ежемесячных сведений о суммах ввозных таможенных пошлин"</w:t>
      </w:r>
    </w:p>
    <w:p>
      <w:pPr>
        <w:spacing w:after="0"/>
        <w:ind w:left="0"/>
        <w:jc w:val="both"/>
      </w:pPr>
      <w:r>
        <w:rPr>
          <w:rFonts w:ascii="Times New Roman"/>
          <w:b w:val="false"/>
          <w:i w:val="false"/>
          <w:color w:val="000000"/>
          <w:sz w:val="28"/>
        </w:rPr>
        <w:t>
      (P.DS.01.TRN.005)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ежемесячных сведений о суммах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изменений сведений о суммах ввозных таможенных пошлин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измененной ежемесячной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за отчетный месяц (P.DS.01.BEN.002):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ежемесячные сведения о суммах ввозных таможенных пошлин (P.DS.01.MSG.005)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P.DS.01.MSG.005</w:t>
            </w:r>
          </w:p>
          <w:p>
            <w:pPr>
              <w:spacing w:after="20"/>
              <w:ind w:left="20"/>
              <w:jc w:val="both"/>
            </w:pPr>
            <w:r>
              <w:rPr>
                <w:rFonts w:ascii="Times New Roman"/>
                <w:b w:val="false"/>
                <w:i w:val="false"/>
                <w:color w:val="000000"/>
                <w:sz w:val="20"/>
              </w:rPr>
              <w:t>
нет – для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74" w:id="261"/>
    <w:p>
      <w:pPr>
        <w:spacing w:after="0"/>
        <w:ind w:left="0"/>
        <w:jc w:val="left"/>
      </w:pPr>
      <w:r>
        <w:rPr>
          <w:rFonts w:ascii="Times New Roman"/>
          <w:b/>
          <w:i w:val="false"/>
          <w:color w:val="000000"/>
        </w:rPr>
        <w:t xml:space="preserve"> VIII. Порядок действий в нештатных ситуациях</w:t>
      </w:r>
    </w:p>
    <w:bookmarkEnd w:id="261"/>
    <w:bookmarkStart w:name="z275" w:id="262"/>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таблице 6.</w:t>
      </w:r>
    </w:p>
    <w:bookmarkEnd w:id="262"/>
    <w:bookmarkStart w:name="z276" w:id="263"/>
    <w:p>
      <w:pPr>
        <w:spacing w:after="0"/>
        <w:ind w:left="0"/>
        <w:jc w:val="both"/>
      </w:pPr>
      <w:r>
        <w:rPr>
          <w:rFonts w:ascii="Times New Roman"/>
          <w:b w:val="false"/>
          <w:i w:val="false"/>
          <w:color w:val="000000"/>
          <w:sz w:val="28"/>
        </w:rPr>
        <w:t xml:space="preserve">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63"/>
    <w:bookmarkStart w:name="z277" w:id="264"/>
    <w:p>
      <w:pPr>
        <w:spacing w:after="0"/>
        <w:ind w:left="0"/>
        <w:jc w:val="both"/>
      </w:pPr>
      <w:r>
        <w:rPr>
          <w:rFonts w:ascii="Times New Roman"/>
          <w:b w:val="false"/>
          <w:i w:val="false"/>
          <w:color w:val="000000"/>
          <w:sz w:val="28"/>
        </w:rPr>
        <w:t>
                                                                  Таблица 6</w:t>
      </w:r>
    </w:p>
    <w:bookmarkEnd w:id="264"/>
    <w:bookmarkStart w:name="z278" w:id="265"/>
    <w:p>
      <w:pPr>
        <w:spacing w:after="0"/>
        <w:ind w:left="0"/>
        <w:jc w:val="both"/>
      </w:pPr>
      <w:r>
        <w:rPr>
          <w:rFonts w:ascii="Times New Roman"/>
          <w:b w:val="false"/>
          <w:i w:val="false"/>
          <w:color w:val="000000"/>
          <w:sz w:val="28"/>
        </w:rPr>
        <w:t>
      Действия в нештатных ситуациях</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79" w:id="266"/>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66"/>
    <w:bookmarkStart w:name="z280" w:id="267"/>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"Сведения о суммах ввозных таможенных пошлин за отчетный месяц" (P.DS.01.MSG.002), приведены в таблице 7.</w:t>
      </w:r>
    </w:p>
    <w:bookmarkEnd w:id="267"/>
    <w:bookmarkStart w:name="z281" w:id="268"/>
    <w:p>
      <w:pPr>
        <w:spacing w:after="0"/>
        <w:ind w:left="0"/>
        <w:jc w:val="both"/>
      </w:pPr>
      <w:r>
        <w:rPr>
          <w:rFonts w:ascii="Times New Roman"/>
          <w:b w:val="false"/>
          <w:i w:val="false"/>
          <w:color w:val="000000"/>
          <w:sz w:val="28"/>
        </w:rPr>
        <w:t>
                                                                  Таблица 7</w:t>
      </w:r>
    </w:p>
    <w:bookmarkEnd w:id="268"/>
    <w:bookmarkStart w:name="z282" w:id="269"/>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bookmarkEnd w:id="269"/>
    <w:p>
      <w:pPr>
        <w:spacing w:after="0"/>
        <w:ind w:left="0"/>
        <w:jc w:val="both"/>
      </w:pPr>
      <w:r>
        <w:rPr>
          <w:rFonts w:ascii="Times New Roman"/>
          <w:b w:val="false"/>
          <w:i w:val="false"/>
          <w:color w:val="000000"/>
          <w:sz w:val="28"/>
        </w:rPr>
        <w:t>
        "Отчет о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 передаваемых в сообщении "Сведения о суммах</w:t>
      </w:r>
    </w:p>
    <w:p>
      <w:pPr>
        <w:spacing w:after="0"/>
        <w:ind w:left="0"/>
        <w:jc w:val="both"/>
      </w:pPr>
      <w:r>
        <w:rPr>
          <w:rFonts w:ascii="Times New Roman"/>
          <w:b w:val="false"/>
          <w:i w:val="false"/>
          <w:color w:val="000000"/>
          <w:sz w:val="28"/>
        </w:rPr>
        <w:t>
      ввозных таможенных пошлин за отчетный месяц" (P.DS.01.MSG.002)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"Отчет о зачислении и распределении сумм ввозных таможенных пошлин" (fpcdo:ChargedDistributedDutyReportDetails)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"0" для передачи сведений о суммах нарастающим итогом с начала календарного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должна не должно содержаться сведений с таким же значением реквизитов "Дата" (csdo:EventDate) и "Код страны, предоставившей информацию" (fpsdo:ReportCountryCode) в составе сложного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должна присутствовать запись у которой значение вложенных реквизитов "Дата" (csdo:EventDate) и "Код страны, предоставившей информацию" (fpsdo:ReportCountryCode) реквизита "Отчет о зачислении и распределении сумм ввозных таможенных пошлин" (fpcdo:ChargedDistributedDutyReportDetails) равны со значениями реквизитов "Дата предыдущего отчета" (fpsdo:PreviousReportDate) и "Код страны, предоставившей информацию" (fpsdo:ReportCountryCode) реквизита "Отчет о зачислении и распределении сумм ввозных таможенных пошлин" (fpcdo:ChargedDistributedDutyReportDetails), содержащихся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(csdo:EventDate)в составе сложного реквизита "Отчет о зачислении и распределении сумм ввозных таможенных пошлин" (fpcdo:ChargedDistributedDutyReportDetails) должно находиться в месяце, следующим за месяцем, указанном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в составе сложного реквизита "Отчет о зачислении и распределении сумм ввозных таможенных пошлин" (fpcdo:ChargedDistributedDutyReportDetails)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"Зачисленные суммы ввозных таможенных пошлин" (fpsdo:EnteredDutyAmount)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исполненных зачетов в счет уплаты ввозных таможенных пошлин" (fpsdo:ExecutedAccountDutyAmount)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(отчетный день)" (fpsdo:ScoreDutyDeptRepayReptDayAmount)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(текущий день)" (fpsdo:ScoreDutyDeptRepayCurrentDayAmount)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(отчетный день)" (fpsdo:ReturnDutyReptDayAmount)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(текущий день)" (fpsdo:ReturnDutyCurrentDayAmount)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возврата ввозных таможенных пошлин, не принятые к исполнению" (fpsdo:UnacceptedDutyReturnAmount)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ввозных таможенных пошлин, подлежащих распределению" (fpcdo:DistributableDutyDetails) реквизит "Признак общей суммы" (fpsdo:TotalAmountIndicator)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составе сложного реквизита "Сведения о суммах ввозных таможенных пошлин, подлежащих распределению" (fpcdo:DistributableDutyDetails) с индикатором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ввозных таможенных пошлин, подлежащие распределению" (fpsdo:DistributableDutyAmount)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перечисленных на счета" (fpcdo:TransferDistributedDutyDetails) реквизит "Признак общей суммы" (fpsdo:TotalAmountIndicator) имеет значение "1", то значение реквизита "Суммы распределенных ввозных таможенных пошлин, перечисленные на счета" (fpsdo:TransferDistributedDutyAmount) должно быть равно сумме всех значений реквизитов "Суммы распределенных ввозных таможенных пошлин, перечисленные на счета" (fpsdo:TransferDistributedDutyAmount), указанных в составе сложного реквизита "Сведения о суммах распределенных ввозных таможенных пошлин, перечисленных на счета" (fpcdo:TransferDistributedDutyDetails) с индикатором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перечисленные на счета" (fpsdo:TransferDistributedDutyAmount)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в бюджет доходов от распределения ввозных таможенных пошлин" (fpsdo:InternalRevenueDistributedDutyAmount)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существовать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приостановленных к перечислению" (fpcdo:StopTransferDistributedDutyDetails) реквизит "Признак общей суммы"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составе сложного реквизита "Сведения о суммах распределенных ввозных таможенных пошлин, приостановленных к перечислению" (fpcdo:StopTransferDistributedDutyDetails) с индикатором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быть заполнено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на счета в иностранной валюте" (fpsdo:TotalExternalRevenueDistributedDutyAmount)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"Доходы от распределения ввозных таможенных пошлин" (fpsdo:ExternalRevenueDistributedDutyAmount)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поступивших процентов за просрочку" (fpsdo:DefaultInterestAmount)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w:t>
            </w:r>
          </w:p>
          <w:p>
            <w:pPr>
              <w:spacing w:after="20"/>
              <w:ind w:left="20"/>
              <w:jc w:val="both"/>
            </w:pPr>
            <w:r>
              <w:rPr>
                <w:rFonts w:ascii="Times New Roman"/>
                <w:b w:val="false"/>
                <w:i w:val="false"/>
                <w:color w:val="000000"/>
                <w:sz w:val="20"/>
              </w:rPr>
              <w:t>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w:t>
            </w:r>
          </w:p>
          <w:p>
            <w:pPr>
              <w:spacing w:after="20"/>
              <w:ind w:left="20"/>
              <w:jc w:val="both"/>
            </w:pPr>
            <w:r>
              <w:rPr>
                <w:rFonts w:ascii="Times New Roman"/>
                <w:b w:val="false"/>
                <w:i w:val="false"/>
                <w:color w:val="000000"/>
                <w:sz w:val="20"/>
              </w:rPr>
              <w:t>
(fpsdo:ReportCountryCode)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"Код валюты" (атрибут currency) должно соответствовать коду валюты из классификатора валют,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currency) в составе реквизитов, содержащих атрибут "Код валюты" (атрибут currency),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связи" (csdo:CommunicationChannelName) в составе сложного реквизита "Контактный реквизит"</w:t>
            </w:r>
          </w:p>
          <w:p>
            <w:pPr>
              <w:spacing w:after="20"/>
              <w:ind w:left="20"/>
              <w:jc w:val="both"/>
            </w:pPr>
            <w:r>
              <w:rPr>
                <w:rFonts w:ascii="Times New Roman"/>
                <w:b w:val="false"/>
                <w:i w:val="false"/>
                <w:color w:val="000000"/>
                <w:sz w:val="20"/>
              </w:rPr>
              <w:t>
(ccdo:CommunicationDetails) не заполняется</w:t>
            </w:r>
          </w:p>
        </w:tc>
      </w:tr>
    </w:tbl>
    <w:p>
      <w:pPr>
        <w:spacing w:after="0"/>
        <w:ind w:left="0"/>
        <w:jc w:val="left"/>
      </w:pPr>
      <w:r>
        <w:br/>
      </w:r>
      <w:r>
        <w:rPr>
          <w:rFonts w:ascii="Times New Roman"/>
          <w:b w:val="false"/>
          <w:i w:val="false"/>
          <w:color w:val="000000"/>
          <w:sz w:val="28"/>
        </w:rPr>
        <w:t>
</w:t>
      </w:r>
    </w:p>
    <w:bookmarkStart w:name="z283" w:id="270"/>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"Отчет о зачислении и распределении сумм ввозных таможенных пошлин" (R.FP.DS.01.001), передаваемых в сообщении "Измененные ежемесячные сведения о суммах ввозных таможенных пошлин" (P.DS.01.MSG.005), приведены в таблице 8.</w:t>
      </w:r>
    </w:p>
    <w:bookmarkEnd w:id="270"/>
    <w:bookmarkStart w:name="z284" w:id="271"/>
    <w:p>
      <w:pPr>
        <w:spacing w:after="0"/>
        <w:ind w:left="0"/>
        <w:jc w:val="both"/>
      </w:pPr>
      <w:r>
        <w:rPr>
          <w:rFonts w:ascii="Times New Roman"/>
          <w:b w:val="false"/>
          <w:i w:val="false"/>
          <w:color w:val="000000"/>
          <w:sz w:val="28"/>
        </w:rPr>
        <w:t>
                                                                  Таблица 8</w:t>
      </w:r>
    </w:p>
    <w:bookmarkEnd w:id="271"/>
    <w:bookmarkStart w:name="z285" w:id="272"/>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bookmarkEnd w:id="272"/>
    <w:p>
      <w:pPr>
        <w:spacing w:after="0"/>
        <w:ind w:left="0"/>
        <w:jc w:val="both"/>
      </w:pPr>
      <w:r>
        <w:rPr>
          <w:rFonts w:ascii="Times New Roman"/>
          <w:b w:val="false"/>
          <w:i w:val="false"/>
          <w:color w:val="000000"/>
          <w:sz w:val="28"/>
        </w:rPr>
        <w:t>
      "Отчет о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 передаваемых в сообщении "Измененные ежемесячные</w:t>
      </w:r>
    </w:p>
    <w:p>
      <w:pPr>
        <w:spacing w:after="0"/>
        <w:ind w:left="0"/>
        <w:jc w:val="both"/>
      </w:pPr>
      <w:r>
        <w:rPr>
          <w:rFonts w:ascii="Times New Roman"/>
          <w:b w:val="false"/>
          <w:i w:val="false"/>
          <w:color w:val="000000"/>
          <w:sz w:val="28"/>
        </w:rPr>
        <w:t>
      сведения о суммах ввозных таможенных пошлин" (P.DS.01.MSG.005)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должны отсутствовать реквизиты "Отчет о зачислении и распределении сумм ввозных таможенных пошлин" (fpcdo:ChargedDistributedDutyReportDetails),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модификации" (fpsdo:ModificationDateTime) в составе каждого реквизита "Отчет о зачислении и распределении сумм ввозных таможенных пошлин" (fpcdo:ChargedDistributedDutyReportDetails) должно быть одинаковым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действующих записей, содержащихся в информационном ресурсе, и соответствующих реквизиту "Отчет о зачислении и распределении сумм ввозных таможенных пошлин" (fpcdo:ChargedDistributedDutyReportDetails) значение реквизита "Дата" (csdo:EventDate) больше или равно минимальному значению реквизита "Дата" (csdo:EventDate) выбранному из всех реквизитов "Отчет о зачислении и распределении сумм ввозных таможенных пошлин" (fpcdo:ChargedDistributedDutyReportDetails), входящих в электронное сообщение, в электронном сообщении должен содержаться реквизит "Отчет о зачислении и распределении сумм ввозных таможенных пошлин" (fpcdo:ChargedDistributedDutyReportDetails), совпадающий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заполнению реквизитов 6-40 относятся к каждому реквизиту "Отчет о зачислении и распределении сумм ввозных таможенных пошлин" (fpcdo:ChargedDistributedDutyReportDetails)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"1" для передачи сведений о суммах за отчетный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ввозных таможенных пошлин" (fpcdo:ChargedDistributedDutyReportDetails) должен присутствовать только 1 экземпляр реквизита "Сведения о зачислении и распределении сумм ввозных таможенных пошлин" (fpcdo: ChargedDistributedDutyDetails), содержащий реквизит "Признак типа передаваемых сумм" (fpsdo: DailyInfoIndicator) со значением "0" для передачи сведений о суммах нарастающим итогом с начала календарного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"Отчет о зачислении и распределении сумм ввозных таможенных пошлин" (fpcdo:ChargedDistributedDutyReportDetails), содержащегося в электронном сообщении, в информационной базе должна присутствовать действующая запись, совпадающая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"Отчет о зачислении и распределении сумм ввозных таможенных пошлин" (fpcdo:ChargedDistributedDutyReportDetails), содержащегося в электронном сообщении значения реквизитов "Дата предыдущего отчета" (fpsdo:PreviousReportDate) и "Дата составления отчета" (fpsdo:ReportDate) должны быть равны значениям реквизитов "Дата предыдущего отчета" (fpsdo:PreviousReportDate) и "Дата составления отчета" (fpsdo:ReportDate), указанным в информационной базе для записи, совпадающей по значению ключевых реквизитов "Дата" (csdo:EventDate) и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модификации" (fpsdo:ModificationDateTime) в составе сложного реквизита "Отчет о зачислении и распределении сумм ввозных таможенных пошлин" (fpcdo:ChargedDistributedDutyReportDetails) должно быть больше значения реквизита "Дата составления отчета" (fpsdo:ReportDate)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"Зачисленные суммы ввозных таможенных пошлин" (fpsdo:EnteredDutyAmount)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исполненных зачетов в счет уплаты ввозных таможенных пошлин" (fpsdo:ExecutedAccountDutyAmount)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(отчетный день)" (fpsdo:ScoreDutyDeptRepayReptDayAmount)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"Зачтенные суммы ввозных таможенных пошлин в счет погашения задолженности (текущий день)" (fpsdo:ScoreDutyDeptRepayCurrentDayAmount)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(отчетный день)" (fpsdo:ReturnDutyReptDayAmount)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"Возвращенные суммы ввозных таможенных пошлин (текущий день)" (fpsdo:ReturnDutyCurrentDayAmount)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возврата ввозных таможенных пошлин, не принятые к исполнению" (fpsdo:UnacceptedDutyReturnAmount)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ввозных таможенных пошлин, подлежащих распределению" (fpcdo:DistributableDutyDetails),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ввозных таможенных пошлин, подлежащих распределению" (fpcdo:DistributableDutyDetails),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ввозных таможенных пошлин, подлежащих распределению" (fpcdo:DistributableDutyDetails) реквизит "Признак общей суммы" (fpsdo:TotalAmountIndicator) имеет значение "1", то значение реквизита "Суммы ввозных таможенных пошлин, подлежащие распределению" (fpsdo:DistributableDutyAmount) должно быть равно сумме всех значений реквизитов "Суммы ввозных таможенных пошлин, подлежащие распределению" (fpsdo:DistributableDutyAmount), указанных в составе сложного реквизита "Сведения о суммах ввозных таможенных пошлин, подлежащих распределению" (fpcdo:DistributableDutyDetails) с индикатором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ввозных таможенных пошлин, подлежащие распределению" (fpsdo:DistributableDutyAmount)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ровно 1 реквизит "Сведения о суммах распределенных ввозных таможенных пошлин, перечисленных на счета" (fpcdo:TransferDistributedDutyDetails),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перечисленных на счета" (fpcdo:TransferDistributedDutyDetails),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перечисленных на счета" (fpcdo:TransferDistributedDutyDetails) реквизит "Признак общей суммы" (fpsdo:TotalAmountIndicator) имеет значение "1", то значение реквизита "Суммы распределенных ввозных таможенных пошлин, перечисленные на счета" (fpsdo:TransferDistributedDutyAmount) должно быть равно сумме всех значений реквизитов "Суммы распределенных ввозных таможенных пошлин, перечисленные на счета" (fpsdo:TransferDistributedDutyAmount), указанных в составе сложного реквизита "Сведения о суммах распределенных ввозных таможенных пошлин, перечисленных на счета" (fpcdo:TransferDistributedDutyDetails) с индикатором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перечисленные на счета" (fpsdo:TransferDistributedDutyAmount)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в бюджет доходов от распределения ввозных таможенных пошлин" (fpsdo:InternalRevenueDistributedDutyAmount)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передваться ровно 1 реквизит "Сведения о суммах распределенных ввозных таможенных пошлин, приостановленных к перечислению" (fpcdo:StopTransferDistributedDutyDetails),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"1", реквизит "Код страны" (csdo:UnifiedCountryCode)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ввозных таможенных пошлин, приостановленных к перечислению" (fpcdo:StopTransferDistributedDutyDetails), имеющего индикатор "Признак общей суммы" (fpsdo:TotalAmountIndicator) со значением "0", должно быть заполнено значение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распределенных ввозных таможенных пошлин, приостановленных к перечислению" (fpcdo:StopTransferDistributedDutyDetails) реквизит "Признак общей суммы" (fpsdo:TotalAmountIndicator) имеет значение "1", то значение реквизита "Суммы распределенных ввозных таможенных пошлин, приостановленные к перечислению" (fpsdo:StopTransferDistributedDutyAmount) должно быть равно сумме всех значений реквизитов "Суммы распределенных ввозных таможенных пошлин, приостановленные к перечислению" (fpsdo:StopTransferDistributedDutyAmount), указанных в составе сложного реквизита "Сведения о суммах распределенных ввозных таможенных пошлин, приостановленных к перечислению" (fpcdo:StopTransferDistributedDutyDetails) с индикатором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распределенных ввозных таможенных пошлин, приостановленные к перечислению" (fpsdo:StopTransferDistributedDutyAmount) должно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поступлений на счета в иностранной валюте" (fpsdo:TotalExternalRevenueDistributedDutyAmount)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"Доходы от распределения ввозных таможенных пошлин" (fpsdo:ExternalRevenueDistributedDutyAmount)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в составе реквизита "Суммы поступивших процентов за просрочку" (fpsdo:DefaultInterestAmount) должно соответствовать буквенному коду валюты того государства-члена, код которого указан для реквизита "Сведения о суммах поступлений на счета в иностранной валюте" (fpcdo:ExternalRevenueDistributedDutyDetails)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заполнению реквизитов 42-54 относятся к каждому реквизиту "Отчет о зачислении и распределении сумм ввозных таможенных пошлин" (fpcdo:ChargedDistributedDutyReportDetails) в электронном сообщении, для которого есть предыдущее значение реквизита "Отчет о зачислении и распределении сумм ввозных таможенных пошлин" (fpcdo:ChargedDistributedDutyReportDetails), при этом проверки относятся к реквизиту "Информация о зачислении и распределении сумм ввозных таможенных пошлин" (fpcdo:ChargedDistributedDutyDetails), имеющему реквизит "Признак типа передаваемых сумм" (fpsdo: DailyInfoIndicator) со значением "0";</w:t>
            </w:r>
          </w:p>
          <w:p>
            <w:pPr>
              <w:spacing w:after="20"/>
              <w:ind w:left="20"/>
              <w:jc w:val="both"/>
            </w:pPr>
            <w:r>
              <w:rPr>
                <w:rFonts w:ascii="Times New Roman"/>
                <w:b w:val="false"/>
                <w:i w:val="false"/>
                <w:color w:val="000000"/>
                <w:sz w:val="20"/>
              </w:rPr>
              <w:t>
предыдущим значением реквизита "Отчет о зачислении и распределении сумм ввозных таможенных пошлин" (fpcdo:ChargedDistributedDutyReportDetails) является тот, у которого значение реквизита "Дата" (csdo:EventDate) меньше на 1 месяц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"Зачисленные суммы ввозных таможенных пошлин" (fpsdo:EnteredDutyAmount) должно быть больше или равно значению реквизита "Зачисленные суммы ввозных таможенных пошлин" (fpsdo:EnteredDutyAmount)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"Зачтенные суммы ввозных таможенных пошлин в счет погашения задолженности (отчетный день)" (fpsdo:ScoreDutyDeptRepayReptDayAmount) должно быть больше или равно значению реквизита "Зачтенные суммы ввозных таможенных пошлин в счет погашения задолженности (отчетный день)" (fpsdo:ScoreDutyDeptRepayReptDayAmount)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"Зачтенные суммы ввозных таможенных пошлин в счет погашения задолженности (текущий день)" (fpsdo:ScoreDutyDeptRepayCurrentDayAmount) должно быть больше или равно значению реквизита "Зачтенные суммы ввозных таможенных пошлин в счет погашения задолженности (текущий день)" (fpsdo:ScoreDutyDeptRepayCurrentDayAmount)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"Возвращенные суммы ввозных таможенных пошлин (отчетный день)" (fpsdo:ReturnDutyReptDayAmount) должно быть больше или равно значению реквизита "Возвращенные суммы ввозных таможенных пошлин (отчетный день)" (fpsdo:ReturnDutyReptDayAmount)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"Возвращенные суммы ввозных таможенных пошлин (текущий день)" (fpsdo:ReturnDutyCurrentDayAmount) должно быть больше или равно значению реквизита "Возвращенные суммы ввозных таможенных пошлин (текущий день)" (fpsdo:ReturnDutyCurrentDayAmount)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возврата ввозных таможенных пошлин, не принятые к исполнению" (fpsdo:UnacceptedDutyReturnAmount) должно быть больше или равно значению реквизита "Суммы возврата ввозных таможенных пошлин, не принятые к исполнению" (fpsdo:UnacceptedDutyReturnAmount)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ввозных таможенных пошлин, подлежащие распределению" (fpsdo:DistributableDutyAmount) должно быть больше или равно значению реквизита "Суммы ввозных таможенных пошлин, подлежащие распределению" (fpsdo:DistributableDutyAmount)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распределенных ввозных таможенных пошлин, перечисленные на счета" (fpsdo:TransferDistributedDutyAmount) должно быть больше или равно значению реквизита "Суммы распределенных ввозных таможенных пошлин, перечисленные на счета" (fpsdo:TransferDistributedDutyAmount)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поступлений в бюджет доходов от распределения ввозных таможенных пошлин" (fpsdo:InternalRevenueDistributedDutyAmount) должно быть больше или равно значению реквизита "Суммы поступлений в бюджет доходов от распределения ввозных таможенных пошлин" (fpsdo:InternalRevenueDistributedDutyAmount)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распределенных ввозных таможенных пошлин, приостановленные к перечислению" (fpsdo:StopTransferDistributedDutyAmount) должно быть больше или равно значению реквизита "Суммы распределенных ввозных таможенных пошлин, приостановленные к перечислению" (fpsdo:StopTransferDistributedDutyAmount)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поступлений на счета в иностранной валюте" (fpsdo:TotalExternalRevenueDistributedDutyAmount) должно быть больше или равно значению реквизита "Суммы поступлений на счета в иностранной валюте" (fpsdo:TotalExternalRevenueDistributedDutyAmount)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"Доходы от распределения ввозных таможенных пошлин" (fpsdo:ExternalRevenueDistributedDutyAmount) должно быть больше или равно значению реквизита "Доходы от распределения ввозных таможенных пошлин" (fpsdo:ExternalRevenueDistributedDutyAmount)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"Суммы поступивших процентов за просрочку" (fpsdo:DefaultInterestAmount) должно быть больше или равно значению реквизита "Суммы поступивших процентов за просрочку" (fpsdo:DefaultInterestAmount) в предыдущем экземпляре реквизита "Отчет о зачислении и распределении сумм ввозных таможенных пошлин" (fpcdo:ChargedDistributedDutyReportDetails)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 (fpsdo:ReportCountryCode) заполнен, то значение атрибута "Идентификатор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"Код валюты" (атрибут currency) должно соответствовать коду валюты из классификатора валют, указанного в </w:t>
            </w:r>
            <w:r>
              <w:rPr>
                <w:rFonts w:ascii="Times New Roman"/>
                <w:b w:val="false"/>
                <w:i w:val="false"/>
                <w:color w:val="000000"/>
                <w:sz w:val="20"/>
              </w:rPr>
              <w:t>разделе VII</w:t>
            </w:r>
            <w:r>
              <w:rPr>
                <w:rFonts w:ascii="Times New Roman"/>
                <w:b w:val="false"/>
                <w:i w:val="false"/>
                <w:color w:val="000000"/>
                <w:sz w:val="20"/>
              </w:rPr>
              <w:t xml:space="preserve">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currency) в составе реквизитов, содержащих атрибут "Код валюты" (атрибут currency),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w:t>
            </w:r>
          </w:p>
          <w:p>
            <w:pPr>
              <w:spacing w:after="20"/>
              <w:ind w:left="20"/>
              <w:jc w:val="both"/>
            </w:pPr>
            <w:r>
              <w:rPr>
                <w:rFonts w:ascii="Times New Roman"/>
                <w:b w:val="false"/>
                <w:i w:val="false"/>
                <w:color w:val="000000"/>
                <w:sz w:val="20"/>
              </w:rPr>
              <w:t xml:space="preserv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должен принимать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
(ccdo:CommunicationDetails) не заполняется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 № 112</w:t>
            </w:r>
          </w:p>
        </w:tc>
      </w:tr>
    </w:tbl>
    <w:bookmarkStart w:name="z287" w:id="273"/>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w:t>
      </w:r>
      <w:r>
        <w:br/>
      </w:r>
      <w:r>
        <w:rPr>
          <w:rFonts w:ascii="Times New Roman"/>
          <w:b/>
          <w:i w:val="false"/>
          <w:color w:val="000000"/>
        </w:rPr>
        <w:t>общего процесса "Обеспечение обмена сведениями о суммах</w:t>
      </w:r>
      <w:r>
        <w:br/>
      </w:r>
      <w:r>
        <w:rPr>
          <w:rFonts w:ascii="Times New Roman"/>
          <w:b/>
          <w:i w:val="false"/>
          <w:color w:val="000000"/>
        </w:rPr>
        <w:t>зачисленных и распределенных ввозных таможенных пошлин, а также</w:t>
      </w:r>
      <w:r>
        <w:br/>
      </w:r>
      <w:r>
        <w:rPr>
          <w:rFonts w:ascii="Times New Roman"/>
          <w:b/>
          <w:i w:val="false"/>
          <w:color w:val="000000"/>
        </w:rPr>
        <w:t>формирование, ведение и использование базы данных, содержащей</w:t>
      </w:r>
      <w:r>
        <w:br/>
      </w:r>
      <w:r>
        <w:rPr>
          <w:rFonts w:ascii="Times New Roman"/>
          <w:b/>
          <w:i w:val="false"/>
          <w:color w:val="000000"/>
        </w:rPr>
        <w:t>такие сведения"</w:t>
      </w:r>
      <w:r>
        <w:br/>
      </w:r>
      <w:r>
        <w:rPr>
          <w:rFonts w:ascii="Times New Roman"/>
          <w:b/>
          <w:i w:val="false"/>
          <w:color w:val="000000"/>
        </w:rPr>
        <w:t>I. Общие положения</w:t>
      </w:r>
    </w:p>
    <w:bookmarkEnd w:id="273"/>
    <w:bookmarkStart w:name="z289" w:id="274"/>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90" w:id="275"/>
    <w:p>
      <w:pPr>
        <w:spacing w:after="0"/>
        <w:ind w:left="0"/>
        <w:jc w:val="left"/>
      </w:pPr>
      <w:r>
        <w:rPr>
          <w:rFonts w:ascii="Times New Roman"/>
          <w:b/>
          <w:i w:val="false"/>
          <w:color w:val="000000"/>
        </w:rPr>
        <w:t xml:space="preserve"> II. Область применения</w:t>
      </w:r>
    </w:p>
    <w:bookmarkEnd w:id="275"/>
    <w:bookmarkStart w:name="z291" w:id="276"/>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(далее – общий процесс).</w:t>
      </w:r>
    </w:p>
    <w:bookmarkEnd w:id="276"/>
    <w:bookmarkStart w:name="z292" w:id="277"/>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277"/>
    <w:bookmarkStart w:name="z293" w:id="278"/>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78"/>
    <w:bookmarkStart w:name="z294" w:id="279"/>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79"/>
    <w:bookmarkStart w:name="z295" w:id="280"/>
    <w:p>
      <w:pPr>
        <w:spacing w:after="0"/>
        <w:ind w:left="0"/>
        <w:jc w:val="both"/>
      </w:pPr>
      <w:r>
        <w:rPr>
          <w:rFonts w:ascii="Times New Roman"/>
          <w:b w:val="false"/>
          <w:i w:val="false"/>
          <w:color w:val="000000"/>
          <w:sz w:val="28"/>
        </w:rPr>
        <w:t>
      6. В таблице формируются следующие поля (графы):</w:t>
      </w:r>
    </w:p>
    <w:bookmarkEnd w:id="280"/>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296" w:id="281"/>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81"/>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xml:space="preserve">
      n..* – реквизит обязателен, должен повторяться не менее n раз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xml:space="preserve">
      0..m – реквизит опционален, может повторяться не более m раз </w:t>
      </w:r>
    </w:p>
    <w:p>
      <w:pPr>
        <w:spacing w:after="0"/>
        <w:ind w:left="0"/>
        <w:jc w:val="both"/>
      </w:pPr>
      <w:r>
        <w:rPr>
          <w:rFonts w:ascii="Times New Roman"/>
          <w:b w:val="false"/>
          <w:i w:val="false"/>
          <w:color w:val="000000"/>
          <w:sz w:val="28"/>
        </w:rPr>
        <w:t>
      (m &gt; 1).</w:t>
      </w:r>
    </w:p>
    <w:bookmarkStart w:name="z297" w:id="282"/>
    <w:p>
      <w:pPr>
        <w:spacing w:after="0"/>
        <w:ind w:left="0"/>
        <w:jc w:val="left"/>
      </w:pPr>
      <w:r>
        <w:rPr>
          <w:rFonts w:ascii="Times New Roman"/>
          <w:b/>
          <w:i w:val="false"/>
          <w:color w:val="000000"/>
        </w:rPr>
        <w:t xml:space="preserve"> III. Основные понятия</w:t>
      </w:r>
    </w:p>
    <w:bookmarkEnd w:id="282"/>
    <w:bookmarkStart w:name="z298" w:id="283"/>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83"/>
    <w:p>
      <w:pPr>
        <w:spacing w:after="0"/>
        <w:ind w:left="0"/>
        <w:jc w:val="both"/>
      </w:pPr>
      <w:r>
        <w:rPr>
          <w:rFonts w:ascii="Times New Roman"/>
          <w:b w:val="false"/>
          <w:i w:val="false"/>
          <w:color w:val="000000"/>
          <w:sz w:val="28"/>
        </w:rPr>
        <w:t>
      "государство-член" – государство, являющееся членом Союза;</w:t>
      </w:r>
    </w:p>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p>
      <w:pPr>
        <w:spacing w:after="0"/>
        <w:ind w:left="0"/>
        <w:jc w:val="both"/>
      </w:pPr>
      <w:r>
        <w:rPr>
          <w:rFonts w:ascii="Times New Roman"/>
          <w:b w:val="false"/>
          <w:i w:val="false"/>
          <w:color w:val="000000"/>
          <w:sz w:val="28"/>
        </w:rPr>
        <w:t xml:space="preserve">
      Иные понятия, используемые в настоящем Описании,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4 октября 2016 г. № 112.</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и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утвержденные Решением Коллегии Евразийской экономической комиссии от 4 октября 2016 г. № 112.</w:t>
      </w:r>
    </w:p>
    <w:bookmarkStart w:name="z299" w:id="284"/>
    <w:p>
      <w:pPr>
        <w:spacing w:after="0"/>
        <w:ind w:left="0"/>
        <w:jc w:val="left"/>
      </w:pPr>
      <w:r>
        <w:rPr>
          <w:rFonts w:ascii="Times New Roman"/>
          <w:b/>
          <w:i w:val="false"/>
          <w:color w:val="000000"/>
        </w:rPr>
        <w:t xml:space="preserve"> IV. Структуры электронных документов и сведений</w:t>
      </w:r>
    </w:p>
    <w:bookmarkEnd w:id="284"/>
    <w:bookmarkStart w:name="z300" w:id="285"/>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85"/>
    <w:bookmarkStart w:name="z301" w:id="286"/>
    <w:p>
      <w:pPr>
        <w:spacing w:after="0"/>
        <w:ind w:left="0"/>
        <w:jc w:val="both"/>
      </w:pPr>
      <w:r>
        <w:rPr>
          <w:rFonts w:ascii="Times New Roman"/>
          <w:b w:val="false"/>
          <w:i w:val="false"/>
          <w:color w:val="000000"/>
          <w:sz w:val="28"/>
        </w:rPr>
        <w:t>
                                                                  Таблица 1</w:t>
      </w:r>
    </w:p>
    <w:bookmarkEnd w:id="286"/>
    <w:bookmarkStart w:name="z302" w:id="287"/>
    <w:p>
      <w:pPr>
        <w:spacing w:after="0"/>
        <w:ind w:left="0"/>
        <w:jc w:val="both"/>
      </w:pPr>
      <w:r>
        <w:rPr>
          <w:rFonts w:ascii="Times New Roman"/>
          <w:b w:val="false"/>
          <w:i w:val="false"/>
          <w:color w:val="000000"/>
          <w:sz w:val="28"/>
        </w:rPr>
        <w:t>
      Перечень структур электронных документов и сведений</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предметной области "Финансовая политика"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4 октября 2016 г. № 112.</w:t>
      </w:r>
    </w:p>
    <w:bookmarkStart w:name="z303" w:id="288"/>
    <w:p>
      <w:pPr>
        <w:spacing w:after="0"/>
        <w:ind w:left="0"/>
        <w:jc w:val="left"/>
      </w:pPr>
      <w:r>
        <w:rPr>
          <w:rFonts w:ascii="Times New Roman"/>
          <w:b/>
          <w:i w:val="false"/>
          <w:color w:val="000000"/>
        </w:rPr>
        <w:t xml:space="preserve"> 1. Структуры электронных документов и сведений в базисной</w:t>
      </w:r>
      <w:r>
        <w:br/>
      </w:r>
      <w:r>
        <w:rPr>
          <w:rFonts w:ascii="Times New Roman"/>
          <w:b/>
          <w:i w:val="false"/>
          <w:color w:val="000000"/>
        </w:rPr>
        <w:t>модели</w:t>
      </w:r>
    </w:p>
    <w:bookmarkEnd w:id="288"/>
    <w:bookmarkStart w:name="z304" w:id="289"/>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89"/>
    <w:bookmarkStart w:name="z305" w:id="290"/>
    <w:p>
      <w:pPr>
        <w:spacing w:after="0"/>
        <w:ind w:left="0"/>
        <w:jc w:val="both"/>
      </w:pPr>
      <w:r>
        <w:rPr>
          <w:rFonts w:ascii="Times New Roman"/>
          <w:b w:val="false"/>
          <w:i w:val="false"/>
          <w:color w:val="000000"/>
          <w:sz w:val="28"/>
        </w:rPr>
        <w:t>
                                                                  Таблица 2</w:t>
      </w:r>
    </w:p>
    <w:bookmarkEnd w:id="290"/>
    <w:bookmarkStart w:name="z306" w:id="291"/>
    <w:p>
      <w:pPr>
        <w:spacing w:after="0"/>
        <w:ind w:left="0"/>
        <w:jc w:val="both"/>
      </w:pPr>
      <w:r>
        <w:rPr>
          <w:rFonts w:ascii="Times New Roman"/>
          <w:b w:val="false"/>
          <w:i w:val="false"/>
          <w:color w:val="000000"/>
          <w:sz w:val="28"/>
        </w:rPr>
        <w:t>
         Описание структуры электронного документа (сведений) "Уведомление</w:t>
      </w:r>
    </w:p>
    <w:bookmarkEnd w:id="291"/>
    <w:p>
      <w:pPr>
        <w:spacing w:after="0"/>
        <w:ind w:left="0"/>
        <w:jc w:val="both"/>
      </w:pPr>
      <w:r>
        <w:rPr>
          <w:rFonts w:ascii="Times New Roman"/>
          <w:b w:val="false"/>
          <w:i w:val="false"/>
          <w:color w:val="000000"/>
          <w:sz w:val="28"/>
        </w:rPr>
        <w:t>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4 октября 2016 г. № 112.</w:t>
      </w:r>
    </w:p>
    <w:bookmarkStart w:name="z307" w:id="292"/>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92"/>
    <w:bookmarkStart w:name="z308" w:id="293"/>
    <w:p>
      <w:pPr>
        <w:spacing w:after="0"/>
        <w:ind w:left="0"/>
        <w:jc w:val="both"/>
      </w:pPr>
      <w:r>
        <w:rPr>
          <w:rFonts w:ascii="Times New Roman"/>
          <w:b w:val="false"/>
          <w:i w:val="false"/>
          <w:color w:val="000000"/>
          <w:sz w:val="28"/>
        </w:rPr>
        <w:t>
                                                                  Таблица 3</w:t>
      </w:r>
    </w:p>
    <w:bookmarkEnd w:id="293"/>
    <w:bookmarkStart w:name="z309" w:id="294"/>
    <w:p>
      <w:pPr>
        <w:spacing w:after="0"/>
        <w:ind w:left="0"/>
        <w:jc w:val="both"/>
      </w:pPr>
      <w:r>
        <w:rPr>
          <w:rFonts w:ascii="Times New Roman"/>
          <w:b w:val="false"/>
          <w:i w:val="false"/>
          <w:color w:val="000000"/>
          <w:sz w:val="28"/>
        </w:rPr>
        <w:t>
      Импортируемые пространства имен</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4 октября 2016 г. № 112.</w:t>
      </w:r>
    </w:p>
    <w:bookmarkStart w:name="z310" w:id="295"/>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95"/>
    <w:bookmarkStart w:name="z311" w:id="296"/>
    <w:p>
      <w:pPr>
        <w:spacing w:after="0"/>
        <w:ind w:left="0"/>
        <w:jc w:val="both"/>
      </w:pPr>
      <w:r>
        <w:rPr>
          <w:rFonts w:ascii="Times New Roman"/>
          <w:b w:val="false"/>
          <w:i w:val="false"/>
          <w:color w:val="000000"/>
          <w:sz w:val="28"/>
        </w:rPr>
        <w:t>
                                                                  Таблица 4</w:t>
      </w:r>
    </w:p>
    <w:bookmarkEnd w:id="296"/>
    <w:bookmarkStart w:name="z312" w:id="297"/>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297"/>
    <w:p>
      <w:pPr>
        <w:spacing w:after="0"/>
        <w:ind w:left="0"/>
        <w:jc w:val="both"/>
      </w:pP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3" w:id="298"/>
    <w:p>
      <w:pPr>
        <w:spacing w:after="0"/>
        <w:ind w:left="0"/>
        <w:jc w:val="left"/>
      </w:pPr>
      <w:r>
        <w:rPr>
          <w:rFonts w:ascii="Times New Roman"/>
          <w:b/>
          <w:i w:val="false"/>
          <w:color w:val="000000"/>
        </w:rPr>
        <w:t xml:space="preserve"> 2. Структуры электронных документов и сведений в предметной</w:t>
      </w:r>
      <w:r>
        <w:br/>
      </w:r>
      <w:r>
        <w:rPr>
          <w:rFonts w:ascii="Times New Roman"/>
          <w:b/>
          <w:i w:val="false"/>
          <w:color w:val="000000"/>
        </w:rPr>
        <w:t>области "Финансовая политика"</w:t>
      </w:r>
    </w:p>
    <w:bookmarkEnd w:id="298"/>
    <w:bookmarkStart w:name="z314" w:id="299"/>
    <w:p>
      <w:pPr>
        <w:spacing w:after="0"/>
        <w:ind w:left="0"/>
        <w:jc w:val="both"/>
      </w:pPr>
      <w:r>
        <w:rPr>
          <w:rFonts w:ascii="Times New Roman"/>
          <w:b w:val="false"/>
          <w:i w:val="false"/>
          <w:color w:val="000000"/>
          <w:sz w:val="28"/>
        </w:rPr>
        <w:t>
      13. Описание структуры электронного документа (сведений) "Отчет о зачислении и распределении сумм ввозных таможенных пошлин" (R.FP.DS.01.001) приведено в таблице 5.</w:t>
      </w:r>
    </w:p>
    <w:bookmarkEnd w:id="299"/>
    <w:bookmarkStart w:name="z315" w:id="300"/>
    <w:p>
      <w:pPr>
        <w:spacing w:after="0"/>
        <w:ind w:left="0"/>
        <w:jc w:val="both"/>
      </w:pPr>
      <w:r>
        <w:rPr>
          <w:rFonts w:ascii="Times New Roman"/>
          <w:b w:val="false"/>
          <w:i w:val="false"/>
          <w:color w:val="000000"/>
          <w:sz w:val="28"/>
        </w:rPr>
        <w:t>
                                                                  Таблица 5</w:t>
      </w:r>
    </w:p>
    <w:bookmarkEnd w:id="300"/>
    <w:bookmarkStart w:name="z316" w:id="301"/>
    <w:p>
      <w:pPr>
        <w:spacing w:after="0"/>
        <w:ind w:left="0"/>
        <w:jc w:val="both"/>
      </w:pPr>
      <w:r>
        <w:rPr>
          <w:rFonts w:ascii="Times New Roman"/>
          <w:b w:val="false"/>
          <w:i w:val="false"/>
          <w:color w:val="000000"/>
          <w:sz w:val="28"/>
        </w:rPr>
        <w:t>
      Описание структуры электронного документа (сведений) "Отчет о</w:t>
      </w:r>
    </w:p>
    <w:bookmarkEnd w:id="301"/>
    <w:p>
      <w:pPr>
        <w:spacing w:after="0"/>
        <w:ind w:left="0"/>
        <w:jc w:val="both"/>
      </w:pPr>
      <w:r>
        <w:rPr>
          <w:rFonts w:ascii="Times New Roman"/>
          <w:b w:val="false"/>
          <w:i w:val="false"/>
          <w:color w:val="000000"/>
          <w:sz w:val="28"/>
        </w:rPr>
        <w:t>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ввозных таможенных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ChargedDistributedReport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EEC_R_FP_DS_01_ChargedDistributedReport_v1.0.0.xsd</w:t>
            </w:r>
          </w:p>
        </w:tc>
      </w:tr>
    </w:tbl>
    <w:p>
      <w:pPr>
        <w:spacing w:after="0"/>
        <w:ind w:left="0"/>
        <w:jc w:val="left"/>
      </w:pPr>
      <w:r>
        <w:br/>
      </w:r>
      <w:r>
        <w:rPr>
          <w:rFonts w:ascii="Times New Roman"/>
          <w:b w:val="false"/>
          <w:i w:val="false"/>
          <w:color w:val="000000"/>
          <w:sz w:val="28"/>
        </w:rPr>
        <w:t>
</w:t>
      </w:r>
    </w:p>
    <w:bookmarkStart w:name="z317" w:id="302"/>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02"/>
    <w:bookmarkStart w:name="z318" w:id="303"/>
    <w:p>
      <w:pPr>
        <w:spacing w:after="0"/>
        <w:ind w:left="0"/>
        <w:jc w:val="both"/>
      </w:pPr>
      <w:r>
        <w:rPr>
          <w:rFonts w:ascii="Times New Roman"/>
          <w:b w:val="false"/>
          <w:i w:val="false"/>
          <w:color w:val="000000"/>
          <w:sz w:val="28"/>
        </w:rPr>
        <w:t>
                                                                  Таблица 6</w:t>
      </w:r>
    </w:p>
    <w:bookmarkEnd w:id="303"/>
    <w:bookmarkStart w:name="z319" w:id="304"/>
    <w:p>
      <w:pPr>
        <w:spacing w:after="0"/>
        <w:ind w:left="0"/>
        <w:jc w:val="both"/>
      </w:pPr>
      <w:r>
        <w:rPr>
          <w:rFonts w:ascii="Times New Roman"/>
          <w:b w:val="false"/>
          <w:i w:val="false"/>
          <w:color w:val="000000"/>
          <w:sz w:val="28"/>
        </w:rPr>
        <w:t>
      Импортируемые пространства имен</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4 октября 2016 г. № 112.</w:t>
      </w:r>
    </w:p>
    <w:bookmarkStart w:name="z320" w:id="305"/>
    <w:p>
      <w:pPr>
        <w:spacing w:after="0"/>
        <w:ind w:left="0"/>
        <w:jc w:val="both"/>
      </w:pPr>
      <w:r>
        <w:rPr>
          <w:rFonts w:ascii="Times New Roman"/>
          <w:b w:val="false"/>
          <w:i w:val="false"/>
          <w:color w:val="000000"/>
          <w:sz w:val="28"/>
        </w:rPr>
        <w:t>
      15. Реквизитный состав структуры электронного документа (сведений) "Отчет о зачислении и распределении сумм ввозных таможенных пошлин" (R.FP.DS.01.001) приведен в таблице 7.</w:t>
      </w:r>
    </w:p>
    <w:bookmarkEnd w:id="305"/>
    <w:bookmarkStart w:name="z321" w:id="306"/>
    <w:p>
      <w:pPr>
        <w:spacing w:after="0"/>
        <w:ind w:left="0"/>
        <w:jc w:val="both"/>
      </w:pPr>
      <w:r>
        <w:rPr>
          <w:rFonts w:ascii="Times New Roman"/>
          <w:b w:val="false"/>
          <w:i w:val="false"/>
          <w:color w:val="000000"/>
          <w:sz w:val="28"/>
        </w:rPr>
        <w:t>
                                                                  Таблица 7</w:t>
      </w:r>
    </w:p>
    <w:bookmarkEnd w:id="306"/>
    <w:bookmarkStart w:name="z322" w:id="307"/>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307"/>
    <w:p>
      <w:pPr>
        <w:spacing w:after="0"/>
        <w:ind w:left="0"/>
        <w:jc w:val="both"/>
      </w:pPr>
      <w:r>
        <w:rPr>
          <w:rFonts w:ascii="Times New Roman"/>
          <w:b w:val="false"/>
          <w:i w:val="false"/>
          <w:color w:val="000000"/>
          <w:sz w:val="28"/>
        </w:rPr>
        <w:t>
        "Отчет о зачислении и распределении сумм ввозных таможенных пошлин"</w:t>
      </w:r>
    </w:p>
    <w:p>
      <w:pPr>
        <w:spacing w:after="0"/>
        <w:ind w:left="0"/>
        <w:jc w:val="both"/>
      </w:pPr>
      <w:r>
        <w:rPr>
          <w:rFonts w:ascii="Times New Roman"/>
          <w:b w:val="false"/>
          <w:i w:val="false"/>
          <w:color w:val="000000"/>
          <w:sz w:val="28"/>
        </w:rPr>
        <w:t>
      (R.FP.DS.01.001)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предоставившей информацию</w:t>
            </w:r>
          </w:p>
          <w:p>
            <w:pPr>
              <w:spacing w:after="20"/>
              <w:ind w:left="20"/>
              <w:jc w:val="both"/>
            </w:pPr>
            <w:r>
              <w:rPr>
                <w:rFonts w:ascii="Times New Roman"/>
                <w:b w:val="false"/>
                <w:i w:val="false"/>
                <w:color w:val="000000"/>
                <w:sz w:val="20"/>
              </w:rPr>
              <w:t>
(fpsdo:ReportCountryCode)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о зачислении и распределении сумм ввозных таможенных пошлин</w:t>
            </w:r>
          </w:p>
          <w:p>
            <w:pPr>
              <w:spacing w:after="20"/>
              <w:ind w:left="20"/>
              <w:jc w:val="both"/>
            </w:pPr>
            <w:r>
              <w:rPr>
                <w:rFonts w:ascii="Times New Roman"/>
                <w:b w:val="false"/>
                <w:i w:val="false"/>
                <w:color w:val="000000"/>
                <w:sz w:val="20"/>
              </w:rPr>
              <w:t>
(fpcdo:)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из отчета о зачислении и распределении сумм ввозных таможенных пошлин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fpcdo:ChargedDistributedDutyReportDetailsType (M.FP.CDT.00017)</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Дата</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за который представлен отчет (при передаче ежедневных сведений), или дата последнего дня отчетного месяца, за который представлен отчет (при передаче ежемесячных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составления отчета</w:t>
            </w:r>
          </w:p>
          <w:p>
            <w:pPr>
              <w:spacing w:after="20"/>
              <w:ind w:left="20"/>
              <w:jc w:val="both"/>
            </w:pPr>
            <w:r>
              <w:rPr>
                <w:rFonts w:ascii="Times New Roman"/>
                <w:b w:val="false"/>
                <w:i w:val="false"/>
                <w:color w:val="000000"/>
                <w:sz w:val="20"/>
              </w:rPr>
              <w:t>
(fpsdo:ReportDate)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Дата предыдущего отчета</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за который был представлен предыдущий отчет (при передаче ежедневных сведений), или дата последнего дня отчетного месяца, за который был представлен предыдущий отчет (при передаче ежемесячных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Дата и время модификации</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внесения изменений в отчет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Сведения о зачислении и распределении сумм ввозных таможенных пошлин</w:t>
            </w:r>
          </w:p>
          <w:p>
            <w:pPr>
              <w:spacing w:after="20"/>
              <w:ind w:left="20"/>
              <w:jc w:val="both"/>
            </w:pPr>
            <w:r>
              <w:rPr>
                <w:rFonts w:ascii="Times New Roman"/>
                <w:b w:val="false"/>
                <w:i w:val="false"/>
                <w:color w:val="000000"/>
                <w:sz w:val="20"/>
              </w:rPr>
              <w:t>
(fpcdo:ails)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зачислении и распределении сумм ввозных таможенных пошлин, направляемые уполномоченным органом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 (M.FP.CDT.00009)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Признак типа передаваемых сумм</w:t>
            </w:r>
          </w:p>
          <w:p>
            <w:pPr>
              <w:spacing w:after="20"/>
              <w:ind w:left="20"/>
              <w:jc w:val="both"/>
            </w:pPr>
            <w:r>
              <w:rPr>
                <w:rFonts w:ascii="Times New Roman"/>
                <w:b w:val="false"/>
                <w:i w:val="false"/>
                <w:color w:val="000000"/>
                <w:sz w:val="20"/>
              </w:rPr>
              <w:t>
(fpsdo:DailyInfoIndicator)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определяющий тип передаваемых сумм в отчете:</w:t>
            </w:r>
          </w:p>
          <w:p>
            <w:pPr>
              <w:spacing w:after="20"/>
              <w:ind w:left="20"/>
              <w:jc w:val="both"/>
            </w:pPr>
            <w:r>
              <w:rPr>
                <w:rFonts w:ascii="Times New Roman"/>
                <w:b w:val="false"/>
                <w:i w:val="false"/>
                <w:color w:val="000000"/>
                <w:sz w:val="20"/>
              </w:rPr>
              <w:t>
1 – сведения о суммах за отчетный день;</w:t>
            </w:r>
          </w:p>
          <w:p>
            <w:pPr>
              <w:spacing w:after="20"/>
              <w:ind w:left="20"/>
              <w:jc w:val="both"/>
            </w:pPr>
            <w:r>
              <w:rPr>
                <w:rFonts w:ascii="Times New Roman"/>
                <w:b w:val="false"/>
                <w:i w:val="false"/>
                <w:color w:val="000000"/>
                <w:sz w:val="20"/>
              </w:rPr>
              <w:t>
0 – сведения о суммах нарастающим итогом с начала календарного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(M.FP.SDT.00010)</w:t>
            </w:r>
          </w:p>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Зачисленные суммы ввозных таможенных пошлин</w:t>
            </w:r>
          </w:p>
          <w:p>
            <w:pPr>
              <w:spacing w:after="20"/>
              <w:ind w:left="20"/>
              <w:jc w:val="both"/>
            </w:pPr>
            <w:r>
              <w:rPr>
                <w:rFonts w:ascii="Times New Roman"/>
                <w:b w:val="false"/>
                <w:i w:val="false"/>
                <w:color w:val="000000"/>
                <w:sz w:val="20"/>
              </w:rPr>
              <w:t>
(fpsdo:EnteredDutyAmount)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зачисленные на единый счет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Суммы исполненных зачетов в счет уплаты ввозных таможенных пошлин</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исполненных уполномоченным органом государства-члена в отчетном дне зачетов в счет уплаты ввозных таможенных пошлин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Зачтенные суммы ввозных таможенных пошлин в счет погашения задолженности (отчетный день)</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зачтенные в отчетном дне в счет погашения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Зачтенные суммы ввозных таможенных пошлин в счет погашения задолженности (текущий день)</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зачтенные в текущем дне в счет погашения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Возвращенные суммы ввозных таможенных пошлин (отчетный день)</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возвращенные в отчетном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Возвращенные суммы ввозных таможенных пошлин (текущий день)</w:t>
            </w:r>
          </w:p>
          <w:p>
            <w:pPr>
              <w:spacing w:after="20"/>
              <w:ind w:left="20"/>
              <w:jc w:val="both"/>
            </w:pPr>
            <w:r>
              <w:rPr>
                <w:rFonts w:ascii="Times New Roman"/>
                <w:b w:val="false"/>
                <w:i w:val="false"/>
                <w:color w:val="000000"/>
                <w:sz w:val="20"/>
              </w:rPr>
              <w:t>
(fpsdo:Amount)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подлежащие возврату в текущем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Суммы возврата ввозных таможенных пошлин, не принятые к исполнению</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возврата ввозных таможенных пошлин, </w:t>
            </w:r>
          </w:p>
          <w:p>
            <w:pPr>
              <w:spacing w:after="20"/>
              <w:ind w:left="20"/>
              <w:jc w:val="both"/>
            </w:pPr>
            <w:r>
              <w:rPr>
                <w:rFonts w:ascii="Times New Roman"/>
                <w:b w:val="false"/>
                <w:i w:val="false"/>
                <w:color w:val="000000"/>
                <w:sz w:val="20"/>
              </w:rPr>
              <w:t>
не принятые национальным (центральным) банком к исполнению в отчетном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Сведения о суммах ввозных таможенных пошлин, подлежащих распределению</w:t>
            </w:r>
          </w:p>
          <w:p>
            <w:pPr>
              <w:spacing w:after="20"/>
              <w:ind w:left="20"/>
              <w:jc w:val="both"/>
            </w:pPr>
            <w:r>
              <w:rPr>
                <w:rFonts w:ascii="Times New Roman"/>
                <w:b w:val="false"/>
                <w:i w:val="false"/>
                <w:color w:val="000000"/>
                <w:sz w:val="20"/>
              </w:rPr>
              <w:t>
(fpcdo:)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ввозных таможенных пошлин, подлежащих распределению между государствами-членами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fpcdo:Distributable (M.FP.CDT.00011)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Признак общей суммы</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показывающий, что в документе передаются сведения об общей сумме всех государств-членов (значение "1") или сведения о суммах для конкретного государства-члена (значение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(M.FP.SDT.00011)</w:t>
            </w:r>
          </w:p>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ввозных таможенных пошлин, подлежащие распределению</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ввозных таможенных пошлин, подлежащие распределению между государствами-членами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Сведения о суммах распределенных ввозных таможенных пошлин, перечисленных на счета</w:t>
            </w:r>
          </w:p>
          <w:p>
            <w:pPr>
              <w:spacing w:after="20"/>
              <w:ind w:left="20"/>
              <w:jc w:val="both"/>
            </w:pPr>
            <w:r>
              <w:rPr>
                <w:rFonts w:ascii="Times New Roman"/>
                <w:b w:val="false"/>
                <w:i w:val="false"/>
                <w:color w:val="000000"/>
                <w:sz w:val="20"/>
              </w:rPr>
              <w:t>
(fpcdo:)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распределенных ввозных таможенных пошлин, перечисленных на счета в иностранной валюте других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fpcdo:TransferDistributedDutyDetailsType (M.FP.CDT.00012)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Признак общей суммы</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показывающий, что в документе передаются сведения об общей сумме всех государств-членов (значение "1") или сведения о суммах для конкретного государства-члена (значение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(M.FP.SDT.00011)</w:t>
            </w:r>
          </w:p>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распределенных ввозных таможенных пошлин, перечисленные на счета</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перечисленные на счета в иностранной валюте других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Суммы поступлений в бюджет доходов от распределения ввозных таможенных пошлин</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в бюджет государства-члена доходов от распределения ввозных таможенных пошлин, перечисленные с единого счета уполномоченного органа этого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Сведения о суммах распределенных ввозных таможенных пошлин, приостановленных к перечислению</w:t>
            </w:r>
          </w:p>
          <w:p>
            <w:pPr>
              <w:spacing w:after="20"/>
              <w:ind w:left="20"/>
              <w:jc w:val="both"/>
            </w:pPr>
            <w:r>
              <w:rPr>
                <w:rFonts w:ascii="Times New Roman"/>
                <w:b w:val="false"/>
                <w:i w:val="false"/>
                <w:color w:val="000000"/>
                <w:sz w:val="20"/>
              </w:rPr>
              <w:t>
(fpcdo:)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распределенных ввозных таможенных пошлин, перечисление которых на счета в иностранной валюте других государств-членов приостановлено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 (M.FP.CDT.00013)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Признак общей суммы</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показывающий, что в документе передаются сведения об общей сумме всех государств-членов (значение "1") или сведения о суммах для конкретного государства-члена (значение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(M.FP.SDT.00011)</w:t>
            </w:r>
          </w:p>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распределенных ввозных таможенных пошлин, приостановленные к перечислению</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на счета в иностранной валюте других государств-членов приостановлено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Сведения о суммах поступлений на счета в иностранной валюте</w:t>
            </w:r>
          </w:p>
          <w:p>
            <w:pPr>
              <w:spacing w:after="20"/>
              <w:ind w:left="20"/>
              <w:jc w:val="both"/>
            </w:pPr>
            <w:r>
              <w:rPr>
                <w:rFonts w:ascii="Times New Roman"/>
                <w:b w:val="false"/>
                <w:i w:val="false"/>
                <w:color w:val="000000"/>
                <w:sz w:val="20"/>
              </w:rPr>
              <w:t>
(fpcdo:)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поступлений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 (M.FP.CDT.00014)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поступлений на счета в иностранной валюте</w:t>
            </w:r>
          </w:p>
          <w:p>
            <w:pPr>
              <w:spacing w:after="20"/>
              <w:ind w:left="20"/>
              <w:jc w:val="both"/>
            </w:pPr>
            <w:r>
              <w:rPr>
                <w:rFonts w:ascii="Times New Roman"/>
                <w:b w:val="false"/>
                <w:i w:val="false"/>
                <w:color w:val="000000"/>
                <w:sz w:val="20"/>
              </w:rPr>
              <w:t>
(fpsdo:Distributed)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Доходы от распределения ввозных таможенных пошлин</w:t>
            </w:r>
          </w:p>
          <w:p>
            <w:pPr>
              <w:spacing w:after="20"/>
              <w:ind w:left="20"/>
              <w:jc w:val="both"/>
            </w:pPr>
            <w:r>
              <w:rPr>
                <w:rFonts w:ascii="Times New Roman"/>
                <w:b w:val="false"/>
                <w:i w:val="false"/>
                <w:color w:val="000000"/>
                <w:sz w:val="20"/>
              </w:rPr>
              <w:t>
(fpsdo:)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распределения ввозных таможенных пошлин, поступившие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Суммы поступивших процентов за просрочку</w:t>
            </w:r>
          </w:p>
          <w:p>
            <w:pPr>
              <w:spacing w:after="20"/>
              <w:ind w:left="20"/>
              <w:jc w:val="both"/>
            </w:pPr>
            <w:r>
              <w:rPr>
                <w:rFonts w:ascii="Times New Roman"/>
                <w:b w:val="false"/>
                <w:i w:val="false"/>
                <w:color w:val="000000"/>
                <w:sz w:val="20"/>
              </w:rPr>
              <w:t>
(fpsdo:DefaultInterestAmount)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поступивших на счета в иностранной валюте уполномоченного органа государства-члена процентов за просрочку при нарушении исполнения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классификатора</w:t>
            </w:r>
          </w:p>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Должностное лицо</w:t>
            </w:r>
          </w:p>
          <w:p>
            <w:pPr>
              <w:spacing w:after="20"/>
              <w:ind w:left="20"/>
              <w:jc w:val="both"/>
            </w:pPr>
            <w:r>
              <w:rPr>
                <w:rFonts w:ascii="Times New Roman"/>
                <w:b w:val="false"/>
                <w:i w:val="false"/>
                <w:color w:val="000000"/>
                <w:sz w:val="20"/>
              </w:rPr>
              <w:t>
(fpcdo:)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(уполномоченном лице)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ФИО</w:t>
            </w:r>
          </w:p>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Наименование должности</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Сведения об ответственном исполнителе</w:t>
            </w:r>
          </w:p>
          <w:p>
            <w:pPr>
              <w:spacing w:after="20"/>
              <w:ind w:left="20"/>
              <w:jc w:val="both"/>
            </w:pPr>
            <w:r>
              <w:rPr>
                <w:rFonts w:ascii="Times New Roman"/>
                <w:b w:val="false"/>
                <w:i w:val="false"/>
                <w:color w:val="000000"/>
                <w:sz w:val="20"/>
              </w:rPr>
              <w:t>
(fpcdo:ExecutorDetails)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ответственном исполнителе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 (M.FP.CDT.00016)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ФИО</w:t>
            </w:r>
          </w:p>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Наименование должности</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Контактный реквизит</w:t>
            </w:r>
          </w:p>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Значение кода в соответствии с классификатором видов связи.</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Примечание</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изменениям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протоколе оперативной сверки</w:t>
            </w:r>
          </w:p>
          <w:p>
            <w:pPr>
              <w:spacing w:after="20"/>
              <w:ind w:left="20"/>
              <w:jc w:val="both"/>
            </w:pPr>
            <w:r>
              <w:rPr>
                <w:rFonts w:ascii="Times New Roman"/>
                <w:b w:val="false"/>
                <w:i w:val="false"/>
                <w:color w:val="000000"/>
                <w:sz w:val="20"/>
              </w:rPr>
              <w:t>
(fpcdo:VerificationProDetails)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протоколе оперативной сверки, на основании которого вносятся изменения в ежедневную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fpcdo:(M.FP.CDT.00018)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Код страны, предоставившей информацию</w:t>
            </w:r>
          </w:p>
          <w:p>
            <w:pPr>
              <w:spacing w:after="20"/>
              <w:ind w:left="20"/>
              <w:jc w:val="both"/>
            </w:pPr>
            <w:r>
              <w:rPr>
                <w:rFonts w:ascii="Times New Roman"/>
                <w:b w:val="false"/>
                <w:i w:val="false"/>
                <w:color w:val="000000"/>
                <w:sz w:val="20"/>
              </w:rPr>
              <w:t>
(fpsdo:ReportCountryCode)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Дата составления отчета</w:t>
            </w:r>
          </w:p>
          <w:p>
            <w:pPr>
              <w:spacing w:after="20"/>
              <w:ind w:left="20"/>
              <w:jc w:val="both"/>
            </w:pPr>
            <w:r>
              <w:rPr>
                <w:rFonts w:ascii="Times New Roman"/>
                <w:b w:val="false"/>
                <w:i w:val="false"/>
                <w:color w:val="000000"/>
                <w:sz w:val="20"/>
              </w:rPr>
              <w:t>
(fpsdo:ReportDate)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протокола оперативной сверки полученных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Примечание</w:t>
            </w:r>
          </w:p>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протоколе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323" w:id="308"/>
    <w:p>
      <w:pPr>
        <w:spacing w:after="0"/>
        <w:ind w:left="0"/>
        <w:jc w:val="both"/>
      </w:pPr>
      <w:r>
        <w:rPr>
          <w:rFonts w:ascii="Times New Roman"/>
          <w:b w:val="false"/>
          <w:i w:val="false"/>
          <w:color w:val="000000"/>
          <w:sz w:val="28"/>
        </w:rPr>
        <w:t>
      16. Описание структуры электронного документа (сведений) "Протокол оперативной сверки полученных данных" (R.FP.DS.01.003) приведено в таблице 8.</w:t>
      </w:r>
    </w:p>
    <w:bookmarkEnd w:id="308"/>
    <w:bookmarkStart w:name="z324" w:id="309"/>
    <w:p>
      <w:pPr>
        <w:spacing w:after="0"/>
        <w:ind w:left="0"/>
        <w:jc w:val="both"/>
      </w:pPr>
      <w:r>
        <w:rPr>
          <w:rFonts w:ascii="Times New Roman"/>
          <w:b w:val="false"/>
          <w:i w:val="false"/>
          <w:color w:val="000000"/>
          <w:sz w:val="28"/>
        </w:rPr>
        <w:t>
                                                                  Таблица 8</w:t>
      </w:r>
    </w:p>
    <w:bookmarkEnd w:id="309"/>
    <w:bookmarkStart w:name="z325" w:id="310"/>
    <w:p>
      <w:pPr>
        <w:spacing w:after="0"/>
        <w:ind w:left="0"/>
        <w:jc w:val="both"/>
      </w:pPr>
      <w:r>
        <w:rPr>
          <w:rFonts w:ascii="Times New Roman"/>
          <w:b w:val="false"/>
          <w:i w:val="false"/>
          <w:color w:val="000000"/>
          <w:sz w:val="28"/>
        </w:rPr>
        <w:t>
      Описание структуры электронного документа (сведений) "Протокол</w:t>
      </w:r>
    </w:p>
    <w:bookmarkEnd w:id="310"/>
    <w:p>
      <w:pPr>
        <w:spacing w:after="0"/>
        <w:ind w:left="0"/>
        <w:jc w:val="both"/>
      </w:pPr>
      <w:r>
        <w:rPr>
          <w:rFonts w:ascii="Times New Roman"/>
          <w:b w:val="false"/>
          <w:i w:val="false"/>
          <w:color w:val="000000"/>
          <w:sz w:val="28"/>
        </w:rPr>
        <w:t>
      оперативной сверки полученных данных" (R.FP.DS.01.003)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который формируется в случае установления расхождений в полученных сведениях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VerificationProtocol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EEC_R_FP_DS_01_VerificationProtocol_v1.0.0.xsd</w:t>
            </w:r>
          </w:p>
        </w:tc>
      </w:tr>
    </w:tbl>
    <w:p>
      <w:pPr>
        <w:spacing w:after="0"/>
        <w:ind w:left="0"/>
        <w:jc w:val="left"/>
      </w:pPr>
      <w:r>
        <w:br/>
      </w:r>
      <w:r>
        <w:rPr>
          <w:rFonts w:ascii="Times New Roman"/>
          <w:b w:val="false"/>
          <w:i w:val="false"/>
          <w:color w:val="000000"/>
          <w:sz w:val="28"/>
        </w:rPr>
        <w:t>
</w:t>
      </w:r>
    </w:p>
    <w:bookmarkStart w:name="z326" w:id="311"/>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311"/>
    <w:bookmarkStart w:name="z327" w:id="312"/>
    <w:p>
      <w:pPr>
        <w:spacing w:after="0"/>
        <w:ind w:left="0"/>
        <w:jc w:val="both"/>
      </w:pPr>
      <w:r>
        <w:rPr>
          <w:rFonts w:ascii="Times New Roman"/>
          <w:b w:val="false"/>
          <w:i w:val="false"/>
          <w:color w:val="000000"/>
          <w:sz w:val="28"/>
        </w:rPr>
        <w:t>
                                                                  Таблица 9</w:t>
      </w:r>
    </w:p>
    <w:bookmarkEnd w:id="312"/>
    <w:bookmarkStart w:name="z328" w:id="313"/>
    <w:p>
      <w:pPr>
        <w:spacing w:after="0"/>
        <w:ind w:left="0"/>
        <w:jc w:val="both"/>
      </w:pPr>
      <w:r>
        <w:rPr>
          <w:rFonts w:ascii="Times New Roman"/>
          <w:b w:val="false"/>
          <w:i w:val="false"/>
          <w:color w:val="000000"/>
          <w:sz w:val="28"/>
        </w:rPr>
        <w:t>
      Импортируемые пространства имен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4 октября 2016 г. № 112.</w:t>
      </w:r>
    </w:p>
    <w:bookmarkStart w:name="z329" w:id="314"/>
    <w:p>
      <w:pPr>
        <w:spacing w:after="0"/>
        <w:ind w:left="0"/>
        <w:jc w:val="both"/>
      </w:pPr>
      <w:r>
        <w:rPr>
          <w:rFonts w:ascii="Times New Roman"/>
          <w:b w:val="false"/>
          <w:i w:val="false"/>
          <w:color w:val="000000"/>
          <w:sz w:val="28"/>
        </w:rPr>
        <w:t>
      18. Реквизитный состав структуры электронного документа (сведений) "Протокол оперативной сверки полученных данных" (R.FP.DS.01.003) приведен в таблице 10.</w:t>
      </w:r>
    </w:p>
    <w:bookmarkEnd w:id="314"/>
    <w:bookmarkStart w:name="z330" w:id="315"/>
    <w:p>
      <w:pPr>
        <w:spacing w:after="0"/>
        <w:ind w:left="0"/>
        <w:jc w:val="both"/>
      </w:pPr>
      <w:r>
        <w:rPr>
          <w:rFonts w:ascii="Times New Roman"/>
          <w:b w:val="false"/>
          <w:i w:val="false"/>
          <w:color w:val="000000"/>
          <w:sz w:val="28"/>
        </w:rPr>
        <w:t>
                                                                 Таблица 10</w:t>
      </w:r>
    </w:p>
    <w:bookmarkEnd w:id="315"/>
    <w:bookmarkStart w:name="z331" w:id="316"/>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316"/>
    <w:p>
      <w:pPr>
        <w:spacing w:after="0"/>
        <w:ind w:left="0"/>
        <w:jc w:val="both"/>
      </w:pPr>
      <w:r>
        <w:rPr>
          <w:rFonts w:ascii="Times New Roman"/>
          <w:b w:val="false"/>
          <w:i w:val="false"/>
          <w:color w:val="000000"/>
          <w:sz w:val="28"/>
        </w:rPr>
        <w:t>
      "Протокол оперативной сверки полученных данных" (R.FP.DS.01.003)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предоставившей информацию</w:t>
            </w:r>
          </w:p>
          <w:p>
            <w:pPr>
              <w:spacing w:after="20"/>
              <w:ind w:left="20"/>
              <w:jc w:val="both"/>
            </w:pPr>
            <w:r>
              <w:rPr>
                <w:rFonts w:ascii="Times New Roman"/>
                <w:b w:val="false"/>
                <w:i w:val="false"/>
                <w:color w:val="000000"/>
                <w:sz w:val="20"/>
              </w:rPr>
              <w:t>
(fpsdo:ReportCountryCode)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составления отчета</w:t>
            </w:r>
          </w:p>
          <w:p>
            <w:pPr>
              <w:spacing w:after="20"/>
              <w:ind w:left="20"/>
              <w:jc w:val="both"/>
            </w:pPr>
            <w:r>
              <w:rPr>
                <w:rFonts w:ascii="Times New Roman"/>
                <w:b w:val="false"/>
                <w:i w:val="false"/>
                <w:color w:val="000000"/>
                <w:sz w:val="20"/>
              </w:rPr>
              <w:t>
(fpsdo:ReportDate)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протокола оперативной сверки полученных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или последнего дня отчетного месяца, в отчете за который найдены расхождения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выявленном расхождении</w:t>
            </w:r>
          </w:p>
          <w:p>
            <w:pPr>
              <w:spacing w:after="20"/>
              <w:ind w:left="20"/>
              <w:jc w:val="both"/>
            </w:pPr>
            <w:r>
              <w:rPr>
                <w:rFonts w:ascii="Times New Roman"/>
                <w:b w:val="false"/>
                <w:i w:val="false"/>
                <w:color w:val="000000"/>
                <w:sz w:val="20"/>
              </w:rPr>
              <w:t>
(fpcdo:DifferencesDetails)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выявленном расхождении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fpcdo:(M.FP.CDT.00010)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Графа расхождения</w:t>
            </w:r>
          </w:p>
          <w:p>
            <w:pPr>
              <w:spacing w:after="20"/>
              <w:ind w:left="20"/>
              <w:jc w:val="both"/>
            </w:pPr>
            <w:r>
              <w:rPr>
                <w:rFonts w:ascii="Times New Roman"/>
                <w:b w:val="false"/>
                <w:i w:val="false"/>
                <w:color w:val="000000"/>
                <w:sz w:val="20"/>
              </w:rPr>
              <w:t>
(fpsdo:)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в которой выявлено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Выявленное расхождение</w:t>
            </w:r>
          </w:p>
          <w:p>
            <w:pPr>
              <w:spacing w:after="20"/>
              <w:ind w:left="20"/>
              <w:jc w:val="both"/>
            </w:pPr>
            <w:r>
              <w:rPr>
                <w:rFonts w:ascii="Times New Roman"/>
                <w:b w:val="false"/>
                <w:i w:val="false"/>
                <w:color w:val="000000"/>
                <w:sz w:val="20"/>
              </w:rPr>
              <w:t>
(fpsdo:)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расхождения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Ожидаемое значение</w:t>
            </w:r>
          </w:p>
          <w:p>
            <w:pPr>
              <w:spacing w:after="20"/>
              <w:ind w:left="20"/>
              <w:jc w:val="both"/>
            </w:pPr>
            <w:r>
              <w:rPr>
                <w:rFonts w:ascii="Times New Roman"/>
                <w:b w:val="false"/>
                <w:i w:val="false"/>
                <w:color w:val="000000"/>
                <w:sz w:val="20"/>
              </w:rPr>
              <w:t>
(fpsdo:)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ожидаемого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bdt:TextType (M.BDT.00019)</w:t>
            </w:r>
          </w:p>
          <w:p>
            <w:pPr>
              <w:spacing w:after="20"/>
              <w:ind w:left="20"/>
              <w:jc w:val="both"/>
            </w:pPr>
            <w:r>
              <w:rPr>
                <w:rFonts w:ascii="Times New Roman"/>
                <w:b w:val="false"/>
                <w:i w:val="false"/>
                <w:color w:val="000000"/>
                <w:sz w:val="20"/>
              </w:rPr>
              <w:t>
Строка символов конечной длины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 № 112</w:t>
            </w:r>
          </w:p>
        </w:tc>
      </w:tr>
    </w:tbl>
    <w:bookmarkStart w:name="z333" w:id="317"/>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сведениями</w:t>
      </w:r>
      <w:r>
        <w:br/>
      </w:r>
      <w:r>
        <w:rPr>
          <w:rFonts w:ascii="Times New Roman"/>
          <w:b/>
          <w:i w:val="false"/>
          <w:color w:val="000000"/>
        </w:rPr>
        <w:t>о суммах зачисленных и распределенных ввозных таможенных</w:t>
      </w:r>
      <w:r>
        <w:br/>
      </w:r>
      <w:r>
        <w:rPr>
          <w:rFonts w:ascii="Times New Roman"/>
          <w:b/>
          <w:i w:val="false"/>
          <w:color w:val="000000"/>
        </w:rPr>
        <w:t>пошлин, а также формирование, ведение и использование базы</w:t>
      </w:r>
      <w:r>
        <w:br/>
      </w:r>
      <w:r>
        <w:rPr>
          <w:rFonts w:ascii="Times New Roman"/>
          <w:b/>
          <w:i w:val="false"/>
          <w:color w:val="000000"/>
        </w:rPr>
        <w:t>данных, содержащей такие сведения"</w:t>
      </w:r>
      <w:r>
        <w:br/>
      </w:r>
      <w:r>
        <w:rPr>
          <w:rFonts w:ascii="Times New Roman"/>
          <w:b/>
          <w:i w:val="false"/>
          <w:color w:val="000000"/>
        </w:rPr>
        <w:t>I. Общие положения</w:t>
      </w:r>
    </w:p>
    <w:bookmarkEnd w:id="317"/>
    <w:bookmarkStart w:name="z335" w:id="318"/>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w:t>
      </w:r>
    </w:p>
    <w:bookmarkEnd w:id="318"/>
    <w:p>
      <w:pPr>
        <w:spacing w:after="0"/>
        <w:ind w:left="0"/>
        <w:jc w:val="both"/>
      </w:pPr>
      <w:r>
        <w:rPr>
          <w:rFonts w:ascii="Times New Roman"/>
          <w:b w:val="false"/>
          <w:i w:val="false"/>
          <w:color w:val="000000"/>
          <w:sz w:val="28"/>
        </w:rPr>
        <w:t>
      (далее – Союз):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 декабря 2014 г. № 222 "Об утверждении форм отчетов об уплаченных, зачисленных и распределенных суммах ввозных таможенных пошлин";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36" w:id="319"/>
    <w:p>
      <w:pPr>
        <w:spacing w:after="0"/>
        <w:ind w:left="0"/>
        <w:jc w:val="left"/>
      </w:pPr>
      <w:r>
        <w:rPr>
          <w:rFonts w:ascii="Times New Roman"/>
          <w:b/>
          <w:i w:val="false"/>
          <w:color w:val="000000"/>
        </w:rPr>
        <w:t xml:space="preserve"> II. Область применения</w:t>
      </w:r>
    </w:p>
    <w:bookmarkEnd w:id="319"/>
    <w:bookmarkStart w:name="z337" w:id="320"/>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(P.DS.01)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320"/>
    <w:bookmarkStart w:name="z338" w:id="321"/>
    <w:p>
      <w:pPr>
        <w:spacing w:after="0"/>
        <w:ind w:left="0"/>
        <w:jc w:val="left"/>
      </w:pPr>
      <w:r>
        <w:rPr>
          <w:rFonts w:ascii="Times New Roman"/>
          <w:b/>
          <w:i w:val="false"/>
          <w:color w:val="000000"/>
        </w:rPr>
        <w:t xml:space="preserve"> III. Основные понятия</w:t>
      </w:r>
    </w:p>
    <w:bookmarkEnd w:id="321"/>
    <w:bookmarkStart w:name="z339" w:id="322"/>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322"/>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4 октября 2016 г. № 112 (далее – Правила информационного взаимодействия).</w:t>
      </w:r>
    </w:p>
    <w:bookmarkStart w:name="z340" w:id="323"/>
    <w:p>
      <w:pPr>
        <w:spacing w:after="0"/>
        <w:ind w:left="0"/>
        <w:jc w:val="left"/>
      </w:pPr>
      <w:r>
        <w:rPr>
          <w:rFonts w:ascii="Times New Roman"/>
          <w:b/>
          <w:i w:val="false"/>
          <w:color w:val="000000"/>
        </w:rPr>
        <w:t xml:space="preserve"> IV. Участники взаимодействия</w:t>
      </w:r>
    </w:p>
    <w:bookmarkEnd w:id="323"/>
    <w:bookmarkStart w:name="z341" w:id="324"/>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324"/>
    <w:bookmarkStart w:name="z342" w:id="325"/>
    <w:p>
      <w:pPr>
        <w:spacing w:after="0"/>
        <w:ind w:left="0"/>
        <w:jc w:val="both"/>
      </w:pPr>
      <w:r>
        <w:rPr>
          <w:rFonts w:ascii="Times New Roman"/>
          <w:b w:val="false"/>
          <w:i w:val="false"/>
          <w:color w:val="000000"/>
          <w:sz w:val="28"/>
        </w:rPr>
        <w:t>
                                                                  Таблица 1</w:t>
      </w:r>
    </w:p>
    <w:bookmarkEnd w:id="325"/>
    <w:bookmarkStart w:name="z343" w:id="326"/>
    <w:p>
      <w:pPr>
        <w:spacing w:after="0"/>
        <w:ind w:left="0"/>
        <w:jc w:val="both"/>
      </w:pPr>
      <w:r>
        <w:rPr>
          <w:rFonts w:ascii="Times New Roman"/>
          <w:b w:val="false"/>
          <w:i w:val="false"/>
          <w:color w:val="000000"/>
          <w:sz w:val="28"/>
        </w:rPr>
        <w:t>
      Роли участников взаимодействия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p>
          <w:p>
            <w:pPr>
              <w:spacing w:after="20"/>
              <w:ind w:left="20"/>
              <w:jc w:val="both"/>
            </w:pPr>
            <w:r>
              <w:rPr>
                <w:rFonts w:ascii="Times New Roman"/>
                <w:b w:val="false"/>
                <w:i w:val="false"/>
                <w:color w:val="000000"/>
                <w:sz w:val="20"/>
              </w:rPr>
              <w:t>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p>
          <w:p>
            <w:pPr>
              <w:spacing w:after="20"/>
              <w:ind w:left="20"/>
              <w:jc w:val="both"/>
            </w:pPr>
            <w:r>
              <w:rPr>
                <w:rFonts w:ascii="Times New Roman"/>
                <w:b w:val="false"/>
                <w:i w:val="false"/>
                <w:color w:val="000000"/>
                <w:sz w:val="20"/>
              </w:rPr>
              <w:t>
государства – члена Союза, Евразийская экономическая комиссия</w:t>
            </w:r>
          </w:p>
        </w:tc>
      </w:tr>
    </w:tbl>
    <w:bookmarkStart w:name="z344" w:id="327"/>
    <w:p>
      <w:pPr>
        <w:spacing w:after="0"/>
        <w:ind w:left="0"/>
        <w:jc w:val="left"/>
      </w:pPr>
      <w:r>
        <w:rPr>
          <w:rFonts w:ascii="Times New Roman"/>
          <w:b/>
          <w:i w:val="false"/>
          <w:color w:val="000000"/>
        </w:rPr>
        <w:t xml:space="preserve"> V. Введение общего процесса в действие</w:t>
      </w:r>
    </w:p>
    <w:bookmarkEnd w:id="327"/>
    <w:bookmarkStart w:name="z345" w:id="328"/>
    <w:p>
      <w:pPr>
        <w:spacing w:after="0"/>
        <w:ind w:left="0"/>
        <w:jc w:val="both"/>
      </w:pPr>
      <w:r>
        <w:rPr>
          <w:rFonts w:ascii="Times New Roman"/>
          <w:b w:val="false"/>
          <w:i w:val="false"/>
          <w:color w:val="000000"/>
          <w:sz w:val="28"/>
        </w:rPr>
        <w:t xml:space="preserve">
      5.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Коллегии Комиссии от 4 октября 2016 г. № 112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ввозных таможенных пошлин, а также формирование, ведение и использование базы данных, содержащей такие сведения"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328"/>
    <w:bookmarkStart w:name="z346" w:id="329"/>
    <w:p>
      <w:pPr>
        <w:spacing w:after="0"/>
        <w:ind w:left="0"/>
        <w:jc w:val="both"/>
      </w:pPr>
      <w:r>
        <w:rPr>
          <w:rFonts w:ascii="Times New Roman"/>
          <w:b w:val="false"/>
          <w:i w:val="false"/>
          <w:color w:val="000000"/>
          <w:sz w:val="28"/>
        </w:rPr>
        <w:t xml:space="preserve">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w:t>
      </w:r>
      <w:r>
        <w:rPr>
          <w:rFonts w:ascii="Times New Roman"/>
          <w:b w:val="false"/>
          <w:i w:val="false"/>
          <w:color w:val="000000"/>
          <w:sz w:val="28"/>
        </w:rPr>
        <w:t>разделом VI</w:t>
      </w:r>
      <w:r>
        <w:rPr>
          <w:rFonts w:ascii="Times New Roman"/>
          <w:b w:val="false"/>
          <w:i w:val="false"/>
          <w:color w:val="000000"/>
          <w:sz w:val="28"/>
        </w:rPr>
        <w:t xml:space="preserve"> настоящего Порядка.</w:t>
      </w:r>
    </w:p>
    <w:bookmarkEnd w:id="329"/>
    <w:bookmarkStart w:name="z347" w:id="330"/>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330"/>
    <w:bookmarkStart w:name="z348" w:id="331"/>
    <w:p>
      <w:pPr>
        <w:spacing w:after="0"/>
        <w:ind w:left="0"/>
        <w:jc w:val="both"/>
      </w:pPr>
      <w:r>
        <w:rPr>
          <w:rFonts w:ascii="Times New Roman"/>
          <w:b w:val="false"/>
          <w:i w:val="false"/>
          <w:color w:val="000000"/>
          <w:sz w:val="28"/>
        </w:rPr>
        <w:t>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всех государств-членов и Комиссии.</w:t>
      </w:r>
    </w:p>
    <w:bookmarkEnd w:id="331"/>
    <w:bookmarkStart w:name="z349" w:id="332"/>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332"/>
    <w:bookmarkStart w:name="z350" w:id="333"/>
    <w:p>
      <w:pPr>
        <w:spacing w:after="0"/>
        <w:ind w:left="0"/>
        <w:jc w:val="left"/>
      </w:pPr>
      <w:r>
        <w:rPr>
          <w:rFonts w:ascii="Times New Roman"/>
          <w:b/>
          <w:i w:val="false"/>
          <w:color w:val="000000"/>
        </w:rPr>
        <w:t xml:space="preserve"> VI. Описание процедуры присоединения</w:t>
      </w:r>
    </w:p>
    <w:bookmarkEnd w:id="333"/>
    <w:bookmarkStart w:name="z351" w:id="334"/>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w:t>
      </w:r>
    </w:p>
    <w:bookmarkEnd w:id="334"/>
    <w:bookmarkStart w:name="z352" w:id="335"/>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335"/>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(в течение 3 месяцев с даты начала выполнения процедуры присоединения);</w:t>
      </w:r>
    </w:p>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