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f93c" w14:textId="9f8f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таможенному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марта 2016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22.04.2016 -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таможенному регулированию.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31 мая 2012 г. № 52 "О Консультативном комитете по таможенному регулированию";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августа 2012 г. № 137 "Об утверждении состава Консультативного комитета по таможенному регулированию".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2016 г. № 24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таможенному регулированию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Консультативный комитет по таможенному регулированию (далее – Комитет) создается при Коллегии Евразийской экономической комиссии (далее соответственно – Коллегия,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является консультативным органом Комиссии, обеспечивающим выработку предложений по вопросам таможенного регулирования, решения по которым принимаются Комиссией в пределах ее полномочий.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другими международными договорами и актами, составляющими право Евразийского экономического союза (далее – Союз), Регламентом работы Евразийской экономической комиссии,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а также настоящим Положением.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Комитета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Комитета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подготовка для Комиссии рекомендаций по вопросам совершенствования регулирующих таможенные правоотношения международных договоров и актов, составляющих право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подготовка предложений по вопросам практической реализации положений регулирующих таможенные правоотношения международных договоров и актов, составляющих право Союза, на основе предложений уполномоченных органов государственной власти государств – членов Союза в сфере таможенного регулирования (далее соответственно – органы государственной власти, государства-члены);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проведение консультаций по вопросам таможенного регулирования, отнесенным к компетенции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выработка предложений по совершенствованию информационного взаимодействия между таможенными органами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рассмотрение иных вопросов в сфере таможенного регулирования.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него задач Комитет осуществляет следующие функции: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проводит анализ: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регулирующих таможенные правоотношения международных договоров и актов, составляющих право Союза, а также законодательства государств-членов в сфере таможенного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правоприменительной практики государств-членов в сфере таможенного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международных организаций в сфере таможенного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подготавливает предложения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таможенного регулирования, в том числе по применению таможенных процедур, проведению таможенного контроля, развитию и использованию таможенной инфраструктуры, за исключением вопросов, связанных с обустройством и оснащением пунктов пропуска через таможенную границу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единообразной правоприменительной практики в части реализации регулирующих таможенные правоотношения международных договоров и актов, составляющих право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осуществляет иные функции в пределах своей компетенции.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Комитета формируется из представителей органов государственной власти, в том числе руководителей (заместителей руководителей) этих органов (далее – уполномоченные представители).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состава Комитета Коллегия запрашивает у государств-членов предложения по кандидатурам уполномоченных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государств-членов в состав Комитета могут включаться представители бизнес-сообщества, научных и общественных организаций, иные независимые эксперты.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своевременно информируют Коллегию о необходимости замены уполномоченных представителей в Комитете, а также представляют предложения по внесению изменений в его состав.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распоряжением Коллегии.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Председательствует на заседаниях Комитета и осуществляет общее руководство работой Комитета член Коллегии, к компетенции которого относятся вопросы таможенного сотрудничества (далее – председатель Комитета).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Комитета: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Комитета и организует работу по выполнению возложенных на Комитет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утверждает повестку дня заседания Комитета, определяет дату, время и место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утверждает протоколы заседаний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информирует Коллегию и Совет Комиссии о выработанных Комитетом рекомендациях;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утверждает положения о подкомитетах, рабочих (экспертных) группах и их составы;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представляет Комитет на заседаниях Коллегии и Совета Комиссии и во взаимоотношениях с органами и организациями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назначает заместителей председателя Комитета и ответственного секретаря;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осуществляет иные функции в пределах компетенции Комитета.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Коллегии Евразийской экономической комиссии от 16.01.2018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Заместителем председателя Комитета назначается руководитель департамента Комиссии, в компетенцию которого входят вопросы по направлениям деятельности Комитета.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Заместитель председателя Комитета выполняет функции председателя Комитета,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случае отсутствия председателя Комитета или по его поручению.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секретарь Комитета назначается из числа должностных лиц или сотрудников Комиссии, в компетенцию которых входят вопросы по направлениям деятельности Комитета.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секретарь Комитета: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осуществляет контроль за представлением материалов к проекту повестки дня и заседанию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направляет членам Комитета утвержденную повестку дня заседания Комитета и материалы к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информирует членов Комитета о дате, времени и месте проведения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ведет протокол заседания Комитета и представляет его на утверждение председателю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 основе предложений государств-членов формирует планы заседаний Комитета и направляет их членам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организует подготовку и направление членам Комитета итоговых документов, подготовленных по результатам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осуществляет контроль за исполнением протокольных решений Комитета.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приглашению председателя Комитета в заседании Комитета могут участвовать должностные лица и сотрудники Комиссии, к компетенции которых относятся рассматриваемые на заседании Комитета вопросы, а также независимые эксперты, обладающие необходимой квалификацией.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Комитете могут создаваться подкомитеты, рабочие (экспертные) группы для решения вопросов по направлениям деятельности Комитета.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подкомитеты, рабочих (экспертных) групп формируются из числа членов Комитета и (или) иных представителей органов государственной власти, а также представителей бизнес-сообщества государств-членов.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Коллегии Евразийской экономической комиссии от 16.01.2018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Комитета проводятся по мере необходимости.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проведении заседания Комитета принимается председателем Комитета.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Предложения по формированию проекта повестки дня заседания Комитета и материалы к ней направляются членами Комитета председателю Комитета не позднее чем за 20 календарных дней до даты проведения заседания Комитета.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вправе запрашивать у органов государственной власти и у членов Комитета материалы и информацию по вопросам, отнесенным к компетенции Комитета.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к повестке дня заседания Комитета включают в себя: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справки по рассматриваемым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проекты предлагаемых к рассмотрению документов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проекты протокольных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необходимые справочные и аналитические материалы.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секретарь Комитета направляет членам Комитета повестку дня заседания Комитета и материалы к ней, в том числе в электронном виде, не позднее чем за 10 рабочих дней до даты проведения заседания Комитета.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Заседания Комитета проводятся, как правило, в помещениях Комиссии.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может проводиться в любом из государств-членов по решению председателя Комитета, принимаемому на основе предложений органов государственной власти. В этом случае принимающее государство-член оказывает содействие в организации и проведении заседания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заседание Комитета может проводиться в режиме видеоконференции.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Заседание Комитета признается правомочным, если обеспечивается представительство как минимум 1 члена Комитета от каждого из государств-членов.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Комитета участвуют в заседаниях Комитета лично, без права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Комитета на заседании он вправе заблаговременно представить председателю Комитета свое мнение по рассматриваемым вопросам в письменной форме.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Члены Комитета вправе рекомендовать снять вопрос с рассмотрения Комитетом, если, по их мнению, данный вопрос требует дополнительной проработки.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Члены Комитета обладают равными правами при обсуждении вопросов на заседании Комитета.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Комитета принимаются простым большинством голосов участвующих в заседании членов Комитета. Члены Комитета от государства-члена обладают в совокупности 1 голосом.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одинакового количества голосов "за" и "против" вопрос направляется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Комитета оформляются протоколом, в котором фиксируются позиции членов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Комитетом вопросу,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членов Комитета, представленные ими на заседаниях Комитета, не могут рассматриваться в качестве окончательной позиции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Комитета утверждается председателем Комитета не позднее 5 рабочих дней с даты проведения заседания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Комитета направляет протокол заседания Комитета всем членам Комитета в течение 3 рабочих дней с даты его утверждения председателем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протокол заседания Комитета или выписка из него направляется участвовавшим в заседании Комитета приглашенным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Комитета хранятся у ответственного секретаря Комитета.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Расходы, связанные с участием в заседаниях Комитета уполномоченных представителей, несут направляющие их государства-члены.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Комитета представителей бизнес-сообщества и независимых экспертов государств-членов, указанные лица несут самостоятельно.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Организационно-техническое обеспечение деятельности Комитета осуществляется Комиссией.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