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1cb" w14:textId="1cc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частей газовых турбин мощностью более 5 000 кВт, но не более 50 000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2016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86, в отношении частей газовых турбин мощностью более 5 000 кВт, но не более 50 000 кВт, классифицируемых кодом 8411 99 001 9 ТН ВЭД ЕАЭС, в размере 0 процентов от таможенной стоимости сроком по 31 декабря 2021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21С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01.09.2016 включительно" заменить словами "по 31.12.2021 включительно".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