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fd9d" w14:textId="061f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основных направлений интеграции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26 декабря 2016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Государствам – членам Евразийского экономического союза и Евразийской экономической комиссии при работе по совершенствованию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принять к сведению положения доклада о реализации основных направлений интеграции в рамках Евразийского экономического союза.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