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d77e" w14:textId="d7fd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Критерии отнесения рынка к трансграничному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рынка к трансграничному, утвержденные Решением Высшего Евразийского экономического совета от 19 декабря 2012 г. № 29,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Критерии отнесения рынка к трансграничному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разработаны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и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применяются для целей определения компетенции Евразийской экономической комиссии по пресечению нарушений общих правил конкуренции хозяйствующими субъектами (субъектами рынка) государств – членов Евразийского экономического союза (далее соответственно – хозяйствующие субъекты, государства – члены).".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тексту: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"Стороны" в соответствующем падеже заменить словами "государства-члены" в соответствующем падеже;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"хозяйствующие субъекты (субъекты рынка) Сторон", "хозяйствующие субъекты (субъекты рынка)" в соответствующем падеже заменить словами "хозяйствующие субъекты" в соответствующем падеже.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"единых" заменить словом "общих";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"разделе III Соглашения" заменить словами "статье 76 Договора".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"статье 13 Соглашения" заменить словами "пункте 2 статьи 76 Договора";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"территории" заменить словом "территориях".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"статье 10 Соглашения" заменить словами "пунктах 3 – 5 статьи 76 Договора";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"территории" заменить словом "территориях".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"статье 12 Соглашения" заменить словами "пункте 1 статьи 76 Договора";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"каждой" заменить словом "каждого";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"территории" заменить словом "территориях";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"каждой" заменить словом "каждого";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слово "территории" заменить словом "территориях".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"установленных в соглашениях Сторон, касающихся естественных монополий, в том числе секторальных (отраслевых) соглашениях" заменить словами "предусмотренных Договором и (или) международными договорами в рамках Евразийского экономического союза".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сноске слова "(субъектам рынка)" исключить.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