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f7be" w14:textId="a42f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 сентября 2015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- членам Евразийского экономического союза с даты официального опубликования настоящей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Евразийского экономического союза (приложение к Рекомендации Коллегии Евразийской экономической комиссии от 12 марта 2013 г. № 4) с учетом изменений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Рекомендации Коллегии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сентября 2015 г. № 21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том VI Пояснений к единой Товарной номенклатуре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группе 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пояснениях к дополнительному примечанию 56 коды «2710 12 110 0 - 2710 19 480 0» ТН ВЭД ЕАЭС заменить кодами «2710 12 110-2710 19 480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коды «2710 12 110 0 - 2710 19 980 0» ТН ВЭД ЕАЭС заменить кодами «2710 12 110 - 2710 19 980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слова «Отличительные критерии для некоторых нефтепродуктов подсубпозиций 2710 12 110 0 - 2710 19 980 0 и товарных позиций 2712 и 2713 (отличных от продуктов подсубпозиций 2710 12110 0 - 2710 19 980 0)» заменить словами «Отличительные критерии для некоторых нефтепродуктов подсубпозиций 2710 12 110 — 2710 19 980 0 и товарных позиций 2712 и 2713 (отличных от продуктов подсубпозиций 2710 12 110 - 2710 19 980 0)»;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коды «2710 12 110 0 - 2710 12 900 9» ТН ВЭД ЕАЭС заменить кодами «2710 12 110 - 2710 12 900 8»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 пояснениях к подсубпозициям 2712 10 100 0 и 2712 10 900 0 ТН ВЭД ЕАЭС коды «2710 12 110 0 - 2710 19 980 0» ТН ВЭД ЕАЭС заменить кодами «2710 12 110-2710 19 980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 пояснениях к подсубпозициям 2712 90 310 0 - 2712 90 990 0 ТН ВЭД ЕАЭС коды «2710 12 110 0 - 2710 19 980 0» ТН ВЭД ЕАЭС заменить кодами «2710 12 110 - 2710 19 980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в пояснениях к субпозиции 2713 20 000 0 ТН ВЭД ЕАЭС коды «2710 12 110 0 - 2710 19 980 0» ТН ВЭД ЕАЭС заменить кодами «2710 12 110-2710 19 980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в пояснениях к товарной позиции 2715 00 000 0 ТН ВЭД ЕАЭС коды «2710 12 110 0-2710 19 980 0» ТН ВЭД ЕАЭС заменить кодами «2710 12 110-2710 19 980 0» ТН ВЭД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группе 34 в пояснениях к подсубпозиции 3403 19 900 0 ТН ВЭД ЕАЭС коды «2710 12 110 0 - 2710 19 980 0» ТН ВЭД ЕАЭС заменить кодами «2710 12 1109 -2710 19 980 0» ТН ВЭД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группе 39: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пояснениях к подсубпозициям 3901 10 100 0 и 3901 10 900 0 ТН ВЭД ЕАЭС коды «2710 12 110 0 - 2710 19 980 0» ТН ВЭД ЕАЭС заменить кодами «2710 12 1109-2710 19 980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пояснениях к субпозиции 3902 10 000 0 ТН ВЭД ЕАЭС коды «2710 12 110 0 - 2710 19 980 0» ТН ВЭД ЕАЭС заменить кодами «2710 12 110 9-2710 19 980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пояснениях к субпозиции 3902 20 000 0 ТН ВЭД ЕАЭС коды «2710 12 110 0 - 2710 19 980 0» ТН ВЭД ЕАЭС заменить кодами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