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7da2" w14:textId="42c7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21 апреля 2015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 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 21 апреля 2015 г. № 33 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пропитывающей жидкости для производства силовых конденсаторов»: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изменений согласно приложению.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 Христенко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2015 г. № 7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том VI Пояснений к единой Товарной номенклатуре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 группе 28 в пояснениях к позициям «2835 22 000 0 – 2835 29 900 0» ТН ВЭД ЕАЭС код «3824 90 970 9» ТН ВЭД ЕАЭС заменить кодом «3824 90 970 8» ТН ВЭД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В группе 38 в пояснениях к субпозиции «3802 90 000 0» ТН ВЭД ЕАЭС код «3824 90 970 9» ТН ВЭД ЕАЭС заменить кодом «3824 90 970 8» ТН ВЭД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В группе 71 в пояснениях к субпозиции «7104 10 000 0» ТН ВЭД ЕАЭС код «3824 90 970 9» ТН ВЭД ЕАЭС заменить кодом «3824 90 970 8» ТН ВЭД ЕАЭС.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