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d19f" w14:textId="f18d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торида алюм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5 года № 9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фторида алюминия, классифицируемого кодом 2826 12 000 0 ТН ВЭД ЕАЭС, в размере 0 процентов от таможенной стоимости с даты вступления в силу настоящего Решения по 30 апрел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826 12 000 0 ТН ВЭД ЕАЭС в графе четвертой дополнить ссылкой на примечание "36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36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С)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8 апреля 2015 г. № 9 по 30.04.2016 включительно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