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1d69" w14:textId="f1c1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разработке проекта международного договора о принципах и подходах к гармонизации законодательства государств – членов Евразийского экономического союза в сфере государственного контроля (надзора) за соблюдением требований технических регламентов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18 августа 2015 года № 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Договора о Евразийском экономическом союзе от 29 мая 2014 года и в целях реализации подпункта 15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Создать рабочую группу по разработке проекта международного договора о принципах и подходах к гармонизации законодательства государств – членов Евразийского экономического союза в сфере государственного контроля (надзора) за соблюдением требований технических регламентов Евразийского экономического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Утвердить прилагаемый состав рабочей группы по разработке проекта международного договора о принципах и подходах к гармонизации законодательства государств – членов Евразийского экономического союза в сфере государственного контроля (надзора) за соблюдением требований технических регламентов Евразийского экономического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распоряжение вступает в силу по истечении 10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Евразийской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комиссии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2015 г. № 79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разработке проекта международного договора</w:t>
      </w:r>
      <w:r>
        <w:br/>
      </w:r>
      <w:r>
        <w:rPr>
          <w:rFonts w:ascii="Times New Roman"/>
          <w:b/>
          <w:i w:val="false"/>
          <w:color w:val="000000"/>
        </w:rPr>
        <w:t>о принципах и подходах к гармонизации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государств – членов Евразийского экономического союза в</w:t>
      </w:r>
      <w:r>
        <w:br/>
      </w:r>
      <w:r>
        <w:rPr>
          <w:rFonts w:ascii="Times New Roman"/>
          <w:b/>
          <w:i w:val="false"/>
          <w:color w:val="000000"/>
        </w:rPr>
        <w:t>сфере государственного контроля (надзора) за соблюдением</w:t>
      </w:r>
      <w:r>
        <w:br/>
      </w:r>
      <w:r>
        <w:rPr>
          <w:rFonts w:ascii="Times New Roman"/>
          <w:b/>
          <w:i w:val="false"/>
          <w:color w:val="000000"/>
        </w:rPr>
        <w:t>требований технических регламентов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с изменениями, внесенными распоряжениями Коллегии Евразийской экономической комиссии от 19.01.2016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"Интернет"); от 06.09.2016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6"/>
        <w:gridCol w:w="215"/>
        <w:gridCol w:w="979"/>
        <w:gridCol w:w="103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Корешков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Николаевич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вопросам технического регулирования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Айвазян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 Витьяевич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 инспекционных реформ в Армении аппарата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Акопян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Аликович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Юридического департамента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Максудян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 Погосовна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стандартизации, метрологии и технического регулирования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 Оганесович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Государственной инспекции по надзору за рынком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Цатурян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Луиза Артемовна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совершенствованию и анализу законодательства Юридического департамента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Ширванян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Ашхен Юрьевна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безопасности пищевых продуктов аппарата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Барышникова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Николаевна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защиты прав потребителей и контроля за рекламой Министерства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Ольга Николаевна 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оценки соответствия продукции государственного учреждения "Республиканский центр гигиены, эпидемиологии и общественного здоровья"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Буссель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Олегович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государственного надзора и контроля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Глущенко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Иванович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Государственной ветеринарной инспекции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Дубиковский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Евгеньевич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Государственной ветеринарной инспекции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Зенькович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Леонидович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гигиены государственного учреждения "Республиканский центр гигиены, эпидемиологии и общественного здоровья"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Корендо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юрисконсульт государственного учреждения "Республиканский центр гигиены, эпидемиологии и общественного здоровья"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Куцко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Иванович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Леонидович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унитарного предприятия "Стройтехнорм"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 Владимировна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организации деятельности по вопросам Таможенного союза государственного учреждения "Республиканский центр гигиены, эпидемиологии и общественного здоровья"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Иванович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лицензирования, сертификации, организации обучения и разрешительной работы Департамента по надзору за безопасным ведением работ в промышленности Министерства по чрезвычайным ситуациям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Скуранович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Анжела Леонидовна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врача государственного учреждения "Республиканский центр гигиены, эпидемиологии и общественного здоровья"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Вадимович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контроля потребительского рынка – торговой инспекции Министерства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Шатило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Эдуардович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учреждения "Республиканский центр сертификации и экспертизы лицензируемых видов деятельности" Министерства по чрезвычайным ситуациям Республики Беларусь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Бердымбаева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Шалаваевна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отдела анализа мер нетарифного регулирования акционерного общества "Центр развития торговой политики"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Абайевич</w:t>
            </w:r>
          </w:p>
          <w:bookmarkEnd w:id="5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технического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палаты предпринимателей Республики Казахстан "Атамекен"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Нурланович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Республиканского государственного предприятия "Казахстанский институт стандартизации и сертификации"</w:t>
            </w:r>
          </w:p>
          <w:bookmarkEnd w:id="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Алиевна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мониторинга и анализа государственного контроля Комитета технического регулирования и метрологии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Торгын Сапаргалиевна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анализа мер нетарифного регулирования акционерного общества "Центр развития торговой 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Иткусова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Шнар Капкеновна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мониторинга и анализа государственного контроля Комитета технического регулирования и метрологии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Нуртас Абитаевич</w:t>
            </w:r>
          </w:p>
          <w:bookmarkEnd w:id="8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технического регулирования Национальной палаты предпринимателей Республики Казахстан "Атамекен"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Олжабаевна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технического регулирования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Бубужан Камчыбековна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профилактики неинфекционных заболеваний и государственного санитарного надзора Департамента профилактики заболеваний и государственного санитарно-эпидемиологического надзора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Маматович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Бейшеев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Дуйшенбекович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автомобильных дорог Министерства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технического контроля управления технической политики государственного предприятия "Национальная компания "Кыргыз темир жолу"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Нуритдин Сманович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Совета по развитию бизнеса и инвестициям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Кенешбек Джумаканович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Управления автомобильного и железнодорожного транспорта Министерства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Таалайбек Имашович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заместителя директора Государственного агентства автомобильного и водного транспорта при Министерстве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Бектенович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дорожного хозяйства при Министерстве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Белек Кыйбатович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технической политики государственного предприятия "Национальная компания "Кыргыз темир жолу"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 Абдыракунович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координации работ по техническим регламентам и стандартам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 Махмутович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по промышленной безопасности Управления промышленной безопасности и горного надзора Государственной инспекции по экологической и технической безопасности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 Джумабекович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технического регулирования и метрологии управления технической политики государственного предприятия "Национальная компания "Кыргыз темир жолу"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Азиз Кенешович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международного сотрудничества Государственной инспекции по ветеринарной и фитосанитарной безопасности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Замирбек Асанбекович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внутреннего карантина растений Государственной инспекции по ветеринарной и фитосанитарной безопасности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Солтобаев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Талантбек Осмонович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государственного проектного института "Кыргыздортранспроект"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Турдубеков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Улукбек Бактыбекович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 ассоциации "Международный деловой совет"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 Касмалиевич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регулирования систем оценки соответствия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Балагула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Викторовна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внутреннего ветеринарного надзора Федеральной службы по ветеринарному и фитосанитарному надзору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Оксана Ивановна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контроля и анализа Управления государственного надзора и контроля Федерального агентства по техническому регулированию и метрологии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правового обеспечения и международного сотрудничества Федеральной службы по аккредитации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Александрович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деятельности системы государственного санитарно-эпидемиологического надзора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Гальцева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Александровна</w:t>
            </w:r>
          </w:p>
          <w:bookmarkEnd w:id="11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экономико-правового обеспечения и оценки рисков в системе ВТО и других международных организаций Центра анализа рисков федерального государственного бюджетного учреждения "Всероссийский государственный Центр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стандартизации лекарственных средств для животных и кормов"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Тимофей Евгеньевич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сотрудничества с зарубежными странами по вопросам экспорта и импорта животноводческой продукции и инспекционной работы Управления ветеринарного надзора при экспортно-импортных операциях, на 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международного сотрудничества Федеральной службы по ветеринарному и фитосанитарному надзору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Андреевич</w:t>
            </w:r>
          </w:p>
          <w:bookmarkEnd w:id="13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расследований Контрольно-финансового управления Федеральной антимонопольной службы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Зварич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Васильевич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вопросам безопасности среды обитания человека и профилактики массовых неинфекционных заболеваний Департамента охраны здоровья и санитарно-эпидемиологического благополучия человека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 Васильевна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лабораторного контроля Управления внутреннего ветеринарного надзора Федеральной службы по ветеринарному и фитосанитарному надзору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Вячеславович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Контрольно-финансового управления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Сергеевич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расследований Контрольно-финансового управления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Анатольевна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методологического обеспечения технического регулирования Департамента государственной политики в области технического регулирования и обеспечения единства измерений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Владимировна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химизации, защиты растений и карантина Департамента растениеводства, химизации и защиты растений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Алексеевна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охраны здоровья и санитарно-эпидемиологического благополучия человека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Михайловна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отраслевых соглашений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Валерьевна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методологического обеспечения технического регулирования Департамента государственной политики в области технического регулирования и обеспечения единства измерений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Вячеславович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технического регулирования Департамента регулирования агропродовольственного рынка, пищевой и перерабатывающей промышленности Министерства сельского хозяйства Российской Федерации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Валерия Александровна</w:t>
            </w:r>
          </w:p>
          <w:bookmarkEnd w:id="16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международно-правового взаимодействия и управления рисками в системе ВТО и других международных организаций Центра анализа рисков федерального государственного бюджетного учреждения "Всероссийский государственный Центр качества и стандартизации лекарственных средств для животных и кормов"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Николаичева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Васильевна</w:t>
            </w:r>
          </w:p>
          <w:bookmarkEnd w:id="18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лабораторного контроля Управления внутреннего ветеринарного надзора Федеральной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ветеринарному и фитосанитарному надзору</w:t>
            </w:r>
          </w:p>
          <w:bookmarkEnd w:id="1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Осауленко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Лидия Николаевна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Правового управления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 Жоржевна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правового регулирования организации оказания медицинской помощи и санитарно-эпидемиологического благополучия Правового департамента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государственного регулирования в области ветеринарии Департамента ветеринарии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Смышляева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 Александровна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ветеринарии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Евгеньевич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технического регулирования Правового управления Федеральной службы по экологическому, технологическому и атомному надзору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Александровна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отраслевых соглашений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Цаплина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  <w:bookmarkEnd w:id="20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специалист отдела международно-правового взаимодействия и управления рисками в системе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международных организаций Центра анализа рисков федерального государственного бюджетного учреждения "Всероссийский государственный Центр качества и стандартизации лекарственных средств для животных и кормов"</w:t>
            </w:r>
          </w:p>
          <w:bookmarkEnd w:id="2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Черничкин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государственного надзора и контроля Федерального агентства по техническому регулированию и метрологии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торговли товарами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Владиленовна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фитосанитарного надзора и семенного контроля Федеральной службы по ветеринарному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фитосанитарному надзору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Юрьевич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обеспечения безопасности зерна и продуктов его переработки Управления земельного надзора, контроля качества и безопасности зерна Федеральной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ветеринарному и фитосанитарному надзору</w:t>
            </w:r>
          </w:p>
          <w:bookmarkEnd w:id="23"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Естаевич</w:t>
            </w:r>
          </w:p>
          <w:bookmarkEnd w:id="24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Секретариата члена Коллегии (Министра) по конкуренции и антимонопольному регулированию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Авдонин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Алексеевич</w:t>
            </w:r>
          </w:p>
          <w:bookmarkEnd w:id="26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таможенных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таможенного контроля Департамента таможенного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правоприменительной практики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Аверьянова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Георгиевна</w:t>
            </w:r>
          </w:p>
          <w:bookmarkEnd w:id="28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агропромышленной политики Департамента агропромышленной политики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Аглиуллин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 Рустамович</w:t>
            </w:r>
          </w:p>
          <w:bookmarkEnd w:id="30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нормативно-правовой базы Департамента развития интеграции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Владимировна</w:t>
            </w:r>
          </w:p>
          <w:bookmarkEnd w:id="32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нормативно-правовой базы Департамента развития интеграции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Жандарбекулы</w:t>
            </w:r>
          </w:p>
          <w:bookmarkEnd w:id="33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конкурентной политики и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государственных закупок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Жаппарбеков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 Даулетбекович</w:t>
            </w:r>
          </w:p>
          <w:bookmarkEnd w:id="35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адвокатирования предпринимательства Департамента развития предпринимательской деятельности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Жучкова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Викторовна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правовой экспертизы решений Комиссии Правового департамента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Александровна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методологии технического регулирования Департамента технического регулирования и аккредитации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Кристина Руслановна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координации исполнения решений ЕЭК в сторонах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Кривцун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Петрович</w:t>
            </w:r>
          </w:p>
          <w:bookmarkEnd w:id="37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анализа и проведения расследований на рынках ТЭК Департамента антимонопольного регулирования</w:t>
            </w:r>
          </w:p>
          <w:bookmarkEnd w:id="3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Курильчик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Федорович</w:t>
            </w:r>
          </w:p>
          <w:bookmarkEnd w:id="39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</w:t>
            </w:r>
          </w:p>
          <w:bookmarkEnd w:id="4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Васильевна</w:t>
            </w:r>
          </w:p>
          <w:bookmarkEnd w:id="41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взаимодействия с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другими международными организациями Департамента торговой политики</w:t>
            </w:r>
          </w:p>
          <w:bookmarkEnd w:id="4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Васильевич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конкурентной политики и политики 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Александрович</w:t>
            </w:r>
          </w:p>
          <w:bookmarkEnd w:id="43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адвокатирования предпринимательства Департамента развития предпринимательской деятельности</w:t>
            </w:r>
          </w:p>
          <w:bookmarkEnd w:id="4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Сергеевич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координации в области оценки соответствия и аккредитации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Овчинникова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Николаевна</w:t>
            </w:r>
          </w:p>
          <w:bookmarkEnd w:id="45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кодификации, международно-правовой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депозитарных функций Правового департамента</w:t>
            </w:r>
          </w:p>
          <w:bookmarkEnd w:id="4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Сергеевич</w:t>
            </w:r>
          </w:p>
          <w:bookmarkEnd w:id="47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медиации Департамента функционирования внутренних рынков</w:t>
            </w:r>
          </w:p>
          <w:bookmarkEnd w:id="4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Вячеславовна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санитарных мер Департамента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  <w:bookmarkEnd w:id="49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государственных закупок Департамента конкурентной политики и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государственных закупок</w:t>
            </w:r>
          </w:p>
          <w:bookmarkEnd w:id="5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Анатольевна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методологии технического регулирования Департамента технического регулирования и аккредитации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Сергеевна</w:t>
            </w:r>
          </w:p>
          <w:bookmarkEnd w:id="51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сельскохозяйственных субсидий Департамента агропромышленной политики</w:t>
            </w:r>
          </w:p>
          <w:bookmarkEnd w:id="5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Викторовна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кодификации, международно-правовой работы и осуществления депозитарных функций Правового департамента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Уйсинулы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конкуренции и антимонопольному регулированию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Федышина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Николаевна</w:t>
            </w:r>
          </w:p>
          <w:bookmarkEnd w:id="53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координации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и развитию интегрированной информационной системы Департамента информационных технологий</w:t>
            </w:r>
          </w:p>
          <w:bookmarkEnd w:id="5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Дулатовна</w:t>
            </w:r>
          </w:p>
          <w:bookmarkEnd w:id="55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  <w:bookmarkEnd w:id="5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Юлия Сергеевна 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технического регулирования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Александровна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кодификации, международно-правовой работы и осуществления депозитарных функций Правового департамента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Абаевич</w:t>
            </w:r>
          </w:p>
          <w:bookmarkEnd w:id="57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технического регулирования и аккредитации</w:t>
            </w:r>
          </w:p>
          <w:bookmarkEnd w:id="5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Шидловская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Александровна</w:t>
            </w:r>
          </w:p>
          <w:bookmarkEnd w:id="59"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координации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и развитию интегрированной информационной системы Департамента информационных технологий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