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c3bb" w14:textId="b5cc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сентября 2015 года № 103.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и руководствуясь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Коллегия Евразийской экономической комиссии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решения Комиссии Таможенного союза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г. № 103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совершения таможенных операций в отношении товаров для личного пользования, перемещаемых физическими лицами через таможенную границу, и отражении факта признания таких товаров не находящимися под таможенным контролем, утвержденной Решением Комиссии Таможенного союза от 18 июня 2010 г. № 311: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частями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"Для целей настоящей Инструкции используются понятия, которые означают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"аэропорт трансфера" - международный аэропорт, являющийся местом убытия с таможенной территории Евразийского экономического союза или местом прибытия на таможенную территорию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"трансферный багаж" - товары для личного пользования, не подлежащие таможенному декларированию в соответствии с международными договорами и актами, составляющими право Евразийского экономического союза, перемещаемые физическим лицом в сопровождаемом багаже, зарегистрированном в аэропорту отправления на таможенной территории Евразийского экономического союза (за пределами таможенной территории Евразийского экономического союза) и принятом авиаперевозчиком к воздушной перевозке до аэропорта назначения за пределами таможенной территории Евразийского экономического союза (на таможенной территории Евразийского экономического союза) с промежуточной посадкой в аэропорту трансфера.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Иные понятия, используемые в настоящей Инструкции, понимаются в значениях, определенных в Таможенном кодексе Таможенного союза (далее - Кодекс), Соглашении, а понятия гражданского законодательства и других отраслей законодательства, используемые в настоящей Инструкции, применяются в каждом из государств - членов Евразийского экономического союза (далее - Союз) в том значении, в котором они используются в соответствующих отраслях законодательства этих государств.";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"22. В отношении трансферного багажа таможенный контроль в форме таможенного осмотра с применением технических средств может проводиться в отсутствие физического лица по предъявлению авиаперевозчиком или уполномоченным им лицом, осуществляющим деятельность в аэропорту трансфера (далее - уполномоченное лицо), при условии: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информирования авиаперевозчиком или уполномоченным лицом физических лиц о возможности регистрации багажа в качестве трансферного только при отсутствии в нем товаров, подлежащих таможенному декларированию, об условиях, ограничениях и ответственности, которые возникают после регистрации багажа в качестве трансферного.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Информирование физических лиц может осуществляться в том числе путем размещения соответствующей информации на официальных сайтах авиаперевозчика или уполномоченного лица в информационно-телекоммуникационной сети "Интернет", в средствах массовой инфорхмации, распространяемых в аэропортах и на воздушных судах, на стендах, щитах, табло и других носителях с информационными материалами, которыми оборудованы информационные зоны и стойки регистрации пассажиров и их багажа в аэропорту отправления, или включения такой информации в договор воздушной перевозки пассажира;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обеспечения авиаперевозчиком идентификации трансферного багажа и установления принадлежности такого багажа физическому лицу с использованием номерной багажной бирки;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представления авиаперевозчиком таможенному органу до прибытия воздушного судна в аэропорт трансфера следующих сведений о физических лицах и их трансферном багаже в электронном виде в соответствии с техническими требованиями, определяемыми центральным таможенным органом: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выполнения рейса и номер рейса;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общее количество мест и общий вес трансферного багажа, перемещаемого на воздушном судне;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мест и общий вес трансферного багажа каждого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трансферном багаже, являющемся негабаритным, тяжеловесным или требующем особых условий перевозки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номерной багажной бирки каждого места трансферного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реквизиты документа, удостоверяющего личность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полный маршрут воздушной перевозки физического лица в соответствии с договором воздушной перевозки пассажира, включая начальный пункт отправления и конечный пункт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физических лицах, сопровождающих иных физических лиц или следующих в составе группы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 физического лица, трансферный багаж которого не будет доставлен авиаперевозчиком одновременно с физическим лицом в аэропорт трансфера в нарушение договора воздушной перевозки пассажира (при наличии такой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соответствия аэропорта трансфера требованиям, предусмотренным разделом VI Единых типовых требований к оборудованию и материально-техническому оснащению зданий, помещений и сооружений, необходимых для организации пограничного, таможенного, санитарно-карантинного, ветеринарного, карантинного фитосанитарного и транспортного контроля, осуществляемых в пунктах пропуска через таможенную границу Евразийского экономического союза,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688.";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дополнить пунктами 22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- 22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При принятии физическим лицом решения о таможенном декларировании в аэропорту трансфера товаров, принятых авиаперевозчиком к воздушной перевозке в качестве трансферного багажа, авиаперевозчик или уполномоченное лицо обеспечивает доставку такого багажа в место совершения таможенных операций, связанных с таможенным декларированием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Если при проверке сведений, указанных в подпункте 3 пункта 22 настоящей Инструкции, и (или) при таможенном осмотре таможенным органом выявлены признаки, указывающие на возможное наличие в трансферном багаже товаров, подлежащих таможенному декларированию, уполномоченное должностное лицо таможенного органа незамедлительно уведомляет с использованием информационных систем авиаперевозчика или уполномоченное лицо о необходимости розыска физического лица, перемещающего такой трансферный багаж, обеспечения присутствия этого физического лица при дальнейшем проведении таможенного контроля, а также исключения для него возможности проследовать на борт воздушного судна до завершения таможенного контроля. Такой таможенный контроль товаров осуществляется в присутствии физического лица после прохождения им таможенного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В случае если трансферный багаж не доставлен авиаперевозчиком одновременно с физическим лицом в аэропорт трансфера в нарушение договора воздушной перевозки пассажира и при таможенном осмотре таможенным органом выявлены признаки, указывающие на возможное наличие в трансферном багаже товаров, подлежащих таможенному декларированию, уполномоченное должностное лицо таможенного органа проводит таможенный досмотр в отсутствие физического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В случае если трансферный багаж не доставлен авиаперевозчиком одновременно с физическим лицом в аэропорт трансфера в нарушение договора воздушной перевозки пассажира и по заявлению этого физического лица доставлен в иной международный аэропорт, являющийся местом прибытия на таможенную территорию, таможенные операции в отношении такого трансферного багажа совершаются в указанном международном аэропорту при условии представления авиаперевозчиком таможенному органу, расположенному в указанном международном аэропорту, следующих сведений о физическом лице и его трансферном багаже в электронном виде в соответствии с техническими требованиями, определяемыми центральным таможенным органом: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количество мест и общий вес трансферного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номер номерной багажной бирки каждого места трансферного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фамилия, имя, отчество (при наличии)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реквизиты документа, удостоверяющего личность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полный маршрут воздушной перевозки физического лица в соответствии с договором воздушной перевозки пассажира, включая начальный пункт отправления и конечный пункт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 Информация об аэропортах трансфера направляется центральным таможенным органом в Евразийскую экономическую комиссию для формирования общего перечня таких аэропортов и его размещения на официальном сайте Союза в информационно телекоммуникационной сети "Интернет".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отношении трансферного багажа не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688 "О Единых типовых требованиях к оборудованию и материально-техническому оснащению зданий, помещений и сооружений, необходимых для организации пограничного, таможенного, санитарно-карантинного, ветеринарного, карантинного фитосанитарного и транспортного контроля, осуществляемых в пунктах пропуска через внешнюю границу государств - членов Таможенного союза, Классификации пунктов пропуска через внешнюю границу государств - членов Таможенного союза и форме Паспорта пункта пропуска через внешнюю границу государств - членов Таможенного союза":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в наименовании и по тексту слова "внешнюю границу государств - членов Таможенного союза" заменить словами "таможенную границу Евразийского экономического союза";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"внешнюю границу Таможенного союза" заменить словами "таможенную границу Евразийского экономического союза";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в) утратил силу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в Классификации пунктов пропуска через внешнюю границу государств - членов Таможенного союза, утвержденной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наименовании слова "внешнюю границу государств - членов Таможенного союза" заменить словами "таможенную границу Евразийского экономического союза";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первом слова "внешнюю границу Таможенного союза" заменить словами "таможенную границу Евразийского экономического союза";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сноске слова "внешнюю границу Таможенного союза" заменить словами "таможенную границу Евразийского экономического союза", слова "государств - членов Таможенного союза" заменить словами "государств -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д) утратил силу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