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8001" w14:textId="19e8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в отношении отходов и лома ти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8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ходов и лома титана, классифицируемых кодом 8108 30 000 0 ТНВЭДЕАЭС, в размере 0 процентов от таможенной стоимости с даты вступления в силу настоящего Решения по 31 декабря 2016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8108 30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7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57С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8 августа 2015 г. № 89 по 31.12.2016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