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8fe2" w14:textId="3ee8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мплексных предложений по взаимодействию по вопросам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вгуста 2014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у Коллегии (Министру) по торговле Слепневу А.А. совместно с представителями уполномоченных органов государств – членов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состоявшегося обсуждения разработать комплексные предложения по взаимодействию Евразийской экономической комиссии и государств – членов Таможенного союза по вопросам Всемирной торговой организации, а также в отношении торговых споров по международным соглашениям с третьими странами по компетенции Евразийской экономической комиссии, включая предложения по использованию и защит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ожить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