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328e" w14:textId="0193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"Об учреждении медали "За вклад в создание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2014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представителя Правительства Российской Федерации,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«Об учреждении медали «За вклад в создание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81407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      20 г.                    №                         г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учреждении медали «За вклад в создание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Приняв к сведению информацию Председателя Совета Евразийской экономической комиссии Шувалова И.И.,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медаль «За вклад в создание 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Правительством Республики Беларусь, Правительством Республики Казахстан и Правительством Российской Федерации разработать: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медали «За вклад в создание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медали «За вклад в создание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эскиз медали «За вклад в создание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эскиз удостоверения к медали «За вклад в создание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вручения медали «За вклад в создание 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Беларусь, Правительству Республики Казахстан и Правительству Российской Федерации совместно с Евразийской экономической комиссией проработать вопросы финансирования изготовления медалей «За вклад в создание Евразийского экономического союза» и бланков удостоверений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Совету Евразийской экономической комиссии доложить о ходе исполнения настоящего Решения на очередном заседании Высшего Евразийского экономического совета.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