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6fd6" w14:textId="d346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железнодорожных вагонов несамоходных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31 января 2014 года № 4.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>Регламентом работы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Евразийской экономической комиссии, утвержденным Решением Высшего Евразийского экономического совета от 18 ноября 2011 г. № 1,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единую Товарную номенклатуру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Таможенного союза и Единый таможенный тариф Таможенного союза (приложение к Решению Совета Евразийской экономической комиссии от 16 июля 2012 г. № 54) следующие изменения: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исключить из единой Товарной номенклатуры внешнеэкономической деятельности Таможенного союза подсубпозицию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включить в единую Товарную номенклатуру внешнеэкономической деятельности Таможенного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установить ставки ввозных таможенных пошлин Единого таможенного тарифа Таможенного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Таможенного союза примечанием 35С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35С)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Совета Евразийской экономической комиссии от 31 января 2014 г. № 4 по 31.07.2014 включительно.".</w:t>
      </w:r>
    </w:p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Коллегии Евразийской экономической комиссии подготовить проект решения Высшего Евразийского экономического совета на уровне глав государств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утвержденный Решением Межгосударственного Совета Евразийского экономического сообщества (Высшего органа Таможенного союза) от 27 ноября 2009 г. № 18.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внесения изменений в указанный Перечень решения об изменении ставок ввозных таможенных пошлин в отношении товаров,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принимаются Советом Евразийской экономической комиссии.</w:t>
      </w:r>
    </w:p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2014 г. № 4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ПОДСУБПОЗИЦИЯ,</w:t>
      </w:r>
      <w:r>
        <w:br/>
      </w:r>
      <w:r>
        <w:rPr>
          <w:rFonts w:ascii="Times New Roman"/>
          <w:b/>
          <w:i w:val="false"/>
          <w:color w:val="000000"/>
        </w:rPr>
        <w:t>исключаемая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 Таможенного союза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8605 00 000 8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2014 г. № 4</w:t>
            </w:r>
          </w:p>
        </w:tc>
      </w:tr>
    </w:tbl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 Таможенного союза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прочие:*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8605 00 000 4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не имеющие межвагонных переходных тамбуров и предназначенные для движения с максимальной эксплуатационной скоростью не менее 140 км/ч, но не более 200 км/ч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8605 00 000 7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* Бескодовая подсубпозиция после подсубпозиции 8605 00 000 3 ТН ВЭД ТС.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2014 г. № 4</w:t>
            </w:r>
          </w:p>
        </w:tc>
      </w:tr>
    </w:tbl>
    <w:bookmarkStart w:name="z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Единого таможенного тарифа Таможенного союза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 (в процентах от таможенной стоимости либо в евро, либо в долларах США)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8605 00 000 4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не имеющие межвагонных переходных тамбуров и предназначенные для движения с максимальной эксплуатационной скоростью не менее 140 км/ч, но не более 200 км/ч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35С)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8605 00 000 7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