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6c63" w14:textId="9956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251. Утратило силу решением Коллегии Евразийской экономической комиссии от 22 декабря 2015 года № 169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торговле, утвержденный Решением Коллегии Евразийской экономической комиссии от 7 марта 2012 г. № 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г. № 251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состав Консультативного</w:t>
      </w:r>
      <w:r>
        <w:br/>
      </w:r>
      <w:r>
        <w:rPr>
          <w:rFonts w:ascii="Times New Roman"/>
          <w:b/>
          <w:i w:val="false"/>
          <w:color w:val="000000"/>
        </w:rPr>
        <w:t>комитета по торговле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торговле, утвержденный Решением Коллегии Евразийской экономической комиссии от 7 марта 2012 г. № 6,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г.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г. № 251)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торговле</w:t>
      </w:r>
      <w:r>
        <w:br/>
      </w:r>
      <w:r>
        <w:rPr>
          <w:rFonts w:ascii="Times New Roman"/>
          <w:b/>
          <w:i w:val="false"/>
          <w:color w:val="000000"/>
        </w:rPr>
        <w:t>Подкомитет по таможенно-тарифному,</w:t>
      </w:r>
      <w:r>
        <w:br/>
      </w:r>
      <w:r>
        <w:rPr>
          <w:rFonts w:ascii="Times New Roman"/>
          <w:b/>
          <w:i w:val="false"/>
          <w:color w:val="000000"/>
        </w:rPr>
        <w:t>нетарифному регулированию и защитным мерам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6"/>
        <w:gridCol w:w="984"/>
        <w:gridCol w:w="1009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Анатольевич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Жораевич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промышленной политики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Куйбышевна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конкурентной среды Управления торговли и регулирования рынка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Карленович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торговли и регулирования рынка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Гарегин Мкртычевич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Анатольевич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Александрович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торговых споров и защитных мер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Евгеньевич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экспертизы и сертификации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маркетинга, тарифного и нетарифного регулирования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экономических интеграционных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внешней экономической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деятельности – начальник Управления внешнеторговой политики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Сергеевна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внешнеэкономической деятельности Министерства сельского 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Вячеславович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контроля за соблюдением запретов и ограничений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Тюлюканович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военно-технического сотрудничества – заместитель начальника Департамента военно-технической политики 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Мейрамбекович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Мухамеджановна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оформления Комитета государственных 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 Марсович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Женсикбаевич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таможенно-тарифного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 Сакенович 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Национальной палаты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Каирбекович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и ВТО Министерства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Амангелдиевна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интеграции по вопросам тарифного, нетарифного регулирования и государственной поддержки АПК Департамента экономической интеграции и агропродовольственных рынков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Медеуович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экономических интеграционных процессов Департамента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экономических интеграционных процессов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в ЕЭК в г. Москве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"Центр развития торговой политики" при Министерстве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Кусаинович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Сарбаевич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 управления по применению защитных мер Департамента развития внешнеторговой деятельности Министерства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Викторович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Светлана Викторовна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координации, развития и регулирования внешнеэкономической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открытого акционерного общества "Северсталь", ответственный секретарь Комитета по интеграции, торгово-таможенной политике и ВТО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Нонна Саядовна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вице-президент, руководитель Дирекции по международной деятельности Общероссийской общественной организации "Деловая Россия"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Аркадьевич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руководитель Комитета по ВЭД и таможне Общероссийской общественной организации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"Опора России"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Георгиевич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Рубен Арменакович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Всероссийского научно-исследовательского конъюнктурного института, член-корреспондент Российской академии наук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 Анатольевич 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Вячеславович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таможенно-тарифной политики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Цециновский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Михайлович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Васильевич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 – руководитель Федерального агентства по рыболовству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Рафекович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Подкомитет по торговой политике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3"/>
        <w:gridCol w:w="1266"/>
        <w:gridCol w:w="992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Вартанович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международному сотрудничеству Министерства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Мартинович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сотрудничеству с ЕС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Гарегин Мкртычевич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Александрович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торговых споров и защитных мер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Евгеньевич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Анатольевна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внешнеэкономической деятельности управления международного сотрудничества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деятельности – начальник Управления внешнеторговой политики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договорно-правового управления –начальник управления международных договоров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Антонович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торговли и услуг Министерства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Юхнель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экономист управления экономических интеграционных программ Главного управления внешней экономической политики Министерства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Ерикович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внешнеторговых переговоров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внешнеторговой деятельности Министерства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"Центр развития торговой политики" при Министерстве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Дулатовна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 торгово-экономическому сотрудничеству акционерного общества "Центр развития торговой политики" при Министерстве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Андреевич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стран Европы и Америки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Николаевич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Юрьевич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торговых переговоров Министерства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Всероссийского научно-исследовательского конъюнктурного института, член-корреспондент Российской академии наук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Анатольевич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Цециновский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Михайлович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Васильевич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 – руководитель Федерального агентства по рыболовству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Рафекович</w:t>
            </w:r>
          </w:p>
        </w:tc>
        <w:tc>
          <w:tcPr>
            <w:tcW w:w="1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