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0e21" w14:textId="d5a0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стендов, стоек и экспозиторов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2014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Стенды, стойки и экспедиторы, устанавливаемые на пол, предназначенные для демонстрации образцов в торговых и (или) рекламных целях, представленные без образцов продукции (товаров), в соответствии с Основным правилом интерпретации Товарной номенклатуры внешнеэкономической деятельности 1 классифицируются в товарной позиции 9403 единой Товарной номенклатуры внешнеэкономической деятельности Таможенного союза (примеры изображений стендов, стоек и экспозиторов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Стенды, стойки и экспозиторы, устанавливаемые на пол, предназначенные для демонстрации образцов в торговых и (или) рекламных целях, и съемные образцы продукции (товары), представленные совместно с ними, в соответствии с Основным правилом интерпретации Товарной номенклатуры внешнеэкономической деятельности 1 классифицируются раздельно в соответствующих товарных позициях единой Товарной номенклатуры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2014 г. № 120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ПРИМЕРЫ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изображений стендов, стоек и экспозиторов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064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