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3061d2" w14:textId="d3061d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в единую Товарную номенклатуру внешнеэкономической деятельности Таможенного союза и Единый таможенный тариф Таможенного союза в отношении отдельных видов товаров в соответствии с обязательствами Российской Федерации в рамках ВТО и об одобрении проекта решения Совета Евразийской экономической комиссии</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Решение Коллегии Евразийской экономической комиссии от 26 мая 2014 года № 77. Утратило силу решением Коллегии Евразийской экономической комиссии от 17 августа 2021 года № 100.</w:t>
      </w:r>
    </w:p>
    <w:p>
      <w:pPr>
        <w:spacing w:after="0"/>
        <w:ind w:left="0"/>
        <w:jc w:val="both"/>
      </w:pPr>
      <w:r>
        <w:rPr>
          <w:rFonts w:ascii="Times New Roman"/>
          <w:b w:val="false"/>
          <w:i w:val="false"/>
          <w:color w:val="ff0000"/>
          <w:sz w:val="28"/>
        </w:rPr>
        <w:t xml:space="preserve">
      Сноска. Решение утратило силу Решением Коллегии Евразийской экономической комиссии от 17.08.2021 </w:t>
      </w:r>
      <w:r>
        <w:rPr>
          <w:rFonts w:ascii="Times New Roman"/>
          <w:b w:val="false"/>
          <w:i w:val="false"/>
          <w:color w:val="ff0000"/>
          <w:sz w:val="28"/>
        </w:rPr>
        <w:t>№ 100</w:t>
      </w:r>
      <w:r>
        <w:rPr>
          <w:rFonts w:ascii="Times New Roman"/>
          <w:b w:val="false"/>
          <w:i w:val="false"/>
          <w:color w:val="ff0000"/>
          <w:sz w:val="28"/>
        </w:rPr>
        <w:t xml:space="preserve"> (порядок введения в действие см. </w:t>
      </w:r>
      <w:r>
        <w:rPr>
          <w:rFonts w:ascii="Times New Roman"/>
          <w:b w:val="false"/>
          <w:i w:val="false"/>
          <w:color w:val="ff0000"/>
          <w:sz w:val="28"/>
        </w:rPr>
        <w:t>п.2</w:t>
      </w:r>
      <w:r>
        <w:rPr>
          <w:rFonts w:ascii="Times New Roman"/>
          <w:b w:val="false"/>
          <w:i w:val="false"/>
          <w:color w:val="ff0000"/>
          <w:sz w:val="28"/>
        </w:rPr>
        <w:t>).</w:t>
      </w:r>
    </w:p>
    <w:bookmarkStart w:name="z1" w:id="0"/>
    <w:p>
      <w:pPr>
        <w:spacing w:after="0"/>
        <w:ind w:left="0"/>
        <w:jc w:val="both"/>
      </w:pPr>
      <w:r>
        <w:rPr>
          <w:rFonts w:ascii="Times New Roman"/>
          <w:b w:val="false"/>
          <w:i w:val="false"/>
          <w:color w:val="000000"/>
          <w:sz w:val="28"/>
        </w:rPr>
        <w:t xml:space="preserve">
      В соответствии с </w:t>
      </w:r>
      <w:r>
        <w:rPr>
          <w:rFonts w:ascii="Times New Roman"/>
          <w:b w:val="false"/>
          <w:i w:val="false"/>
          <w:color w:val="000000"/>
          <w:sz w:val="28"/>
        </w:rPr>
        <w:t>Договором</w:t>
      </w:r>
      <w:r>
        <w:rPr>
          <w:rFonts w:ascii="Times New Roman"/>
          <w:b w:val="false"/>
          <w:i w:val="false"/>
          <w:color w:val="000000"/>
          <w:sz w:val="28"/>
        </w:rPr>
        <w:t xml:space="preserve"> о Евразийской экономической комиссии от 18 ноября 2011 года и </w:t>
      </w:r>
      <w:r>
        <w:rPr>
          <w:rFonts w:ascii="Times New Roman"/>
          <w:b w:val="false"/>
          <w:i w:val="false"/>
          <w:color w:val="000000"/>
          <w:sz w:val="28"/>
        </w:rPr>
        <w:t>Регламентом</w:t>
      </w:r>
      <w:r>
        <w:rPr>
          <w:rFonts w:ascii="Times New Roman"/>
          <w:b w:val="false"/>
          <w:i w:val="false"/>
          <w:color w:val="000000"/>
          <w:sz w:val="28"/>
        </w:rPr>
        <w:t xml:space="preserve"> работы Евразийской экономической комиссии, утвержденным Решением Высшего Евразийского экономического совета от 18 ноября 2011 г. № 1, на основании </w:t>
      </w:r>
      <w:r>
        <w:rPr>
          <w:rFonts w:ascii="Times New Roman"/>
          <w:b w:val="false"/>
          <w:i w:val="false"/>
          <w:color w:val="000000"/>
          <w:sz w:val="28"/>
        </w:rPr>
        <w:t>статьи 8</w:t>
      </w:r>
      <w:r>
        <w:rPr>
          <w:rFonts w:ascii="Times New Roman"/>
          <w:b w:val="false"/>
          <w:i w:val="false"/>
          <w:color w:val="000000"/>
          <w:sz w:val="28"/>
        </w:rPr>
        <w:t xml:space="preserve"> Соглашения о едином таможенно-тарифном регулировании от 25 января 2008 года и </w:t>
      </w:r>
      <w:r>
        <w:rPr>
          <w:rFonts w:ascii="Times New Roman"/>
          <w:b w:val="false"/>
          <w:i w:val="false"/>
          <w:color w:val="000000"/>
          <w:sz w:val="28"/>
        </w:rPr>
        <w:t>Договора</w:t>
      </w:r>
      <w:r>
        <w:rPr>
          <w:rFonts w:ascii="Times New Roman"/>
          <w:b w:val="false"/>
          <w:i w:val="false"/>
          <w:color w:val="000000"/>
          <w:sz w:val="28"/>
        </w:rPr>
        <w:t xml:space="preserve"> о функционировании Таможенного союза в рамках многосторонней торговой системы от 19 мая 2011 года Коллегия Евразийской экономической комиссии </w:t>
      </w:r>
      <w:r>
        <w:rPr>
          <w:rFonts w:ascii="Times New Roman"/>
          <w:b/>
          <w:i w:val="false"/>
          <w:color w:val="000000"/>
          <w:sz w:val="28"/>
        </w:rPr>
        <w:t>решила:</w:t>
      </w:r>
    </w:p>
    <w:bookmarkEnd w:id="0"/>
    <w:bookmarkStart w:name="z2" w:id="1"/>
    <w:p>
      <w:pPr>
        <w:spacing w:after="0"/>
        <w:ind w:left="0"/>
        <w:jc w:val="both"/>
      </w:pPr>
      <w:r>
        <w:rPr>
          <w:rFonts w:ascii="Times New Roman"/>
          <w:b w:val="false"/>
          <w:i w:val="false"/>
          <w:color w:val="000000"/>
          <w:sz w:val="28"/>
        </w:rPr>
        <w:t>
      1. Внести в единую Товарную номенклатуру внешнеэкономической деятельности Таможенного союза и Единый таможенный тариф Таможенного союза (</w:t>
      </w:r>
      <w:r>
        <w:rPr>
          <w:rFonts w:ascii="Times New Roman"/>
          <w:b w:val="false"/>
          <w:i w:val="false"/>
          <w:color w:val="000000"/>
          <w:sz w:val="28"/>
        </w:rPr>
        <w:t>приложение</w:t>
      </w:r>
      <w:r>
        <w:rPr>
          <w:rFonts w:ascii="Times New Roman"/>
          <w:b w:val="false"/>
          <w:i w:val="false"/>
          <w:color w:val="000000"/>
          <w:sz w:val="28"/>
        </w:rPr>
        <w:t xml:space="preserve"> к Решению Совета Евразийской экономической комиссии от 16 июля 2012 г. № 54) следующие изменения:</w:t>
      </w:r>
    </w:p>
    <w:bookmarkEnd w:id="1"/>
    <w:bookmarkStart w:name="z3" w:id="2"/>
    <w:p>
      <w:pPr>
        <w:spacing w:after="0"/>
        <w:ind w:left="0"/>
        <w:jc w:val="both"/>
      </w:pPr>
      <w:r>
        <w:rPr>
          <w:rFonts w:ascii="Times New Roman"/>
          <w:b w:val="false"/>
          <w:i w:val="false"/>
          <w:color w:val="000000"/>
          <w:sz w:val="28"/>
        </w:rPr>
        <w:t>
      а) с 1 сентября 2014 г.:</w:t>
      </w:r>
    </w:p>
    <w:bookmarkEnd w:id="2"/>
    <w:bookmarkStart w:name="z4" w:id="3"/>
    <w:p>
      <w:pPr>
        <w:spacing w:after="0"/>
        <w:ind w:left="0"/>
        <w:jc w:val="both"/>
      </w:pPr>
      <w:r>
        <w:rPr>
          <w:rFonts w:ascii="Times New Roman"/>
          <w:b w:val="false"/>
          <w:i w:val="false"/>
          <w:color w:val="000000"/>
          <w:sz w:val="28"/>
        </w:rPr>
        <w:t xml:space="preserve">
      исключить из единой Товарной номенклатуры внешнеэкономической деятельности Таможенного союза позиции согласно </w:t>
      </w:r>
      <w:r>
        <w:rPr>
          <w:rFonts w:ascii="Times New Roman"/>
          <w:b w:val="false"/>
          <w:i w:val="false"/>
          <w:color w:val="000000"/>
          <w:sz w:val="28"/>
        </w:rPr>
        <w:t>приложению № 1</w:t>
      </w:r>
      <w:r>
        <w:rPr>
          <w:rFonts w:ascii="Times New Roman"/>
          <w:b w:val="false"/>
          <w:i w:val="false"/>
          <w:color w:val="000000"/>
          <w:sz w:val="28"/>
        </w:rPr>
        <w:t>;</w:t>
      </w:r>
    </w:p>
    <w:bookmarkEnd w:id="3"/>
    <w:bookmarkStart w:name="z5" w:id="4"/>
    <w:p>
      <w:pPr>
        <w:spacing w:after="0"/>
        <w:ind w:left="0"/>
        <w:jc w:val="both"/>
      </w:pPr>
      <w:r>
        <w:rPr>
          <w:rFonts w:ascii="Times New Roman"/>
          <w:b w:val="false"/>
          <w:i w:val="false"/>
          <w:color w:val="000000"/>
          <w:sz w:val="28"/>
        </w:rPr>
        <w:t xml:space="preserve">
      включить в единую Товарную номенклатуру внешнеэкономической деятельности Таможенного союза позиции согласно </w:t>
      </w:r>
      <w:r>
        <w:rPr>
          <w:rFonts w:ascii="Times New Roman"/>
          <w:b w:val="false"/>
          <w:i w:val="false"/>
          <w:color w:val="000000"/>
          <w:sz w:val="28"/>
        </w:rPr>
        <w:t>приложению № 2</w:t>
      </w:r>
      <w:r>
        <w:rPr>
          <w:rFonts w:ascii="Times New Roman"/>
          <w:b w:val="false"/>
          <w:i w:val="false"/>
          <w:color w:val="000000"/>
          <w:sz w:val="28"/>
        </w:rPr>
        <w:t>;</w:t>
      </w:r>
    </w:p>
    <w:bookmarkEnd w:id="4"/>
    <w:bookmarkStart w:name="z6" w:id="5"/>
    <w:p>
      <w:pPr>
        <w:spacing w:after="0"/>
        <w:ind w:left="0"/>
        <w:jc w:val="both"/>
      </w:pPr>
      <w:r>
        <w:rPr>
          <w:rFonts w:ascii="Times New Roman"/>
          <w:b w:val="false"/>
          <w:i w:val="false"/>
          <w:color w:val="000000"/>
          <w:sz w:val="28"/>
        </w:rPr>
        <w:t>
      в графе четвертой ссылки на примечания к Единому таможенному тарифу Таможенного союза исключить;</w:t>
      </w:r>
    </w:p>
    <w:bookmarkEnd w:id="5"/>
    <w:bookmarkStart w:name="z7" w:id="6"/>
    <w:p>
      <w:pPr>
        <w:spacing w:after="0"/>
        <w:ind w:left="0"/>
        <w:jc w:val="both"/>
      </w:pPr>
      <w:r>
        <w:rPr>
          <w:rFonts w:ascii="Times New Roman"/>
          <w:b w:val="false"/>
          <w:i w:val="false"/>
          <w:color w:val="000000"/>
          <w:sz w:val="28"/>
        </w:rPr>
        <w:t xml:space="preserve">
      установить ставки ввозных таможенных пошлин Единого таможенного тарифа Таможенного союза согласно </w:t>
      </w:r>
      <w:r>
        <w:rPr>
          <w:rFonts w:ascii="Times New Roman"/>
          <w:b w:val="false"/>
          <w:i w:val="false"/>
          <w:color w:val="000000"/>
          <w:sz w:val="28"/>
        </w:rPr>
        <w:t>приложению № 3</w:t>
      </w:r>
      <w:r>
        <w:rPr>
          <w:rFonts w:ascii="Times New Roman"/>
          <w:b w:val="false"/>
          <w:i w:val="false"/>
          <w:color w:val="000000"/>
          <w:sz w:val="28"/>
        </w:rPr>
        <w:t>;</w:t>
      </w:r>
    </w:p>
    <w:bookmarkEnd w:id="6"/>
    <w:bookmarkStart w:name="z8" w:id="7"/>
    <w:p>
      <w:pPr>
        <w:spacing w:after="0"/>
        <w:ind w:left="0"/>
        <w:jc w:val="both"/>
      </w:pPr>
      <w:r>
        <w:rPr>
          <w:rFonts w:ascii="Times New Roman"/>
          <w:b w:val="false"/>
          <w:i w:val="false"/>
          <w:color w:val="000000"/>
          <w:sz w:val="28"/>
        </w:rPr>
        <w:t xml:space="preserve">
      внести в примечания к Единому таможенному тарифу Таможенного союза изменения согласно </w:t>
      </w:r>
      <w:r>
        <w:rPr>
          <w:rFonts w:ascii="Times New Roman"/>
          <w:b w:val="false"/>
          <w:i w:val="false"/>
          <w:color w:val="000000"/>
          <w:sz w:val="28"/>
        </w:rPr>
        <w:t>приложению № 4</w:t>
      </w:r>
      <w:r>
        <w:rPr>
          <w:rFonts w:ascii="Times New Roman"/>
          <w:b w:val="false"/>
          <w:i w:val="false"/>
          <w:color w:val="000000"/>
          <w:sz w:val="28"/>
        </w:rPr>
        <w:t>;</w:t>
      </w:r>
    </w:p>
    <w:bookmarkEnd w:id="7"/>
    <w:bookmarkStart w:name="z9" w:id="8"/>
    <w:p>
      <w:pPr>
        <w:spacing w:after="0"/>
        <w:ind w:left="0"/>
        <w:jc w:val="both"/>
      </w:pPr>
      <w:r>
        <w:rPr>
          <w:rFonts w:ascii="Times New Roman"/>
          <w:b w:val="false"/>
          <w:i w:val="false"/>
          <w:color w:val="000000"/>
          <w:sz w:val="28"/>
        </w:rPr>
        <w:t xml:space="preserve">
      б) с 1 января 2015 г. установить ставки ввозных таможенных пошлин Единого таможенного тарифа Таможенного союза согласно </w:t>
      </w:r>
      <w:r>
        <w:rPr>
          <w:rFonts w:ascii="Times New Roman"/>
          <w:b w:val="false"/>
          <w:i w:val="false"/>
          <w:color w:val="000000"/>
          <w:sz w:val="28"/>
        </w:rPr>
        <w:t>приложению № 5</w:t>
      </w:r>
      <w:r>
        <w:rPr>
          <w:rFonts w:ascii="Times New Roman"/>
          <w:b w:val="false"/>
          <w:i w:val="false"/>
          <w:color w:val="000000"/>
          <w:sz w:val="28"/>
        </w:rPr>
        <w:t>.</w:t>
      </w:r>
    </w:p>
    <w:bookmarkEnd w:id="8"/>
    <w:bookmarkStart w:name="z10" w:id="9"/>
    <w:p>
      <w:pPr>
        <w:spacing w:after="0"/>
        <w:ind w:left="0"/>
        <w:jc w:val="both"/>
      </w:pPr>
      <w:r>
        <w:rPr>
          <w:rFonts w:ascii="Times New Roman"/>
          <w:b w:val="false"/>
          <w:i w:val="false"/>
          <w:color w:val="000000"/>
          <w:sz w:val="28"/>
        </w:rPr>
        <w:t xml:space="preserve">
      2. Одобрить </w:t>
      </w:r>
      <w:r>
        <w:rPr>
          <w:rFonts w:ascii="Times New Roman"/>
          <w:b w:val="false"/>
          <w:i w:val="false"/>
          <w:color w:val="000000"/>
          <w:sz w:val="28"/>
        </w:rPr>
        <w:t>проект</w:t>
      </w:r>
      <w:r>
        <w:rPr>
          <w:rFonts w:ascii="Times New Roman"/>
          <w:b w:val="false"/>
          <w:i w:val="false"/>
          <w:color w:val="000000"/>
          <w:sz w:val="28"/>
        </w:rPr>
        <w:t xml:space="preserve"> решения Совета Евразийской экономической комиссии "О внесении изменений в единую Товарную номенклатуру внешнеэкономической деятельности Таможенного союза и Единый таможенный тариф Таможенного союза в отношении отдельных видов товаров в соответствии с обязательствами Российской Федерации в рамках ВТО" (прилагается) и внести его для рассмотрения на очередном заседании Совета Евразийской экономической комиссии.</w:t>
      </w:r>
    </w:p>
    <w:bookmarkEnd w:id="9"/>
    <w:bookmarkStart w:name="z11" w:id="10"/>
    <w:p>
      <w:pPr>
        <w:spacing w:after="0"/>
        <w:ind w:left="0"/>
        <w:jc w:val="both"/>
      </w:pPr>
      <w:r>
        <w:rPr>
          <w:rFonts w:ascii="Times New Roman"/>
          <w:b w:val="false"/>
          <w:i w:val="false"/>
          <w:color w:val="000000"/>
          <w:sz w:val="28"/>
        </w:rPr>
        <w:t>
      3. Настоящее Решение вступает в силу по истечении 30 календарных дней с даты его официального опубликования.</w:t>
      </w:r>
    </w:p>
    <w:bookmarkEnd w:id="10"/>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Председатель Коллегии</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Евразийской экономической комиссии</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Христенко</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 1</w:t>
            </w:r>
            <w:r>
              <w:br/>
            </w:r>
            <w:r>
              <w:rPr>
                <w:rFonts w:ascii="Times New Roman"/>
                <w:b w:val="false"/>
                <w:i w:val="false"/>
                <w:color w:val="000000"/>
                <w:sz w:val="20"/>
              </w:rPr>
              <w:t>к Решению Коллегии</w:t>
            </w:r>
            <w:r>
              <w:br/>
            </w:r>
            <w:r>
              <w:rPr>
                <w:rFonts w:ascii="Times New Roman"/>
                <w:b w:val="false"/>
                <w:i w:val="false"/>
                <w:color w:val="000000"/>
                <w:sz w:val="20"/>
              </w:rPr>
              <w:t>Евразийской экономической комиссии</w:t>
            </w:r>
            <w:r>
              <w:br/>
            </w:r>
            <w:r>
              <w:rPr>
                <w:rFonts w:ascii="Times New Roman"/>
                <w:b w:val="false"/>
                <w:i w:val="false"/>
                <w:color w:val="000000"/>
                <w:sz w:val="20"/>
              </w:rPr>
              <w:t>от 26 мая 2014 года № 77</w:t>
            </w:r>
          </w:p>
        </w:tc>
      </w:tr>
    </w:tbl>
    <w:bookmarkStart w:name="z13" w:id="11"/>
    <w:p>
      <w:pPr>
        <w:spacing w:after="0"/>
        <w:ind w:left="0"/>
        <w:jc w:val="left"/>
      </w:pPr>
      <w:r>
        <w:rPr>
          <w:rFonts w:ascii="Times New Roman"/>
          <w:b/>
          <w:i w:val="false"/>
          <w:color w:val="000000"/>
        </w:rPr>
        <w:t xml:space="preserve"> ПОЗИЦИИ,</w:t>
      </w:r>
      <w:r>
        <w:br/>
      </w:r>
      <w:r>
        <w:rPr>
          <w:rFonts w:ascii="Times New Roman"/>
          <w:b/>
          <w:i w:val="false"/>
          <w:color w:val="000000"/>
        </w:rPr>
        <w:t>исключаемые из единой Товарной номенклатуры</w:t>
      </w:r>
      <w:r>
        <w:br/>
      </w:r>
      <w:r>
        <w:rPr>
          <w:rFonts w:ascii="Times New Roman"/>
          <w:b/>
          <w:i w:val="false"/>
          <w:color w:val="000000"/>
        </w:rPr>
        <w:t>внешнеэкономической деятельности Таможенного союза</w:t>
      </w:r>
    </w:p>
    <w:bookmarkEnd w:id="1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w:t>
            </w:r>
          </w:p>
          <w:p>
            <w:pPr>
              <w:spacing w:after="20"/>
              <w:ind w:left="20"/>
              <w:jc w:val="both"/>
            </w:pPr>
            <w:r>
              <w:rPr>
                <w:rFonts w:ascii="Times New Roman"/>
                <w:b w:val="false"/>
                <w:i w:val="false"/>
                <w:color w:val="000000"/>
                <w:sz w:val="20"/>
              </w:rPr>
              <w:t>
ТН ВЭД</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позиции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w:t>
            </w:r>
          </w:p>
          <w:p>
            <w:pPr>
              <w:spacing w:after="20"/>
              <w:ind w:left="20"/>
              <w:jc w:val="both"/>
            </w:pPr>
            <w:r>
              <w:rPr>
                <w:rFonts w:ascii="Times New Roman"/>
                <w:b w:val="false"/>
                <w:i w:val="false"/>
                <w:color w:val="000000"/>
                <w:sz w:val="20"/>
              </w:rPr>
              <w:t>
ед. изм</w:t>
            </w:r>
          </w:p>
        </w:tc>
      </w:tr>
    </w:tbl>
    <w:p>
      <w:pPr>
        <w:spacing w:after="0"/>
        <w:ind w:left="0"/>
        <w:jc w:val="left"/>
      </w:pPr>
    </w:p>
    <w:tbl>
      <w:tblPr>
        <w:tblW w:w="0" w:type="auto"/>
        <w:tblCellSpacing w:w="0" w:type="auto"/>
        <w:tblBorders>
          <w:top w:val="none"/>
          <w:left w:val="none"/>
          <w:bottom w:val="none"/>
          <w:right w:val="none"/>
          <w:insideH w:val="none"/>
          <w:insideV w:val="none"/>
        </w:tblBorders>
        <w:tblLayout w:type="fixed"/>
      </w:tblPr>
      <w:tblGrid>
        <w:gridCol w:w="4100"/>
        <w:gridCol w:w="4100"/>
        <w:gridCol w:w="4100"/>
      </w:tblGrid>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4016 10 000 0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из пористой резины</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4017 00 000 0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Резина твердая (например, эбонит) во всех формах, включая отходы и скрап; изделия из твердой резины</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6802 29 000 0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камни прочие</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8307 90 000 0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из прочих недрагоценных металлов</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8411 12 300 1</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тягой более 44 кН, но не более 60 кН</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8411 12 300 2</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тягой более 60 кН, но не более 80 кН</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8411 12 300 9</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прочие</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8411 12 800 0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тягой более 132 кН</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8411 21 000 0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мощностью не более 1100 кВт</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8411 22 200 1</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мощностью более 1100 кВт, но не более 1200 кВт</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8411 22 200 9</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прочие</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8411 22 800 0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мощностью более 3730 кВт</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8411 82 800 0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мощностью более 50 000 кВт</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9104 00 000 9</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9608 99 000 0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 2</w:t>
            </w:r>
            <w:r>
              <w:br/>
            </w:r>
            <w:r>
              <w:rPr>
                <w:rFonts w:ascii="Times New Roman"/>
                <w:b w:val="false"/>
                <w:i w:val="false"/>
                <w:color w:val="000000"/>
                <w:sz w:val="20"/>
              </w:rPr>
              <w:t>к Решению Коллегии</w:t>
            </w:r>
            <w:r>
              <w:br/>
            </w:r>
            <w:r>
              <w:rPr>
                <w:rFonts w:ascii="Times New Roman"/>
                <w:b w:val="false"/>
                <w:i w:val="false"/>
                <w:color w:val="000000"/>
                <w:sz w:val="20"/>
              </w:rPr>
              <w:t>Евразийской экономической комиссии</w:t>
            </w:r>
            <w:r>
              <w:br/>
            </w:r>
            <w:r>
              <w:rPr>
                <w:rFonts w:ascii="Times New Roman"/>
                <w:b w:val="false"/>
                <w:i w:val="false"/>
                <w:color w:val="000000"/>
                <w:sz w:val="20"/>
              </w:rPr>
              <w:t>от 26 мая 2014 года № 77</w:t>
            </w:r>
          </w:p>
        </w:tc>
      </w:tr>
    </w:tbl>
    <w:bookmarkStart w:name="z20" w:id="12"/>
    <w:p>
      <w:pPr>
        <w:spacing w:after="0"/>
        <w:ind w:left="0"/>
        <w:jc w:val="left"/>
      </w:pPr>
      <w:r>
        <w:rPr>
          <w:rFonts w:ascii="Times New Roman"/>
          <w:b/>
          <w:i w:val="false"/>
          <w:color w:val="000000"/>
        </w:rPr>
        <w:t xml:space="preserve"> ПОЗИЦИИ,</w:t>
      </w:r>
      <w:r>
        <w:br/>
      </w:r>
      <w:r>
        <w:rPr>
          <w:rFonts w:ascii="Times New Roman"/>
          <w:b/>
          <w:i w:val="false"/>
          <w:color w:val="000000"/>
        </w:rPr>
        <w:t>включаемые в единую Товарную номенклатуру</w:t>
      </w:r>
      <w:r>
        <w:br/>
      </w:r>
      <w:r>
        <w:rPr>
          <w:rFonts w:ascii="Times New Roman"/>
          <w:b/>
          <w:i w:val="false"/>
          <w:color w:val="000000"/>
        </w:rPr>
        <w:t>внешнеэкономической деятельности Таможенного союза</w:t>
      </w:r>
    </w:p>
    <w:bookmarkEnd w:id="1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w:t>
            </w:r>
          </w:p>
          <w:p>
            <w:pPr>
              <w:spacing w:after="20"/>
              <w:ind w:left="20"/>
              <w:jc w:val="both"/>
            </w:pPr>
            <w:r>
              <w:rPr>
                <w:rFonts w:ascii="Times New Roman"/>
                <w:b w:val="false"/>
                <w:i w:val="false"/>
                <w:color w:val="000000"/>
                <w:sz w:val="20"/>
              </w:rPr>
              <w:t>
ТН ВЭД</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позиции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w:t>
            </w:r>
          </w:p>
          <w:p>
            <w:pPr>
              <w:spacing w:after="20"/>
              <w:ind w:left="20"/>
              <w:jc w:val="both"/>
            </w:pPr>
            <w:r>
              <w:rPr>
                <w:rFonts w:ascii="Times New Roman"/>
                <w:b w:val="false"/>
                <w:i w:val="false"/>
                <w:color w:val="000000"/>
                <w:sz w:val="20"/>
              </w:rPr>
              <w:t>
ед. изм</w:t>
            </w:r>
          </w:p>
        </w:tc>
      </w:tr>
    </w:tbl>
    <w:p>
      <w:pPr>
        <w:spacing w:after="0"/>
        <w:ind w:left="0"/>
        <w:jc w:val="left"/>
      </w:pPr>
    </w:p>
    <w:tbl>
      <w:tblPr>
        <w:tblW w:w="0" w:type="auto"/>
        <w:tblCellSpacing w:w="0" w:type="auto"/>
        <w:tblBorders>
          <w:top w:val="none"/>
          <w:left w:val="none"/>
          <w:bottom w:val="none"/>
          <w:right w:val="none"/>
          <w:insideH w:val="none"/>
          <w:insideV w:val="none"/>
        </w:tblBorders>
        <w:tblLayout w:type="fixed"/>
      </w:tblPr>
      <w:tblGrid>
        <w:gridCol w:w="4100"/>
        <w:gridCol w:w="4100"/>
        <w:gridCol w:w="4100"/>
      </w:tblGrid>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4016 10 000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из пористой резины:</w:t>
            </w:r>
          </w:p>
        </w:tc>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4016 10 000 1</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для технических целей, предназначенные для гражданских воздушных судов</w:t>
            </w:r>
            <w:r>
              <w:rPr>
                <w:rFonts w:ascii="Times New Roman"/>
                <w:b w:val="false"/>
                <w:i w:val="false"/>
                <w:color w:val="000000"/>
                <w:vertAlign w:val="superscript"/>
              </w:rPr>
              <w:t>5</w:t>
            </w:r>
            <w:r>
              <w:rPr>
                <w:rFonts w:ascii="Times New Roman"/>
                <w:b w:val="false"/>
                <w:i w:val="false"/>
                <w:color w:val="000000"/>
                <w:sz w:val="20"/>
              </w:rPr>
              <w:t>)</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4016 10 000 9</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4017 00 000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Резина твердая (например, эбонит) во всех формах, включая отходы и скрап; изделия из твердой резины:</w:t>
            </w:r>
          </w:p>
        </w:tc>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4017 00 000 1</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трубопроводы с установленными фитингами, пригодные для транспортировки газов или жидкостей, предназначенные для гражданских воздушных судов </w:t>
            </w:r>
            <w:r>
              <w:rPr>
                <w:rFonts w:ascii="Times New Roman"/>
                <w:b w:val="false"/>
                <w:i w:val="false"/>
                <w:color w:val="000000"/>
                <w:vertAlign w:val="superscript"/>
              </w:rPr>
              <w:t>5</w:t>
            </w:r>
            <w:r>
              <w:rPr>
                <w:rFonts w:ascii="Times New Roman"/>
                <w:b w:val="false"/>
                <w:i w:val="false"/>
                <w:color w:val="000000"/>
                <w:sz w:val="20"/>
              </w:rPr>
              <w:t>)</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4017 00 000 9</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6802 29 000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камни прочие:</w:t>
            </w:r>
          </w:p>
        </w:tc>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6802 29 000 1</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известняки прочие</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6802 29 000 9</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8307 90 000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из прочих недрагоценных металлов:</w:t>
            </w:r>
          </w:p>
        </w:tc>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8307 90 000 1</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 присоединенными фитингами, предназначенные для гражданских воздушных судов</w:t>
            </w:r>
            <w:r>
              <w:rPr>
                <w:rFonts w:ascii="Times New Roman"/>
                <w:b w:val="false"/>
                <w:i w:val="false"/>
                <w:color w:val="000000"/>
                <w:vertAlign w:val="superscript"/>
              </w:rPr>
              <w:t>5</w:t>
            </w:r>
            <w:r>
              <w:rPr>
                <w:rFonts w:ascii="Times New Roman"/>
                <w:b w:val="false"/>
                <w:i w:val="false"/>
                <w:color w:val="000000"/>
                <w:sz w:val="20"/>
              </w:rPr>
              <w:t>)</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8307 90 000 9</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тягой более 44 кН, но не более 60 кН:</w:t>
            </w:r>
            <w:r>
              <w:rPr>
                <w:rFonts w:ascii="Times New Roman"/>
                <w:b w:val="false"/>
                <w:i w:val="false"/>
                <w:color w:val="000000"/>
                <w:vertAlign w:val="superscript"/>
              </w:rPr>
              <w:t>1</w:t>
            </w:r>
          </w:p>
        </w:tc>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8411 12 300 3</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для гражданских воздушных судов</w:t>
            </w:r>
            <w:r>
              <w:rPr>
                <w:rFonts w:ascii="Times New Roman"/>
                <w:b w:val="false"/>
                <w:i w:val="false"/>
                <w:color w:val="000000"/>
                <w:vertAlign w:val="superscript"/>
              </w:rPr>
              <w:t>5</w:t>
            </w:r>
            <w:r>
              <w:rPr>
                <w:rFonts w:ascii="Times New Roman"/>
                <w:b w:val="false"/>
                <w:i w:val="false"/>
                <w:color w:val="000000"/>
                <w:sz w:val="20"/>
              </w:rPr>
              <w:t>)</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8411 12 300 4</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прочие</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тягой более 60 кН, но не более 80 кН:</w:t>
            </w:r>
          </w:p>
        </w:tc>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8411 12 300 5</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для гражданских воздушных судов</w:t>
            </w:r>
            <w:r>
              <w:rPr>
                <w:rFonts w:ascii="Times New Roman"/>
                <w:b w:val="false"/>
                <w:i w:val="false"/>
                <w:color w:val="000000"/>
                <w:vertAlign w:val="superscript"/>
              </w:rPr>
              <w:t>5</w:t>
            </w:r>
            <w:r>
              <w:rPr>
                <w:rFonts w:ascii="Times New Roman"/>
                <w:b w:val="false"/>
                <w:i w:val="false"/>
                <w:color w:val="000000"/>
                <w:sz w:val="20"/>
              </w:rPr>
              <w:t>)</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8411 12 300 6</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прочие</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прочие:</w:t>
            </w:r>
          </w:p>
        </w:tc>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для гражданских воздушных судов:</w:t>
            </w:r>
          </w:p>
        </w:tc>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8411 12 300 7</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тягой более 110 кН, но не более 132 кН для производства гражданских воздушных судов</w:t>
            </w:r>
            <w:r>
              <w:rPr>
                <w:rFonts w:ascii="Times New Roman"/>
                <w:b w:val="false"/>
                <w:i w:val="false"/>
                <w:color w:val="000000"/>
                <w:vertAlign w:val="superscript"/>
              </w:rPr>
              <w:t>5</w:t>
            </w:r>
            <w:r>
              <w:rPr>
                <w:rFonts w:ascii="Times New Roman"/>
                <w:b w:val="false"/>
                <w:i w:val="false"/>
                <w:color w:val="000000"/>
                <w:sz w:val="20"/>
              </w:rPr>
              <w:t>)</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8411 12 300 8</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прочие</w:t>
            </w:r>
            <w:r>
              <w:rPr>
                <w:rFonts w:ascii="Times New Roman"/>
                <w:b w:val="false"/>
                <w:i w:val="false"/>
                <w:color w:val="000000"/>
                <w:vertAlign w:val="superscript"/>
              </w:rPr>
              <w:t>5</w:t>
            </w:r>
            <w:r>
              <w:rPr>
                <w:rFonts w:ascii="Times New Roman"/>
                <w:b w:val="false"/>
                <w:i w:val="false"/>
                <w:color w:val="000000"/>
                <w:sz w:val="20"/>
              </w:rPr>
              <w:t>)</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8411 12 300 9</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прочие</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8411 12 800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тягой более 132 кН:</w:t>
            </w:r>
          </w:p>
        </w:tc>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для гражданских воздушных судов:</w:t>
            </w:r>
          </w:p>
        </w:tc>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8411 12 800 1</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тягой более 132 кН, но не более 145 кН для производства гражданских воздушных судов</w:t>
            </w:r>
            <w:r>
              <w:rPr>
                <w:rFonts w:ascii="Times New Roman"/>
                <w:b w:val="false"/>
                <w:i w:val="false"/>
                <w:color w:val="000000"/>
                <w:vertAlign w:val="superscript"/>
              </w:rPr>
              <w:t>5</w:t>
            </w:r>
            <w:r>
              <w:rPr>
                <w:rFonts w:ascii="Times New Roman"/>
                <w:b w:val="false"/>
                <w:i w:val="false"/>
                <w:color w:val="000000"/>
                <w:sz w:val="20"/>
              </w:rPr>
              <w:t>)</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8411 12 800 2</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прочие</w:t>
            </w:r>
            <w:r>
              <w:rPr>
                <w:rFonts w:ascii="Times New Roman"/>
                <w:b w:val="false"/>
                <w:i w:val="false"/>
                <w:color w:val="000000"/>
                <w:vertAlign w:val="superscript"/>
              </w:rPr>
              <w:t>5</w:t>
            </w:r>
            <w:r>
              <w:rPr>
                <w:rFonts w:ascii="Times New Roman"/>
                <w:b w:val="false"/>
                <w:i w:val="false"/>
                <w:color w:val="000000"/>
                <w:sz w:val="20"/>
              </w:rPr>
              <w:t>)</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8411 12 800 9</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прочие</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8411 21 000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мощностью не более 1100 кВт:</w:t>
            </w:r>
          </w:p>
        </w:tc>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8411 21 000 1</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для гражданских воздушных судов</w:t>
            </w:r>
            <w:r>
              <w:rPr>
                <w:rFonts w:ascii="Times New Roman"/>
                <w:b w:val="false"/>
                <w:i w:val="false"/>
                <w:color w:val="000000"/>
                <w:vertAlign w:val="superscript"/>
              </w:rPr>
              <w:t>5</w:t>
            </w:r>
            <w:r>
              <w:rPr>
                <w:rFonts w:ascii="Times New Roman"/>
                <w:b w:val="false"/>
                <w:i w:val="false"/>
                <w:color w:val="000000"/>
                <w:sz w:val="20"/>
              </w:rPr>
              <w:t>)</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8411 21 000 9</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мощностью более 1100 кВт, но не более 1200 кВт:2</w:t>
            </w:r>
          </w:p>
        </w:tc>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8411 22 200 2</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для гражданских воздушных судов</w:t>
            </w:r>
            <w:r>
              <w:rPr>
                <w:rFonts w:ascii="Times New Roman"/>
                <w:b w:val="false"/>
                <w:i w:val="false"/>
                <w:color w:val="000000"/>
                <w:vertAlign w:val="superscript"/>
              </w:rPr>
              <w:t>5</w:t>
            </w:r>
            <w:r>
              <w:rPr>
                <w:rFonts w:ascii="Times New Roman"/>
                <w:b w:val="false"/>
                <w:i w:val="false"/>
                <w:color w:val="000000"/>
                <w:sz w:val="20"/>
              </w:rPr>
              <w:t>)</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8411 22 200 3</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прочие</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мощностью более 1200 кВт, но не более 3730 кВт:</w:t>
            </w:r>
          </w:p>
        </w:tc>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8411 22 200 4</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для гражданских воздушных судов</w:t>
            </w:r>
            <w:r>
              <w:rPr>
                <w:rFonts w:ascii="Times New Roman"/>
                <w:b w:val="false"/>
                <w:i w:val="false"/>
                <w:color w:val="000000"/>
                <w:vertAlign w:val="superscript"/>
              </w:rPr>
              <w:t>5</w:t>
            </w:r>
            <w:r>
              <w:rPr>
                <w:rFonts w:ascii="Times New Roman"/>
                <w:b w:val="false"/>
                <w:i w:val="false"/>
                <w:color w:val="000000"/>
                <w:sz w:val="20"/>
              </w:rPr>
              <w:t>)</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8411 22 200 8</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прочие</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8411 22 800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мощностью более 3730 кВт:</w:t>
            </w:r>
          </w:p>
        </w:tc>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8411 22 800 1</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для гражданских воздушных судов</w:t>
            </w:r>
            <w:r>
              <w:rPr>
                <w:rFonts w:ascii="Times New Roman"/>
                <w:b w:val="false"/>
                <w:i w:val="false"/>
                <w:color w:val="000000"/>
                <w:vertAlign w:val="superscript"/>
              </w:rPr>
              <w:t>5</w:t>
            </w:r>
            <w:r>
              <w:rPr>
                <w:rFonts w:ascii="Times New Roman"/>
                <w:b w:val="false"/>
                <w:i w:val="false"/>
                <w:color w:val="000000"/>
                <w:sz w:val="20"/>
              </w:rPr>
              <w:t>)</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8411 22 800 9</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прочие</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8411 82 800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мощностью более 50 000 кВт:</w:t>
            </w:r>
          </w:p>
        </w:tc>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8411 82 800 1</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для гражданских воздушных судов</w:t>
            </w:r>
            <w:r>
              <w:rPr>
                <w:rFonts w:ascii="Times New Roman"/>
                <w:b w:val="false"/>
                <w:i w:val="false"/>
                <w:color w:val="000000"/>
                <w:vertAlign w:val="superscript"/>
              </w:rPr>
              <w:t>5</w:t>
            </w:r>
            <w:r>
              <w:rPr>
                <w:rFonts w:ascii="Times New Roman"/>
                <w:b w:val="false"/>
                <w:i w:val="false"/>
                <w:color w:val="000000"/>
                <w:sz w:val="20"/>
              </w:rPr>
              <w:t>)</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8411 82 800 9</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прочие</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9104 00 000 2</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для гражданских воздушных судов</w:t>
            </w:r>
            <w:r>
              <w:rPr>
                <w:rFonts w:ascii="Times New Roman"/>
                <w:b w:val="false"/>
                <w:i w:val="false"/>
                <w:color w:val="000000"/>
                <w:vertAlign w:val="superscript"/>
              </w:rPr>
              <w:t>5</w:t>
            </w:r>
            <w:r>
              <w:rPr>
                <w:rFonts w:ascii="Times New Roman"/>
                <w:b w:val="false"/>
                <w:i w:val="false"/>
                <w:color w:val="000000"/>
                <w:sz w:val="20"/>
              </w:rPr>
              <w:t>)</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9104 00 000 8</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9608 99 000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9608 99 000 1</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держатели для перьев, карандашей и аналогичные держатели</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9608 99 000 9</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_______________________________________________________________________</w:t>
            </w:r>
          </w:p>
          <w:p>
            <w:pPr>
              <w:spacing w:after="20"/>
              <w:ind w:left="20"/>
              <w:jc w:val="both"/>
            </w:pPr>
            <w:r>
              <w:rPr>
                <w:rFonts w:ascii="Times New Roman"/>
                <w:b w:val="false"/>
                <w:i w:val="false"/>
                <w:color w:val="000000"/>
                <w:sz w:val="20"/>
              </w:rPr>
              <w:t>
1 бескодовая подсубпозиция после подсубпозиции 8411 12 300;</w:t>
            </w:r>
          </w:p>
          <w:p>
            <w:pPr>
              <w:spacing w:after="20"/>
              <w:ind w:left="20"/>
              <w:jc w:val="both"/>
            </w:pPr>
            <w:r>
              <w:rPr>
                <w:rFonts w:ascii="Times New Roman"/>
                <w:b w:val="false"/>
                <w:i w:val="false"/>
                <w:color w:val="000000"/>
                <w:sz w:val="20"/>
              </w:rPr>
              <w:t>
2 бескодовая подсубпозиция после подсубпозиции 8411 22 200.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 3</w:t>
            </w:r>
            <w:r>
              <w:br/>
            </w:r>
            <w:r>
              <w:rPr>
                <w:rFonts w:ascii="Times New Roman"/>
                <w:b w:val="false"/>
                <w:i w:val="false"/>
                <w:color w:val="000000"/>
                <w:sz w:val="20"/>
              </w:rPr>
              <w:t>к Решению Коллегии</w:t>
            </w:r>
            <w:r>
              <w:br/>
            </w:r>
            <w:r>
              <w:rPr>
                <w:rFonts w:ascii="Times New Roman"/>
                <w:b w:val="false"/>
                <w:i w:val="false"/>
                <w:color w:val="000000"/>
                <w:sz w:val="20"/>
              </w:rPr>
              <w:t>Евразийской экономической комиссии</w:t>
            </w:r>
            <w:r>
              <w:br/>
            </w:r>
            <w:r>
              <w:rPr>
                <w:rFonts w:ascii="Times New Roman"/>
                <w:b w:val="false"/>
                <w:i w:val="false"/>
                <w:color w:val="000000"/>
                <w:sz w:val="20"/>
              </w:rPr>
              <w:t>от 26 мая 2014 года № 77</w:t>
            </w:r>
          </w:p>
        </w:tc>
      </w:tr>
    </w:tbl>
    <w:bookmarkStart w:name="z22" w:id="13"/>
    <w:p>
      <w:pPr>
        <w:spacing w:after="0"/>
        <w:ind w:left="0"/>
        <w:jc w:val="left"/>
      </w:pPr>
      <w:r>
        <w:rPr>
          <w:rFonts w:ascii="Times New Roman"/>
          <w:b/>
          <w:i w:val="false"/>
          <w:color w:val="000000"/>
        </w:rPr>
        <w:t xml:space="preserve"> СТАВКИ</w:t>
      </w:r>
      <w:r>
        <w:br/>
      </w:r>
      <w:r>
        <w:rPr>
          <w:rFonts w:ascii="Times New Roman"/>
          <w:b/>
          <w:i w:val="false"/>
          <w:color w:val="000000"/>
        </w:rPr>
        <w:t>ввозных таможенных пошлин</w:t>
      </w:r>
      <w:r>
        <w:br/>
      </w:r>
      <w:r>
        <w:rPr>
          <w:rFonts w:ascii="Times New Roman"/>
          <w:b/>
          <w:i w:val="false"/>
          <w:color w:val="000000"/>
        </w:rPr>
        <w:t>Единого таможенного тарифа Таможенного союза</w:t>
      </w:r>
    </w:p>
    <w:bookmarkEnd w:id="1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w:t>
            </w:r>
          </w:p>
          <w:p>
            <w:pPr>
              <w:spacing w:after="20"/>
              <w:ind w:left="20"/>
              <w:jc w:val="both"/>
            </w:pPr>
            <w:r>
              <w:rPr>
                <w:rFonts w:ascii="Times New Roman"/>
                <w:b w:val="false"/>
                <w:i w:val="false"/>
                <w:color w:val="000000"/>
                <w:sz w:val="20"/>
              </w:rPr>
              <w:t>
ТН ВЭД</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позиции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w:t>
            </w:r>
          </w:p>
          <w:p>
            <w:pPr>
              <w:spacing w:after="20"/>
              <w:ind w:left="20"/>
              <w:jc w:val="both"/>
            </w:pPr>
            <w:r>
              <w:rPr>
                <w:rFonts w:ascii="Times New Roman"/>
                <w:b w:val="false"/>
                <w:i w:val="false"/>
                <w:color w:val="000000"/>
                <w:sz w:val="20"/>
              </w:rPr>
              <w:t>
ед. изм</w:t>
            </w:r>
          </w:p>
        </w:tc>
      </w:tr>
    </w:tbl>
    <w:p>
      <w:pPr>
        <w:spacing w:after="0"/>
        <w:ind w:left="0"/>
        <w:jc w:val="left"/>
      </w:pPr>
    </w:p>
    <w:tbl>
      <w:tblPr>
        <w:tblW w:w="0" w:type="auto"/>
        <w:tblCellSpacing w:w="0" w:type="auto"/>
        <w:tblBorders>
          <w:top w:val="none"/>
          <w:left w:val="none"/>
          <w:bottom w:val="none"/>
          <w:right w:val="none"/>
          <w:insideH w:val="none"/>
          <w:insideV w:val="none"/>
        </w:tblBorders>
        <w:tblLayout w:type="fixed"/>
      </w:tblPr>
      <w:tblGrid>
        <w:gridCol w:w="4100"/>
        <w:gridCol w:w="4100"/>
        <w:gridCol w:w="4100"/>
      </w:tblGrid>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0204 50 130 0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передние четвертины короткого разруба</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но не менее 0,15 евро за 1 кг</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0204 50 150 0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хребтовые края спинной части и/или почечные части</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но не менее 0,15 евро за 1 кг</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0204 50 190 0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тазобедренные части с голяшкой</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но не менее 0,15 евро за 1 кг</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0204 50 310 0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отруба необваленные</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но не менее 0,15 евро за 1 кг</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0204 50 390 0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мясо обваленное</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но не менее 0,15 евро за 1 кг</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0204 50 510 0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туши и полутуши</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но не менее 0,15 евро за 1 кг</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0204 50 530 0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передние четвертины короткого разруба</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но не менее 0,15 евро за 1 кг</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0204 50 550 0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хребтовые края спинной части и/или почечные части</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но не менее 0,15 евро за 1 кг</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0204 50 590 0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тазобедренные части с голяшкой</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но не менее 0,15 евро за 1 кг</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0204 50 710 0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отруба необваленные</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но не менее 0,15 евро за 1 кг</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0204 50 790 0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мясо обваленное</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но не менее 0,15 евро за 1 кг</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0206 10 950 0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толстая диафрагма и тонкая диафрагма</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 но не менее 0,167 евро за 1 кг</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0206 10 980 0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 но не менее 0,167 евро за 1 кг</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0206 21 000 0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языки</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но не менее 0,6 евро за 1 кг</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0206 22 000 9</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прочая</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 но не менее 0,13 евро за 1 кг</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0206 29 910 0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толстая диафрагма и тонкая диафрагма</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 но не менее 0,13 евро за 1 кг</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0206 29 990 0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прочие</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 но не менее 0,13 евро за 1 кг</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0206 30 000 2</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прочая</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 но не менее 0,167 евро за 1 кг</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0206 30 000 4</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 но не менее 0,167 евро за 1 кг</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0206 49 000 2</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домашних свиней</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 но не менее 0,13 евро за 1 кг</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0208 10 100 0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домашних кроликов</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 но не менее 0,167 евро за 1 кг</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0208 10 900 0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 но не менее 0,167 евро за 1 кг</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0208 40 100 0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мясо китов</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 но не менее 0,167 евро за 1 кг</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0208 40 200 0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мясо тюленей</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 но не менее 0,167 евро за 1 кг</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0208 90 300 0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дичи, кроме кроликов или зайцев</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 но не менее 0,167 евро за 1 кг</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0210 19 810 0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мясо обваленное</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но не менее 0,39 евро за 1 кг</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0305 20 000 0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печень, икра и молоки рыбы, сушеные, копченые, соленые или в рассоле</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0305 31 000 0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тилапии (Oreochromis spp.), сома (Pangasius spp., Silurus spp., Clarias spp., Ictalurus spp.), карпа (Cyprinus carpio, Carassius carassius, Ctenopharyngodon idellus, Hypophthalmichthys spp., Cirrhinus spp., Mylopharyngodon piceus), угря (Anguilla spp.), латеса нильского (Lates niloticus) и змееголова (Channa spp.)</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0305 32 110 0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 трески вида Gadus macroceрhalus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0305 32 190 0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прочее</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0305 32 900 0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прочее</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0305 39 100 0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лосося тихоокеанского (Oncorhynchus nerka, Oncorhynchus gorbuscha, Oncorhynchus keta, Oncorhynchus tschawytscha, Oncorhynchus kisutch, Oncorhynchus masou и Oncorhynchus rhodurus), лосося атлантического (Salmo salar) и лосося дунайского (Hucho hucho), соленое или в рассоле</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0305 39 500 0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палтуса черного, или палтуса синекорого (Reinhardtius hiррoglossoides), соленое или в рассоле</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0305 39 901 0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осетровых</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0305 39 909 0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прочее</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0305 41 000 0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лосось тихоокеанский (Oncorhynchus nerka, Oncorhynchus gorbuscha, Oncorhynchus keta, Oncorhyncus tschawytscha, Oncorhynchus kisutch, Oncorhynchus masou и Oncorhynchus rhodurus), лосось атлантический (Salmo salar) и лосось дунайский (Hucho hucho)</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 но не менее 3,04 евро за 1 кг</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0305 42 000 0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сельдь (Cluрea harengus, Cluрea рallasii)</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0305 43 000 0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форель (Salmo trutta, Oncorhynchus mykiss, Oncorhynchus clarki, Oncorhynchus aguabonita, Oncorhynchus gilae, Oncorhynchus apache и Oncorhynchus chrysogaster)</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0305 44 100 0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угорь (Anguilla sрр.)</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0305 44 900 0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прочая</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0305 49 100 0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палтус черный, или палтус синекорый (Reinhardtius hiррoglossoides)</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0305 49 200 0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палтус белокорый, или обыкновенный (Hiррoglossus hiррoglossus)</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0305 49 300 0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скумбрия (Scomber scombrus, Scomber australasicus, Scomber jaрonicus)</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0305 49 801 0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осетровые</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0305 49 809 0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прочая</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0305 51 100 0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сушеная, несоленая</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0305 51 900 0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сушеная, соленая</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0305 59 100 0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рыба вида Boreogadus saida</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0305 59 300 0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сельдь (Cluрea harengus, Cluрea рallasii)</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0305 59 500 0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анчоусы (Engraulis sрр.)</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0305 59 700 0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палтус белокорый, или обыкновенный (Hiррoglossus hiррoglossus)</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0305 59 800 0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прочая</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0305 61 000 0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сельдь (Cluрea harengus, Cluрea рallasii)</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0305 62 000 0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треска (Gadus morhua, Gadus ogac, Gadus macroceрhalus)</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0305 64 000 0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тилапия (Oreochromis spp.), сом (Pangasius spp., Silurus spp., Clarias spp., Ictalurus spp.), карп (Cyprinus carpio, Carassius carassius, Ctenopharyngodon idellus, Hypophthalmichthys spp., Cirrhinus spp., Mylopharyngodon piceus), угорь (Anguilla spp.), латес нильский (Lates niloticus) и змееголов (Channa spp.)</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0305 69 100 0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рыба вида Boreogadus saida</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0305 69 300 0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палтус белокорый, или обыкновенный (Hiррoglossus hiррoglossus)</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0305 69 500 0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лосось тихоокеанский (Oncorhynchus nerka, Oncorhynchus gorbuscha, Oncorhynchus keta, Oncorhyncus tschawytscha, Oncorhynchus kisutch, Oncorhynchus masou и Oncorhynchus rhodurus), лосось атлантический (Salmo salar) и лосось дунайский (Hucho hucho)</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0305 69 800 0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прочая</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0305 71 100 0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копченые</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0305 71 900 0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0305 72 000 1</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лосося тихоокеанского (Oncorhynchus nerka, Oncorhynchus gorbuscha, Oncorhynchus keta, Oncorhyncus tschawytscha, Oncorhynchus kisutch, Oncorhynchus masou и Oncorhynchus rhodurus), лосося атлантического (Salmo salar) и лосося дунайского (Hucho hucho)</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0305 72 000 9</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0305 79 000 1</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лосося тихоокеанского (Oncorhynchus nerka, Oncorhynchus gorbuscha, Oncorhynchus keta, Oncorhyncus tschawytscha, Oncorhynchus kisutch, Oncorhynchus masou и Oncorhynchus rhodurus), лосося атлантического (Salmo salar) и лосося дунайского (Hucho hucho)</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0305 79 000 9</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0306 11 100 0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хвосты лангустов</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0306 12 100 0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неразделанные</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0306 14 050 0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копченые, в панцире или без панциря, не подвергнутые или подвергнутые тепловой обработке до или в процессе копчения</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но не менее 2,25 евро за 1 кг</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0306 14 100 0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крабы видов Рaralithodes camchaticus, Chionoecetes sрр. и Callinectes saрidus</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0306 14 300 0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крабы вида Cancer рagurus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0306 15 100 0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копченый, в панцире или без панциря, не подвергнутый или подвергнутый тепловой обработке до или в процессе копчения</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но не менее 1,8 евро за 1 кг</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0306 16 990 0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прочие</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0306 17 910 0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глубоководные розовые креветки (Parapenaeus longirostris)</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0306 17 920 0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креветки рода Penaeus</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0306 17 930 0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креветки семейства Рandalidae, кроме рода Pandalus spp.</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0306 17 990 0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прочие</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0306 19 050 0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копченые, в панцире или без панциря, не подвергнутые или подвергнутые тепловой обработке до или в процессе копчения</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но не менее 1,8 евро за 1 кг</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0306 19 100 0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пресноводные раки</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0306 19 900 0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прочие</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0306 21 100 0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копченые, в панцире или без панциря, не подвергнутые или подвергнутые тепловой обработке до или в процессе копчения</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но не менее 1,8 евро за 1 кг</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0306 21 900 0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0306 22 300 0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копченые, в панцире или без панциря, не подвергнутые или подвергнутые тепловой обработке до или в процессе копчения</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но не менее 1,6 евро за 1 кг</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0306 24 100 0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копченые, в панцире или без панциря, не подвергнутые или подвергнутые тепловой обработке до или в процессе копчения</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но не менее 2,25 евро за 1 кг</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0306 25 100 0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копченый, в панцире или без панциря, не подвергнутый или подвергнутый тепловой обработке до или в процессе копчения</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но не менее 1,8 евро за 1 кг</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0306 26 310 0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свежие, охлажденные или сваренные на пару или в кипящей воде</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0306 26 390 0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прочие</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0306 26 900 0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креветки и пильчатые креветки рода Pandalus spp.</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0306 27 910 0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креветки семейства Pandalidae, за исключением креветок рода Pandalus spp.</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0306 27 950 0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креветки рода Crangon, за исключением креветок вида Crangon crangon</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0306 27 990 0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прочие</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0306 29 050 0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копченые, в панцире или без панциря, не подвергнутые или подвергнутые тепловой обработке до или в процессе копчения</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но не менее 1,8 евро за 1 кг</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0306 29 810 0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пресноводные раки</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0307 19 100 0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копченые, в раковине или без раковины, не подвергнутые или подвергнутые тепловой обработке до или в процессе копчения</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0307 21 000 0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живые, свежие или охлажденные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0307 29 050 0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копченые, в раковине или без раковины, не подвергнутые или подвергнутые тепловой обработке до или в процессе копчения</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0307 31 100 0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Mytilus sрр.</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0307 31 900 0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Рerna sрр.</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0307 39 050 0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копченые, в раковине или без раковины, не подвергнутые или подвергнутые тепловой обработке до или в процессе копчения</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0307 39 100 0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Mytilus sрр.</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0307 39 900 0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Рerna sрр.</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0307 49 050 0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копченые, не подвергнутые или подвергнутые тепловой обработке до или в процессе копчения</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0307 49 090 0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каракатица малая (Seрiola rondeleti)</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0307 49 110 0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прочие</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0307 49 180 0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прочие</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0307 49 710 0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каракатицы (Seрia officinalis, Rossia macrosoma, Seрiola sрр.)</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0307 51 000 0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живые, свежие или охлажденные</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0307 59 050 0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копченые, не подвергнутые или подвергнутые тепловой обработке до или в процессе копчения</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0307 60 100 0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копченые, в раковине или без раковины, не подвергнутые или подвергнутые тепловой обработке </w:t>
            </w:r>
          </w:p>
          <w:p>
            <w:pPr>
              <w:spacing w:after="20"/>
              <w:ind w:left="20"/>
              <w:jc w:val="both"/>
            </w:pPr>
            <w:r>
              <w:rPr>
                <w:rFonts w:ascii="Times New Roman"/>
                <w:b w:val="false"/>
                <w:i w:val="false"/>
                <w:color w:val="000000"/>
                <w:sz w:val="20"/>
              </w:rPr>
              <w:t>
до или в процессе копчения</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0307 79 100 0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копченые, в раковине или без раковины, не подвергнутые или подвергнутые тепловой обработке до или в процессе копчения</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0307 79 900 1</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мороженые</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0307 79 900 9</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прочие</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0307 89 100 0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копченые, в раковине или без раковины, не подвергнутые или подвергнутые тепловой обработке до или в процессе копчения</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0307 89 900 1</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мороженые</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0307 89 900 9</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прочие</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0307 99 100 0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моллюски копченые, в раковине или без раковины, не подвергнутые или подвергнутые тепловой обработке до или в процессе копчения</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0307 99 110 0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кальмар рода Illex sрр.</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0307 99 130 0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полосатый венус и другие виды семейства Veneridae</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0307 99 170 0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прочие</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0307 99 800 0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0308 19 100 0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копченые, не подвергнутые или подвергнутые тепловой обработке до или в процессе копчения</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0308 19 300 0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мороженые</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0308 19 900 0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0308 29 100 0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копченые, не подвергнутые или подвергнутые тепловой обработке до или в процессе копчения</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0308 29 300 0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мороженые</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0308 29 900 0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0308 30 300 0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копченые, не подвергнутые или подвергнутые тепловой обработке до или в процессе копчения</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0308 30 500 0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мороженые</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0308 30 900 0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0308 90 300 0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водные беспозвоночные, кроме ракообразных и моллюсков, копченые, не подвергнутые или подвергнутые тепловой обработке до или в процессе копчения</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0308 90 500 0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мороженые</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0308 90 900 0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0404 10 020 0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не более 1,5 мас.%</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0404 10 260 0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не более 1,5 мас.%</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0406 20 100 0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Гларский сыр (называемый также "Шабцигер"), изготовленный из обезжиренного молока с добавлением тонкоизмельченных ароматических трав</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 но не менее 0,33 евро за 1 кг</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0406 20 900 0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 но не менее 0,33 евро за 1 кг</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0406 90 010 0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для производства плавленых сыров</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 но не менее 0,35 евро за 1 кг</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0406 90 180 0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сыр фрибуржский, Вашрен Мон д’О и Тет де Муан</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 но не менее 0,33 евро за 1 кг</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0406 90 190 0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Гларский сыр (называемый также "Шабцигер"), изготовляемый из обезжиренного молока с добавлением тонкоизмельченных ароматических трав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 но не менее 0,33 евро за 1 кг</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0406 90 210 0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Чеддер</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 но не менее 0,33 евро за 1 кг</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0406 90 230 0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Эдам</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 но не менее 0,35 евро за 1 кг</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0406 90 250 0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Тильзит</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 но не менее 0,36 евро за 1 кг</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0406 90 270 0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Буттерказе</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но не менее 0,4 евро за 1 кг</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0406 90 290 0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Качокавалло</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но не менее 0,26 евро за 1 кг</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0406 90 320 9</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прочие</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 но не менее 0,37 евро за 1 кг</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0406 90 350 0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Кефалотири</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но не менее 0,4 евро за 1 кг</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0406 90 370 0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Финляндия</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но не менее 0,4 евро за 1 кг</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0406 90 390 0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Яарлсберг</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но не менее 0,4 евро за 1 кг</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0406 90 500 0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сыры из овечьего молока или молока буйволиц в контейнерах, содержащих рассол, или в бурдюках из овечьей или козьей шкуры</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но не менее 0,26 евро за 1 кг</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0406 90 630 0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Фиоре Сардо, Пекорино</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но не менее 0,4 евро за 1 кг</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0406 90 690 0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прочие</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но не менее 0,4 евро за 1 кг</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0406 90 730 0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Проволоне</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но не менее 0,4 евро за 1 кг</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0406 90 750 0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 – – – Асиаго, Качокавалло, Монтасио, Рагузано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но не менее 0,4 евро за 1 кг</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0406 90 760 0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Данбо, Фонталь, Фонтина, Финбо, Аварти, Марибо, Самсо</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но не менее 0,4 евро за 1 кг</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0406 90 780 0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Гауда</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но не менее 0,33 евро за 1 кг</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0406 90 790 0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Эсром, Италико, Кернгем, Сен-Нектер, Сен-Полен, Таледжо</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но не менее 0,4 евро за 1 кг</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0406 90 810 0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Канталь, Чешир, Уэнслидайль, Ланкашир, Дабл Глостер, Бларней, Колби, Монтерей</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но не менее 0,4 евро за 1 кг</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0406 90 850 0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Кефалогравиера, Кассери</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но не менее 0,4 евро за 1 кг</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0406 90 860 0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 – – – – более 47 мас.%, но не более 52 мас.%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 но не менее 0,35 евро за 1 кг</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0406 90 880 0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 – – – – более 62 мас.%, но не более 72 мас.%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но не менее 0,4 евро за 1 кг</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0406 90 930 0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более 72 мас.%</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 но не менее 0,36 евро за 1 кг</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0406 90 990 1</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Белый сыр из коровьего молока, в рассоле</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 но не менее 0,25 евро за 1 кг</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0406 90 990 9</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прочие</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 но не менее 0,35 евро за 1 кг</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0511 91 901 1</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осетровых</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0511 91 901 9</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прочая</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0511 91 902 0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криоконсервированная сперма рыб</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0511 91 909 0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прочие</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0511 99 100 0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жилы и сухожилия; обрезки и аналогичные отходы необработанных шкур</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0603 90 000 0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прочие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но не менее 0,6 евро за 1 кг</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0604 20 110 0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ягель</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0604 20 190 0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0604 20 200 0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рождественские деревья</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0604 20 400 0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ветки хвойных деревьев</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0604 20 900 0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 но не менее 0,5 евро за 1 кг</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0604 90 110 0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ягель</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0604 90 190 0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0604 90 910 0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засушенные, без дальнейшей обработки</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0604 90 990 0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0702 00 000 1</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с 1 января по 31 марта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 но не менее 0,062 евро за 1 кг</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0702 00 000 4</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 15 мая по 31 мая</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но не менее 0,08 евро за 1 кг</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0702 00 000 5</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 1 июня по 30 сентября</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но не менее 0,08 евро за 1 кг</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0702 00 000 6</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 1 октября по 31 октября</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 но не менее 0,089 евро за 1 кг</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0702 00 000 7</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 1 ноября по 20 декабря</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 но не менее 0,062 евро за 1 кг</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0702 00 000 9</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 21 декабря по 31 декабря</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 но не менее 0,062 евро за 1 кг</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0703 10 110 0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лук-севок</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0703 10 900 0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лук шалот</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0703 20 000 0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чеснок</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0704 10 000 0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капуста цветная и брокколи</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0704 20 000 0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капуста брюссельская</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0704 90 100 9</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0704 90 900 0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0706 10 000 9</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репа</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0706 90 100 0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сельдерей корневой</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0706 90 300 0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хрен обыкновенный (Cochlearia armoracia)</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0706 90 900 9</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0709 20 000 0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спаржа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0709 30 000 0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баклажаны (бадриджаны)</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0709 40 000 0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сельдерей прочий, кроме сельдерея корневого</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0709 51 000 0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грибы рода Agaricus</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0709 59 100 0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лисички</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0709 59 300 0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моховики</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0709 59 500 0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трюфели</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0709 59 900 0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0709 60 100 1</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с 1 апреля по 30 сентября</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0709 60 100 2</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с 1 октября по 31 марта</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0709 60 910 0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рода Capsicum, для производства капсицина или перцовых живичных красителей</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0709 60 950 0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для промышленного производства эфирных масел или резиноидов</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0709 60 990 0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0709 70 000 0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шпинат, шпинат новозеландский и шпинат гигантский (шпинат садовый)</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0709 91 000 0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артишоки</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0709 92 100 0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для использования, кроме переработки на масло</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0709 92 900 0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0709 93 100 0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кабачки</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0709 93 900 0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0709 99 100 0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салатные овощи, кроме салата-латука (Lactuca sativa) и цикория (Cichorium spp.)</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0709 99 200 0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свекла листовая и кардон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0709 99 400 0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каперсы</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0709 99 500 0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фенхель</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0709 99 600 0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сахарная кукуруза</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0709 99 900 0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0710 10 000 0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картофель</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0710 21 000 0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горох (Pisum sativum)</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0710 22 000 0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фасоль (Vigna spp., Phaseolus spp.)</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0710 29 000 0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прочие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0710 30 000 0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шпинат, шпинат новозеландский и шпинат гигантский (шпинат садовый)</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0710 40 000 0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сахарная кукуруза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0710 80 100 0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маслины, или оливки</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0710 80 510 0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перец стручковый сладкий</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0710 80 590 0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прочий</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0710 80 610 0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рода Agaricus</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0710 80 690 0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0710 80 700 0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томаты</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0710 80 800 0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артишоки</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0710 80 850 0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спаржа</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0710 80 950 0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0710 90 000 0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овощные смеси</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0711 40 000 0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огурцы и корнишоны</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0711 51 000 0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грибы рода Agaricus</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0711 59 000 0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0711 90 100 0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плоды рода Capsicum или рода Pimenta, кроме перца стручкового сладкого</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0711 90 300 0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кукуруза сахарная</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0711 90 700 0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каперсы</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0711 90 800 0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0711 90 900 0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овощные смеси</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0712 20 000 0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лук репчатый</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0712 31 000 0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грибы рода Agaricus</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0712 32 000 0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древесные уши, или аурикулярии (Auricularia spp.)</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0712 33 000 0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дрожалковые грибы (Tremella spp.)</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0712 39 000 0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0712 90 050 0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картофель, целый или нарезанный ломтиками, но не подвергнутый дальнейшей обработке</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0712 90 110 0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гибридная для посева</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0712 90 190 0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прочая</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0712 90 300 0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томаты</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0712 90 500 0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морковь</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0712 90 900 0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0713 10 100 0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для посева</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0713 10 900 1</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для кормления животных</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0713 10 900 9</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прочий</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0713 20 000 0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нут</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0713 31 000 0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фасоль видов Vigna mungo (L.) Hepper или Vigna radiata (L.) Wilczek</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0713 32 000 0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фасоль мелкая кpасная (адзуки) (Phaseolus или Vigna angularis)</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0713 33 100 0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для посева</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0713 33 900 0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прочая</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0713 34 000 1</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для посева</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0713 34 000 9</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прочий</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0713 35 000 1</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для посева</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0713 35 000 9</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прочий</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0713 39 000 1</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для посева</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0713 39 000 9</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прочая</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0713 40 000 0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чечевица</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0713 50 000 0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бобы кормовые, или конские, крупносеменные (Vicia faba var. major) и бобы кормовые, или конские, мелкосеменные (Vicia faba var. equina, Vicia faba var. minor)</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0713 60 000 1</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для посева</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0713 60 000 9</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прочий</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0713 90 000 1</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для посева</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0713 90 000 9</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0714 10 910 0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предназначенный для употребления в пищу, в первичных упаковках нетто-массой не более 28 кг, либо свежий и целый, либо без кожуры и замороженный, нарезанный ломтиками или ненарезанный</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0714 10 980 1</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гранулы из муки грубого и тонкого помола</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0714 10 980 9</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прочий</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0714 20 100 0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свежий, целый, предназначенный для употребления в пищу</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0714 20 900 0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прочий</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0714 30 100 0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предназначенный для употребления в пищу, в первичных упаковках нетто-массой не более 28 кг, либо свежий и целый, либо без кожуры и замороженный, нарезанный ломтиками или ненарезанный</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0714 30 900 0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прочий</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0714 40 100 0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предназначенное для употребления в пищу, в первичных упаковках нетто-массой не более 28 кг, либо свежее и целое, либо без кожуры и замороженное, нарезанное ломтиками или ненарезанное</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0714 40 900 0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прочее</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0714 50 100 0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предназначенная для употребления в пищу, в первичных упаковках нетто-массой не более 28 кг, либо свежая и целая, либо без кожуры и замороженная, нарезанная ломтиками или ненарезанная</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0714 50 900 0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прочая</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0714 90 120 0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предназначенные для употребления в пищу, в первичных упаковках нетто-массой не более 28 кг, либо свежие и целые, либо без кожуры и замороженные, нарезанные ломтиками или ненарезанные</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0714 90 180 0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0714 90 900 0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0801 12 000 0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 внутренней оболочкой (эндокарп)</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0801 19 000 0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0804 30 000 1</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свежие</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0804 30 000 9</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сушеные</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0804 50 000 1</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свежие</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0811 90 110 1</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кокосовые орехи</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0811 90 110 9</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прочие</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0811 90 190 0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прочие</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0811 90 310 1</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кокосовые орехи</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0811 90 310 9</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прочие</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0811 90 390 0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прочие</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0811 90 500 0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плоды растений вида Vaccinium myrtillus</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0811 90 700 0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плоды растений видов Vaccinium myrtilloides и Vaccinium angustifolium</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0811 90 750 0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кислая вишня (Prunus cerasus)</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0811 90 800 0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прочие</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0811 90 850 1</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кокосовые орехи</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0811 90 850 9</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прочие</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0811 90 950 0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0812 90 700 0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гуайява, манго, мангостан, или гаpциния, тамаpинд, анакаpдия, или акажу, личи, джекфpут, или плод хлебного дерева, саподилла, пассифлоpа, или стpастоцвет, каpамбола, питайя и тропические орехи</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0813 30 000 0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яблоки</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0813 40 100 0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персики, включая нектарины</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0813 40 300 0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груши</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0813 40 500 0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папайя</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0813 40 650 0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тамаринд, анакаpдия, или акажу, личи, джекфpут, или плод хлебного дерева, саподилла, пассифлоpа, или стpастоцвет, каpамбола и питайя</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0813 40 950 0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0901 21 000 1</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арабика (Coffea arabica)</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 но не менее 0,17 евро за 1 кг</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0901 21 000 2</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робуста (Coffea canephora)</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 но не менее 0,17 евро за 1 кг</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0901 21 000 8</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прочий</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 но не менее 0,17 евро за 1 кг</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0901 21 000 9</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прочий</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 но не менее 0,17 евро за 1 кг</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0901 22 000 1</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арабика (Coffea arabica)</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 но не менее 0,17 евро за 1 кг</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0901 22 000 2</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робуста (Coffea canephora)</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 но не менее 0,17 евро за 1 кг</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0901 22 000 8</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прочий</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 но не менее 0,17 евро за 1 кг</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0901 22 000 9</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прочий</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 но не менее 0,17 евро за 1 кг</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0902 10 000 1</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в одноразовой упаковке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но не менее 0,39 евро за 1 кг</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0902 10 000 9</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прочий</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но не менее 0,32 евро за 1 кг</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0902 30 000 1</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в одноразовой упаковке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 но не менее 0,65 евро за 1 кг</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0902 30 000 9</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прочий</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но не менее 0,3 евро за 1 кг</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0904 11 000 0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недробленый и немолотый</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0906 11 000 0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корица (Cinnamomum zeylanicum Blume)</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0906 19 000 0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0906 20 000 0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дробленые или молотые</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1103 19 500 0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из риса</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 но не менее 0,035 евро за 1 кг</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1103 20 500 0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из риса</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 но не менее 0,035 евро за 1 кг</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1104 19 910 0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рисовые хлопья</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 но не менее 0,035 евро за 1 кг</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1108 19 100 0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рисовый</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 но не менее 0,04 евро за 1 кг</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1108 19 900 0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прочий</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 но не менее 0,04 евро за 1 кг</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1212 21 000 0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пригодные для употребления в пищу</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1212 29 000 0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1401 10 000 0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бамбук</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1401 20 000 0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ротанг</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1401 90 000 0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1404 90 000 1</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материалы растительного происхождения, используемые главным образом для набивки или мягкой прокладки (например, капок, растительные волокна и взморник морской), в том числе в виде пластов, на подложке или без нее, или используемые главным образом в метлах или щетках (например, сорго веничное, пиассава, пырей ползучий и истль)</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1501 10 900 0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прочий</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1501 20 900 0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прочий</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1501 90 000 0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прочий</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1502 10 900 0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прочий</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1502 90 900 0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прочий</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1504 10 100 0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 содержанием витамина А не более 2500 МЕ/г</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1504 10 910 0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из палтуса</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1504 10 990 0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1504 20 100 0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твердые фракции</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1504 20 900 0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1504 30 100 0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твердые фракции</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1504 30 900 0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1508 90 100 0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для технического или промышленного применения, кроме производства продуктов, используемых для употребления в пищу</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1508 90 900 0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1510 00 100 0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масла сырые</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1510 00 900 0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1516 20 910 0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в первичных упаковках нетто-массой не более 1 кг</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1516 20 950 0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масла льняное, рапсовое (из рапса, или кользы), подсолнечное, брассии, карите, макоре, тулукуна или бабассу для технического или промышленного применения, кроме производства продуктов, используемых для употребления в пищу</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1516 20 960 9</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прочие</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но не менее 0,14 евро за 1 кг</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1516 20 980 1</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заменители какао-масла</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1516 20 980 2</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эквиваленты какао-масла</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1516 20 980 9</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прочие</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1518 00 100 0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линоксин</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1518 00 950 0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непригодные для употребления в пищу смеси или готовые продукты из животных или животных и растительных жиров и масел и их фракций</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1518 00 990 0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1521 10 000 0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воски растительные</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1601 00 100 0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из печени</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 евро за 1 кг</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1601 00 990 0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 евро за 1 кг</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1602 10 009 0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 но не менее 0,54 евро за 1 кг</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1602 20 100 0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гусиной и утиной печени</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 но не менее 0,542 евро за 1 кг</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1602 31 110 0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содержащие исключительно сырое мясо индейки</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 но не менее 0,542 евро за 1 кг</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1602 31 190 0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прочие</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 но не менее 0,542 евро за 1 кг</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1602 31 300 0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содержащие 25 мас.% или более, но менее 57 мас.% мяса домашней птицы или субпродуктов</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 но не менее 0,542 евро за 1 кг</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1602 31 900 0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 но не менее 0,542 евро за 1 кг</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1602 32 110 0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сырого</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 но не менее 0,542 евро за 1 кг</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1602 32 190 0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прочего</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 но не менее 0,54 евро за 1 кг</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1602 32 300 0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содержащие 25 мас.% или более, но менее 57 мас.% мяса домашней птицы или субпродуктов</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 но не менее 0,542 евро за 1 кг</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1602 32 900 0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 но не менее 0,542 евро за 1 кг</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1602 39 210 0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сырого</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 но не менее 0,542 евро за 1 кг</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1602 39 290 0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прочего</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 но не менее 0,542 евро за 1 кг</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1602 39 400 0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содержащие 25 мас.% или более, но менее 57 мас.% мяса домашней птицы или субпродуктов</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 но не менее 0,542 евро за 1 кг</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1602 49 110 0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филейные части (исключая шейные части) и их отруба, включая смеси филейных частей или окороков</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 но не менее 0,542 евро за 1 кг</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1602 49 130 0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шейные части и их отруба, включая смеси шейных и лопаточных частей</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 но не менее 0,542 евро за 1 кг</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1602 49 150 0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прочие смеси, содержащие окорока, лопаточные части, филейные части или шейные части и их отруба</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 но не менее 0,542 евро за 1 кг</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1602 49 190 0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прочие</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но не менее 0,377 евро за 1 кг</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1602 49 500 0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содержащие менее 40 мас.% мяса или мясных субпродуктов любого вида, включая жиры любого вида или происхождения</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 но не менее 0,542 евро за 1 кг</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1602 49 900 0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 но не менее 0,375 евро за 1 кг</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1602 50 100 0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сырые; смеси отварного мяса или субпродуктов и сырого мяса или субпродуктов</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 но не менее 0,542 евро за 1 кг</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1602 50 310 1</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в герметичных контейнерах</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 но не менее 0,475 евро за 1 кг</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1602 50 310 9</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прочая</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 но не менее 0,542 евро за 1 кг</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1602 50 950 1</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в герметичных контейнерах</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 но не менее 0,375 евро за 1 кг</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1602 50 950 9</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прочие</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 но не менее 0,542 евро за 1 кг</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1602 90 100 0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продукты из крови любых животных</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 но не менее 0,542 евро за 1 кг</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1602 90 310 0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из дичи или кролика</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 но не менее 0,542 евро за 1 кг</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1602 90 510 0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содержащие мясо или мясные субпродукты из домашней свиньи</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 но не менее 0,542 евро за 1 кг</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1602 90 610 0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сырые; смеси отварного мяса или субпродуктов и сырого мяса или субпродуктов</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 но не менее 0,542 евро за 1 кг</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1602 90 690 0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прочие</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 но не менее 0,542 евро за 1 кг</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1602 90 720 0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 из баранины</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 но не менее 0,542 евро за 1 кг</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1602 90 740 0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 из козлятины</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 но не менее 0,542 евро за 1 кг</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1602 90 760 0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 из баранины</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 но не менее 0,542 евро за 1 кг</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1602 90 780 0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 из козлятины</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 но не менее 0,542 евро за 1 кг</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1602 90 990 0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прочие</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 но не менее 0,542 евро за 1 кг</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1604 13 900 0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1604 19 930 0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сайда (Pollachius virens)</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1604 32 001 0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икра лососевых (красная икра)</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но не менее 8,3 евро за 1 кг</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1604 32 009 0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но не менее 8,3 евро за 1 кг</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1605 10 000 0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крабы</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но не менее 2,25 евро за 1 кг</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1605 30 100 0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мясо омаров, подвергнутое тепловой обработке, для производства омарного масла или омарных паштетов, паст, супов или соусов</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но не менее 1,6 евро за 1 кг</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1605 30 900 0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но не менее 1,6 евро за 1 кг</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1605 40 000 0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 ракообразные</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но не менее 1,8 евро за 1 кг</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1605 51 000 0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устрицы</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1605 52 000 0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гребешки, включая королевские гребешки</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1605 53 100 0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в герметичных упаковках</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1605 53 900 0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1605 54 000 0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каракатицы и кальмары</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1605 55 000 0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осьминоги</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1605 56 000 0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клемы, сердцевидки и арки</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1605 57 000 0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морские ушки</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1605 58 000 0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улитки, кроме липариса</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1605 59 000 0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1605 61 000 0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голотурии</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1605 62 000 0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морские ежи</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1605 63 000 0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медузы</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1605 69 000 0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1702 20 900 0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 евро за 1 кг</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1702 90 710 0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содержащий 50 мас.% или более сахарозы в сухом состоянии</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0,184 евро за 1 кг</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1702 90 750 0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в виде порошка, агломерированного или неагломерированного</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1702 90 790 0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прочие</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0,184 евро за 1 кг</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1702 90 950 0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1704 10 100 0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содержащая менее 60 мас.% сахарозы (включая инвертный сахар, выраженный как сахароза)</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 но не менее 0,8 евро за 1 кг</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1704 10 900 1</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жевательная резинка в полосках</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 но не менее 0,8 евро за 1 кг</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1704 10 900 9</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прочая</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 но не менее 0,42 евро за 1 кг</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1901 20 000 0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смеси и тесто для изготовления хлебобулочных и мучных кондитерских изделий товарной позиции 1905</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1901 90 110 0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с содержанием сухого экстракта 90 мас.% или более</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1901 90 190 0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прочий</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1901 90 910 0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не содержащие молочного жира, сахарозы, изоглюкозы, глюкозы или крахмала или содержащие менее 1,5 мас.% молочного жира, 5 мас.% сахарозы (включая инвертный сахар) или изоглюкозы, 5 мас.% глюкозы или крахмала, кроме пищевых продуктов в виде порошка из сырья товарных позиций 0401 – 0404</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1901 90 990 0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1904 10 100 0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полученные из кукурузы</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1904 10 300 0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полученные из риса</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1904 10 900 0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1904 30 000 0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пшеница Bulgur</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1904 90 100 0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рис</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1904 90 800 0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1905 90 100 0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маца</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 но не менее 0,12 евро за 1 кг</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1905 90 200 0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вафельные пластины, пустые капсулы, пригодные для использования в фармацевтических целях, вафельные облатки для запечатывания, рисовая бумага и аналогичные продукты</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но не менее 0,13 евро за 1 кг</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1905 90 300 0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хлебобулочные изделия, не содержащие добавок в виде меда, яиц, сыра или плодов и содержащие в сухом состоянии не более 5 мас.% сахара и не более 5 мас.% жира</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но не менее 0,13 евро за 1 кг</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2001 90 100 0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манговое чутни</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 но не менее 0,067 евро за 1 кг</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2001 90 200 0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плоды рода Caрsicum, кроме перца стручкового сладкого или перца душистого</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но не менее 0,065 евро за 1 кг</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2001 90 300 0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сахарная кукуруза (Zea mays var. saccharata)</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но не менее 0,065 евро за 1 кг</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2001 90 400 0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ямс, сладкий картофель, или батат, и аналогичные употребляемые в пищу части растений, содержащие 5 мас.% и более крахмала</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но не менее 0,065 евро за 1 кг</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2001 90 500 0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грибы</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но не менее 0,058 евро за 1 кг</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2001 90 600 0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пальмовая сердцевина</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но не менее 0,065 евро за 1 кг</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2001 90 650 0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маслины, или оливки</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но не менее 0,065 евро за 1 кг</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2001 90 700 0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сладкий перец</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но не менее 0,065 евро за 1 кг</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2001 90 910 0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тропические плоды и тропические орехи</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но не менее 0,065 евро за 1 кг</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2001 90 970 2</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краснокочанная капуста и свекла салатная (Beta vulgaris var. conditiva)</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но не менее 0,065 евро за 1 кг</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2001 90 970 9</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 но не менее 0,058 евро за 1 кг</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2002 10 100 0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очищенные</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 но не менее 0,063 евро за 1 кг</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2002 10 900 0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 но не менее 0,063 евро за 1 кг</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2002 90 110 0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в первичных упаковках нетто-массой более 1 кг</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 но не менее 0,062 евро за 1 кг</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2002 90 190 0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в первичных упаковках нетто-массой не более 1 кг</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 но не менее 0,062 евро за 1 кг</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2002 90 310 0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в первичных упаковках нетто-массой более 1 кг</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 но не менее 0,062 евро за 1 кг</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2002 90 390 0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в первичных упаковках нетто-массой не более 1 кг</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 но не менее 0,062 евро за 1 кг</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2002 90 910 0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в первичных упаковках нетто-массой более 1 кг</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 но не менее 0,062 евро за 1 кг</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2002 90 990 0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в первичных упаковках нетто-массой не более 1 кг</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 но не менее 0,062 евро за 1 кг</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2003 10 200 0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предварительно консервированные, полностью подвергнутые тепловой обработке</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2003 10 300 0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2003 90 100 0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трюфели</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2003 90 900 0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2004 10 100 0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подвергнутый тепловой обработке, не приготовленный каким-либо другим способом</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 но не менее 0,062 евро за 1 кг</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2004 10 910 0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в виде муки грубого и тонкого помола или хлопьев</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но не менее 0,065 евро за 1 кг</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2004 10 990 0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прочий</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 но не менее 0,052 евро за 1 кг</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2004 90 100 0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сахарная кукуруза (Zea mays var. saccharata)</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 но не менее 0,062 евро за 1 кг</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2004 90 300 0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капуста квашеная, каперсы и маслины, или оливки</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 но не менее 0,062 евро за 1 кг</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2004 90 500 0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горох (Рisum sativum) и незрелая фасоль Рhaseolus sрр., в стручках</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 но не менее 0,058 евро за 1 кг</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2004 90 910 0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лук репчатый, подвергнутый тепловой обработке, не приготовленный каким-либо другим способом</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 но не менее 0,062 евро за 1 кг</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2004 90 980 0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 но не менее 0,058 евро за 1 кг</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2005 10 009 0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2005 20 100 0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в виде муки грубого и тонкого помола или хлопьев</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но не менее 0,06 евро за 1 кг</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2005 20 200 0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нарезанный тонкими ломтиками, обжаренный или подсушенный, соленый или несоленый, ароматизированный или неароматизированный, в герметичных упаковках, пригодный для непосредственного употребления</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но не менее 0,06 евро за 1 кг</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2005 20 800 0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прочий</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но не менее 0,06 евро за 1 кг</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2005 51 000 0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фасоль лущеная</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 но не менее 0,058 евро за 1 кг</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2005 59 000 0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прочая</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 но не менее 0,058 евро за 1 кг</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2005 60 000 0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спаржа</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 но не менее 0,063 евро за 1 кг</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2005 80 000 0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сахарная кукуруза (Zea mays var. saccharata)</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но не менее 0,03 евро за 1 кг</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2005 91 000 0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побеги бамбука</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 но не менее 0,058 евро за 1 кг</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2005 99 100 0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плоды рода Caрsicum, кроме перца стручкового сладкого и перца душистого</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но не менее 0,065 евро за 1 кг</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2005 99 200 0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каперсы</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но не менее 0,065 евро за 1 кг</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2005 99 300 0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артишоки</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 но не менее 0,058 евро за 1 кг</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2005 99 400 0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морковь</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 но не менее 0,058 евро за 1 кг</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2005 99 500 0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смеси овощей</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 но не менее 0,058 евро за 1 кг</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2005 99 600 0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капуста квашеная</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 но не менее 0,058 евро за 1 кг</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2005 99 900 0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 но не менее 0,058 евро за 1 кг</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2006 00 100 0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имбирь</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2006 00 310 0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вишня и черешня</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2006 00 350 0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тропические плоды и тропические орехи</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2006 00 380 0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2006 00 910 0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тропические плоды и тропические орехи</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2006 00 990 0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2101 11 009 2</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в первичных упаковках нетто-массой не более 3 кг</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2101 11 009 3</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прочие</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2101 12 920 1</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в первичных упаковках нетто-массой не более 3 кг</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2101 12 920 9</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прочие</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2101 12 980 1</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в первичных упаковках нетто-массой не более 3 кг</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2101 12 980 9</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прочие</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2101 20 200 0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экстракты, эссенции или концентраты</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2101 20 920 0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на основе экстрактов, эссенций или концентратов чая или мате, или парагвайского чая</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2101 20 980 0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2103 10 000 0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соус соевый</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2103 20 000 0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кетчуп томатный и прочие томатные соусы</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2103 30 900 0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горчица готовая</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2103 90 100 0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манговое чутни жидкое</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2103 90 900 1</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соус майонез</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2103 90 900 9</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2104 10 000 0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супы и бульоны готовые и заготовки для их приготовления</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2104 20 009 0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2105 00 100 0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не содержащие молочных жиров или содержащие менее 3 мас.% молочных жиров</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2105 00 910 0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3 мас.% или более, но менее 7 мас.%</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2105 00 990 0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7 мас.% или более</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2106 10 200 0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не содержащие молочных жиров, сахарозы, изоглюкозы, глюкозы или крахмала или содержащие менее 1,5 мас.% молочного жира, 5 мас.% сахарозы или изоглюкозы, 5 мас.% глюкозы или крахмала</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2106 10 800 0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2106 90 200 0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составные спиртовые полуфабрикаты, кроме продуктов на основе душистых веществ, используемые при производстве напитков</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евро за 1 л</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2106 90 300 0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сиропы изоглюкозы</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2106 90 510 0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сироп лактозы</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2106 90 550 0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сироп глюкозы и сироп мальтодекстрина</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2106 90 590 0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прочие</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2106 90 920 0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не содержащие молочных жиров, сахарозы, изоглюкозы, глюкозы или крахмала или содержащие менее 1,5 мас.% молочного жира, 5 мас.% сахарозы или изоглюкозы, 5 мас.% глюкозы или крахмала</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2106 90 980 1</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жевательная резинка без сахара (сахарозы) и/или с использованием заменителя сахара</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но не менее 0,96 евро за 1 кг</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2106 90 980 2</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жевательная резинка без сахара (полуфабрикат)</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но не менее 0,4 евро за 1 кг</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2106 90 980 3</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смеси витаминов и минеральных веществ, предназначенные для сбалансированного дополнения к питанию</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2106 90 980 4</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пригодные для употребления в пищу смеси или готовые продукты из животных или растительных жиров или масел или их фракций, содержащие более 15 мас.% молочных жиров</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но не менее 0,12 евро за 1 кг</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2106 90 980 5</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сырное фондю</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 но не менее 0,23 евро за 1 кг</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2106 90 980 9</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прочие</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2202 90 100 1</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пиво безалкогольное</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 евро за 1 л</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2202 90 100 9</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 но не менее 0,043 евро за 1 л</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2202 90 910 0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менее 0,2 мас.%</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но не менее 0,051 евро за 1 л</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2202 90 950 0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0,2 мас.% или более, но менее 2 мас.%</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но не менее 0,051 евро за 1 л</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2202 90 990 0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2 мас.% или более</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но не менее 0,051 евро за 1 л</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2203 00 010 0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в бутылках</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0,335 евро за 1 л</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2203 00 090 0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прочее</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0,335 евро за 1 л</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2203 00 100 0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в сосудах емкостью более 10 л</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0,335 евро за 1 л</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2204 10 110 0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шампанское</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2204 10 910 0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Асти спуманте</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2204 10 930 1</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с фактической концентрацией спирта не менее 8,5 об.%</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2204 10 930 9</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прочие</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2204 10 940 1</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с фактической концентрацией спирта не менее 8,5 об.%</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2204 10 940 9</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2204 10 960 1</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с фактической концентрацией спирта не менее 8,5 об.%</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2204 10 960 9</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2204 10 980 1</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с фактической концентрацией спирта не менее 8,5 об.%</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2204 10 980 9</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2204 21 060 0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с защищенным наименованием по происхождению (Protected Designation of Origin, PDO)</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2204 21 070 0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с защищенным географическим указанием (Protected Geographical Indication, PGI)</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2204 21 080 0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прочие сортовые вина</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2204 21 090 0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прочее</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2204 21 110 0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 Эльзас</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2204 21 120 0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 Бордо</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2204 21 130 0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 – – – – Бургундия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2204 21 170 0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 Валь де Луар (Долина Луары)</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2204 21 180 0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 Мозель-Саар-Рувер</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2204 21 190 0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 Пфальц</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2204 21 220 0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 Рейнхессен</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2204 21 230 0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 Токай</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2204 21 240 0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 Лацио</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2204 21 260 0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 Тоскана</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2204 21 270 0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 Трентино, Альто-Адидже и Фриули</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2204 21 280 0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 – – – – Венето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2204 21 320 0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 Виньо Верде</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2204 21 340 0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 Пенедес</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2204 21 360 0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 Риойя</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2204 21 370 0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 Валенсия</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2204 21 380 0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 прочие</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2204 21 420 0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 Бордо</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2204 21 430 0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 Бургундия</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2204 21 440 0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 Божоле</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2204 21 460 0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 Кот-дю-Рон</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2204 21 470 0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 Лангедок-Руссильон</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2204 21 480 0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 Валь де Луар (Долина Луары)</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2204 21 620 0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 – – – – Пьемонт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2204 21 660 0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 Тоскана</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2204 21 670 0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 Трентино и Альто-Адидже</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2204 21 680 0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 – – – – Венето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2204 21 690 0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 Дао, Беррада и Дуро</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2204 21 710 0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 Hаварра</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2204 21 740 0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 Пенедес</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2204 21 760 0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 Риойя</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2204 21 770 0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 Вальдепениас</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2204 21 780 0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 прочие</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2204 21 790 0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белые</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2204 21 800 0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прочие</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2204 21 810 0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белые</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2204 21 820 0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прочие</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2204 21 830 0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белые</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2204 21 840 0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прочие</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2204 21 850 0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мадера и Мускатель сетюбал (Setubal muscatel)</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2204 21 860 0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херес</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2204 21 870 0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марсала</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2204 21 880 0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Самос (Samos) и Мускат де Лемнос (Muscat de Lemnos)</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2204 21 890 0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портвейн</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2204 21 900 0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прочие</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2204 21 910 0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прочие</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2204 21 920 0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с фактической концентрацией спирта более 22 об.%</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2204 21 930 0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белые</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2204 21 940 0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прочие</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2204 21 950 0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белые</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2204 21 960 0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прочие</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2204 21 970 0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белые</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2204 21 980 0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прочие</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2204 29 100 0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вино, за исключением указанного в субпозиции 2204 10, в бутылках с "грибовидными" пробками, удерживаемыми завязками или креплениями; вино в другой таре с избыточным давлением, обусловленным диоксидом углерода в напитке, не менее 1 бар, но менее 3 бар при температуре 20 </w:t>
            </w:r>
            <w:r>
              <w:rPr>
                <w:rFonts w:ascii="Times New Roman"/>
                <w:b w:val="false"/>
                <w:i w:val="false"/>
                <w:color w:val="000000"/>
                <w:vertAlign w:val="superscript"/>
              </w:rPr>
              <w:t>о</w:t>
            </w:r>
            <w:r>
              <w:rPr>
                <w:rFonts w:ascii="Times New Roman"/>
                <w:b w:val="false"/>
                <w:i w:val="false"/>
                <w:color w:val="000000"/>
                <w:sz w:val="20"/>
              </w:rPr>
              <w:t>С</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2204 29 110 9</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 – прочее</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2204 29 120 9</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 – прочее</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2204 29 130 9</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 – прочее</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2204 29 170 9</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 – прочее</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2204 29 180 9</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 – прочие</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2204 29 420 9</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 – прочее</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2204 29 430 9</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 – прочее</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2204 29 440 9</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 – прочее</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2204 29 460 9</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 – прочее</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2204 29 470 9</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 – прочее</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2204 29 480 9</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 – прочее</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2204 29 580 9</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 – прочие</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2204 29 790 9</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 прочие</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2204 29 800 9</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 прочие</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2204 29 810 9</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 прочие</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2204 29 820 9</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 прочие</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2204 29 830 9</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 прочие</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2204 29 840 9</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 прочие</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2204 29 850 9</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 прочие</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2204 29 860 9</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 прочий</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2204 29 870 9</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 прочее</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2204 29 880 9</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 прочие</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2204 29 890 9</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 прочий</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2204 29 900 9</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 прочие</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2204 29 910 9</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прочие</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2204 29 920 9</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прочие</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2204 29 930 9</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прочие</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2204 29 940 9</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прочие</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2204 29 950 9</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прочие</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2204 29 960 9</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прочие</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2204 29 970 9</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прочие</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2204 29 980 9</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прочие</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2205 10 100 0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 фактической концентрацией спирта 18 об.% или менее</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2205 10 900 0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 фактической концентрацией спирта более 18 об.%</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2205 90 100 0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 фактической концентрацией спирта 18 об.% или менее</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2205 90 900 0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 фактической концентрацией спирта более 18 об.%</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2206 00 100 0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пикет</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2206 00 310 0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сидр и перри</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2206 00 390 1</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с фактической концентрацией спирта не более 7 об.%</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2206 00 390 9</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прочие</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2206 00 510 0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сидр и перри</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2206 00 590 1</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с фактической концентрацией спирта не более 7 об.%</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2206 00 590 9</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прочие</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2206 00 810 0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сидр и перри</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2206 00 890 1</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с фактической концентрацией спирта не более 7 об.%</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2206 00 890 9</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прочие</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2208 20 140 0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арманьяк</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 евро за 1 л</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2208 20 260 0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граппа</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 евро за 1 л</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2208 20 270 0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бренди (Brandy de Jerez)</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 евро за 1 л</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2208 20 290 0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 евро за 1 л</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2208 20 400 0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дистилляты необработанные</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 евро за 1 л</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2208 20 620 0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коньяк</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 евро за 1 л</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2208 20 640 0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арманьяк</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 евро за 1 л</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2208 20 860 0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граппа</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 евро за 1 л</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2208 20 870 0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бренди (Brandy de Jerez)</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 евро за 1 л</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2208 20 890 0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прочие</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 евро за 1 л</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2208 30 110 0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2 л или менее</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евро за 1 л</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2208 30 190 0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более 2 л</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 евро за 1 л</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2208 30 300 1</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в сосудах емкостью 2 л или менее</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евро за 1 л</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2208 30 300 9</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в сосудах емкостью более 2 л</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 евро за 1 л</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2208 30 410 0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2 л или менее</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евро за 1 л</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2208 30 490 0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более 2 л</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 евро за 1 л</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2208 30 610 0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2 л или менее</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евро за 1 л</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2208 30 690 0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более 2 л</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 евро за 1 л</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2208 30 710 0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2 л или менее</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евро за 1 л</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2208 30 790 0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более 2 л</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 евро за 1 л</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2208 30 820 0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2 л или менее</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евро за 1 л</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2208 30 880 0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более 2 л</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 евро за 1 л</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2208 40 110 0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ром с содержанием летучих веществ, кроме этилового и метилового спиртов, 225 г или более на 1 гектолитр чистого спирта (с допустимым отклонением 10%)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 евро за 1 л</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2208 40 310 0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стоимостью более 7,9 евро за 1 л чистого спирта</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 евро за 1 л</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2208 40 390 0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прочие</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 евро за 1 л</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2208 40 510 0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ром с содержанием летучих веществ, кроме этилового и метилового спиртов, 225 г или более на 1 гектолитр чистого спирта (с допустимым отклонением 10%)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 евро за 1 л</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2208 40 910 0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стоимостью более 2 евро за 1 л чистого спирта</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 евро за 1 л</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2208 40 990 0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прочие</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 евро за 1 л</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2208 50 110 0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2 л или менее</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 евро за 1 л</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2208 50 190 0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более 2 л</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 евро за 1 л</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2208 50 910 0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2 л или менее</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 евро за 1 л</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2208 50 990 0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более 2 л</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 евро за 1 л</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2208 90 110 0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2 л или менее</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 евро за 1 л</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2208 90 190 0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более 2 л</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 евро за 1 л</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2208 90 330 0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2 л или менее</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 евро за 1 л</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2208 90 380 0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более 2 л</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 евро за 1 л</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2208 90 410 0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узо</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 евро за 1 л</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2208 90 450 0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кальвадос</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 евро за 1 л</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2208 90 480 0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прочие</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 евро за 1 л</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2208 90 540 0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текила</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 евро за 1 л</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2208 90 560 1</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 мескаль</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 евро за 1 л</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2208 90 560 2</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 шочу</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евро за 1 л</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2208 90 560 8</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 прочие</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 евро за 1 л</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2208 90 690 1</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с фактической концентрацией спирта не более 7 об.%</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 евро за 1 л</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2208 90 690 9</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прочие</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 евро за 1 л</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2208 90 710 0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перегнанные из фруктов</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 евро за 1 л</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2208 90 750 0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текила</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 евро за 1 л</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2208 90 770 1</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мескаль</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 евро за 1 л</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2208 90 770 2</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шочу</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евро за 1 л</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2208 90 770 8</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прочие</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 евро за 1 л</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2208 90 780 1</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с фактической концентрацией спирта не более 7 об.%</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 евро за 1 л</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2208 90 780 9</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прочие</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 евро за 1 л</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2209 00 110 0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2 л или менее</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2209 00 190 0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более 2 л</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2209 00 910 0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2 л или менее</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2209 00 990 0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более 2 л</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2308 00 900 0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2309 10 110 0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не содержащий молочных продуктов или содержащий менее 10 мас.% молочных продуктов</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но не менее 0,12 евро за 1 кг</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2309 10 130 0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содержащий не менее 10 мас.%, но менее 50 мас.% молочных продуктов</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но не менее 0,12 евро за 1 кг</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2309 10 150 0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содержащий не менее 50 мас.%, но менее 75 мас.% молочных продуктов</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но не менее 0,12 евро за 1 кг</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2309 10 190 0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содержащий не менее 75 мас.% молочных продуктов</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но не менее 0,12 евро за 1 кг</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2309 10 310 0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не содержащий молочных продуктов или содержащий менее 10 мас.% таких продуктов</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но не менее 0,12 евро за 1 кг</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2309 10 330 0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содержащий не менее 10 мас.%, но менее 50 мас.% молочных продуктов</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но не менее 0,12 евро за 1 кг</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2309 10 390 0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содержащий не менее 50 мас.% молочных продуктов</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но не менее 0,12 евро за 1 кг</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2309 10 510 0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не содержащий молочных продуктов или содержащий менее 10 мас.% таких продуктов</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но не менее 0,12 евро за 1 кг</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2309 10 530 0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содержащий не менее 10 мас.%, но менее 50 мас.% молочных продуктов</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но не менее 0,12 евро за 1 кг</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2309 10 590 0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содержащий не менее 50 мас.% молочных продуктов</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но не менее 0,12 евро за 1 кг</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2309 10 700 0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не содержащий крахмала, глюкозы, сиропа глюкозы, мальтодекстрина или сиропа мальтодекстрина, но содержащий молочные продукты</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но не менее 0,12 евро за 1 кг</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2309 10 900 0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прочий</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но не менее 0,12 евро за 1 кг</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2402 10 000 0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сигары, сигары с обрезанными концами и сигариллы, содержащие табак</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24,8, но не менее 2,48 евро </w:t>
            </w:r>
          </w:p>
          <w:p>
            <w:pPr>
              <w:spacing w:after="20"/>
              <w:ind w:left="20"/>
              <w:jc w:val="both"/>
            </w:pPr>
            <w:r>
              <w:rPr>
                <w:rFonts w:ascii="Times New Roman"/>
                <w:b w:val="false"/>
                <w:i w:val="false"/>
                <w:color w:val="000000"/>
                <w:sz w:val="20"/>
              </w:rPr>
              <w:t>
за 1000 шт</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2402 20 100 0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содержащие гвоздику</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16,7, но не менее 2,33 евро </w:t>
            </w:r>
          </w:p>
          <w:p>
            <w:pPr>
              <w:spacing w:after="20"/>
              <w:ind w:left="20"/>
              <w:jc w:val="both"/>
            </w:pPr>
            <w:r>
              <w:rPr>
                <w:rFonts w:ascii="Times New Roman"/>
                <w:b w:val="false"/>
                <w:i w:val="false"/>
                <w:color w:val="000000"/>
                <w:sz w:val="20"/>
              </w:rPr>
              <w:t>
за 1000 шт</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2402 20 900 0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16,7, но не менее 2,33 евро </w:t>
            </w:r>
          </w:p>
          <w:p>
            <w:pPr>
              <w:spacing w:after="20"/>
              <w:ind w:left="20"/>
              <w:jc w:val="both"/>
            </w:pPr>
            <w:r>
              <w:rPr>
                <w:rFonts w:ascii="Times New Roman"/>
                <w:b w:val="false"/>
                <w:i w:val="false"/>
                <w:color w:val="000000"/>
                <w:sz w:val="20"/>
              </w:rPr>
              <w:t>
за 1000 шт</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2402 90 000 0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25, но не менее 2,5 евро </w:t>
            </w:r>
          </w:p>
          <w:p>
            <w:pPr>
              <w:spacing w:after="20"/>
              <w:ind w:left="20"/>
              <w:jc w:val="both"/>
            </w:pPr>
            <w:r>
              <w:rPr>
                <w:rFonts w:ascii="Times New Roman"/>
                <w:b w:val="false"/>
                <w:i w:val="false"/>
                <w:color w:val="000000"/>
                <w:sz w:val="20"/>
              </w:rPr>
              <w:t>
за 1000 шт</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2403 11 000 0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табак для кальяна, указанный в примечании 1 к субпозиции данной группы</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2403 19 100 0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в первичных упаковках нетто-массой не более 500 г</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2403 19 900 0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прочий</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2510 20 000 0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размолотые</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r>
              <w:rPr>
                <w:rFonts w:ascii="Times New Roman"/>
                <w:b w:val="false"/>
                <w:i w:val="false"/>
                <w:color w:val="000000"/>
                <w:vertAlign w:val="superscript"/>
              </w:rPr>
              <w:t>5С)</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2529 21 000 0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 содержанием фторида кальция 97 мас.% или менее</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2529 22 000 0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 содержанием фторида кальция более 97 мас.%</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2603 00 000 0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Руды и концентраты медные</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2607 00 000 1</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 содержанием свинца не менее 45 мас.%</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r>
              <w:rPr>
                <w:rFonts w:ascii="Times New Roman"/>
                <w:b w:val="false"/>
                <w:i w:val="false"/>
                <w:color w:val="000000"/>
                <w:vertAlign w:val="superscript"/>
              </w:rPr>
              <w:t>6С)</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2607 00 000 9</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3101 00 000 0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Удобрения животного или растительного происхождения, смешанные или несмешанные, химически обработанные или необработанные; удобрения, полученные смешиванием или химической обработкой продуктов растительного или животного происхождения</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3102 10 100 0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мочевина, содержащая более 45 мас.% азота в пересчете на сухой безводный продукт</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3102 10 900 0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прочая</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3102 21 000 0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сульфат аммония</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3102 29 000 0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3102 30 100 0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в водном растворе</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3102 30 900 0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прочий</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3102 40 100 0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 содержанием азота не более 28 мас.%</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3102 40 900 0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 содержанием азота более 28 мас.%</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3102 50 100 0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природный нитрат натрия</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3102 50 900 0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прочий</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3102 60 000 0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двойные соли и смеси нитрата кальция и нитрата аммония</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3102 80 000 0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смеси мочевины и нитрата аммония в водном или аммиачном растворе</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3102 90 000 0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 включая смеси, не поименованные в предыдущих субпозициях</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3103 10 100 0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содержащие более 35 мас.% пентаоксида дифосфора</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3103 10 900 0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3103 90 000 0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3104 20 100 0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 содержанием калия в пересчете на K</w:t>
            </w:r>
            <w:r>
              <w:rPr>
                <w:rFonts w:ascii="Times New Roman"/>
                <w:b w:val="false"/>
                <w:i w:val="false"/>
                <w:color w:val="000000"/>
                <w:vertAlign w:val="subscript"/>
              </w:rPr>
              <w:t>2</w:t>
            </w:r>
            <w:r>
              <w:rPr>
                <w:rFonts w:ascii="Times New Roman"/>
                <w:b w:val="false"/>
                <w:i w:val="false"/>
                <w:color w:val="000000"/>
                <w:sz w:val="20"/>
              </w:rPr>
              <w:t>О не более 40 мас.% в сухом безводном продукте</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3104 20 500 0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 содержанием калия в пересчете на К</w:t>
            </w:r>
            <w:r>
              <w:rPr>
                <w:rFonts w:ascii="Times New Roman"/>
                <w:b w:val="false"/>
                <w:i w:val="false"/>
                <w:color w:val="000000"/>
                <w:vertAlign w:val="subscript"/>
              </w:rPr>
              <w:t>2</w:t>
            </w:r>
            <w:r>
              <w:rPr>
                <w:rFonts w:ascii="Times New Roman"/>
                <w:b w:val="false"/>
                <w:i w:val="false"/>
                <w:color w:val="000000"/>
                <w:sz w:val="20"/>
              </w:rPr>
              <w:t>О более 40 мас.%, но не более 62 мас.% в сухом безводном продукте</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3104 20 900 0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 содержанием калия в пересчете на К</w:t>
            </w:r>
            <w:r>
              <w:rPr>
                <w:rFonts w:ascii="Times New Roman"/>
                <w:b w:val="false"/>
                <w:i w:val="false"/>
                <w:color w:val="000000"/>
                <w:vertAlign w:val="subscript"/>
              </w:rPr>
              <w:t>2</w:t>
            </w:r>
            <w:r>
              <w:rPr>
                <w:rFonts w:ascii="Times New Roman"/>
                <w:b w:val="false"/>
                <w:i w:val="false"/>
                <w:color w:val="000000"/>
                <w:sz w:val="20"/>
              </w:rPr>
              <w:t>О более 62 мас.% в сухом безводном продукте</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3104 30 000 0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сульфат калия</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3104 90 000 9</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3105 10 000 0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товары данной группы в таблетках или аналогичных формах или в упаковках, брутто-масса которых не превышает 10 кг</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3105 20 000 0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удобрения минеральные или химические, содержащие три питательных элемента: азот, фосфор и калий</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3105 40 000 0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диводородфосфат аммония (фосфат моноаммония) и его смеси с водородфосфатом диаммония (фосфатом диаммония)</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3105 51 000 0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содержащие нитраты и фосфаты</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3105 59 000 0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3105 60 000 0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удобрения минеральные или химические, содержащие два питательных элемента: фосфор и калий</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3105 90 100 0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природный нитрат калия-натрия, состоящий из природной смеси нитрата натрия и нитрата калия (доля нитрата калия может достигать 44%), с общим содержанием азота не более 16,3 мас.% в пересчете на сухой безводный продукт</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3105 90 910 0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с содержанием азота более 10 мас.% в пересчете на сухой безводный продукт</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3105 90 990 0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3209 90 000 0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3303 00 100 0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духи</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3303 00 900 0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туалетная вода</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3304 10 000 0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средства для макияжа губ</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3304 20 000 0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средства для макияжа глаз</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3304 30 000 0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средства для маникюра или педикюра</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3304 91 000 0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пудра, включая компактную</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3304 99 000 0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3305 10 000 0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шампуни</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3305 20 000 0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средства для перманентной завивки или распрямления волос</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3305 30 000 0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лаки для волос</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3305 90 000 1</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лосьоны для волос</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3305 90 000 9</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3306 10 000 0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средства для чистки зубов</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3306 20 000 0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нитки, используемые для очистки межзубных промежутков (зубной шелк)</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3306 90 000 0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3307 10 000 0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средства, используемые до, во время или после бритья</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3307 20 000 0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дезодоранты и антиперспиранты индивидуального назначения</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3307 30 000 0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ароматизированные соли и прочие составы для принятия ванн</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3307 41 000 0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"агарбатти" и прочие благовония, распространяющие запах при горении</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3307 49 000 0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3401 20 100 0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хлопья, вафли, гранулы или порошки</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3401 20 900 0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прочее</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3401 30 000 0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поверхностно-активные органические вещества и средства для мытья кожи в виде жидкости или крема, расфасованные для розничной продажи, содержащие или не содержащие мыло</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3402 11 100 0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водный раствор с содержанием алкил[оксиди(бензолсульфоната)] динатрия 30 мас.% или более, но не более 50 мас.%</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3402 11 900 0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3402 12 000 0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катионные</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3402 13 000 0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неионогенные</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3402 19 000 0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3402 20 200 0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поверхностно-активные средства</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3402 90 100 9</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3402 90 900 0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моющие и чистящие средства</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3404 20 000 0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из полиоксиэтилена (полиэтиленгликоля)</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3404 90 000 1</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воски готовые, включая сургучи</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3404 90 000 9</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3405 10 000 0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ваксы, кремы и аналогичные средства для обуви или кожи</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3405 20 000 0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полироли, мастики и аналогичные средства для ухода за деревянной мебелью, полами или прочими изделиями из дерева</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3405 30 000 0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полироли и аналогичные средства для автомобильных кузовов, кроме полирующих средств для металлов</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3405 40 000 0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чистящие пасты и порошки и прочие чистящие средства</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3405 90 101 0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паста алмазная</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3405 90 109 0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3405 90 900 0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3406 00 000 0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Свечи, тонкие восковые свечки и аналогичные изделия</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3505 10 100 0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декстрины</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 но не менее 0,04 евро за 1 кг</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3505 10 500 0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крахмалы, превращенные в сложный или простой эфир</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 но не менее 0,04 евро за 1 кг</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3505 10 900 0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 но не менее 0,034 евро за 1 кг</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3601 00 000 0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Порох</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3604 10 000 0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фейерверки</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3604 90 000 0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3606 10 000 0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топливо жидкое или сжиженное газообразное в контейнерах емкостью не более 300 смі, используемое для заполнения и повторной заправки сигаретных или аналогичных зажигалок</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3606 90 100 0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ферроцерий и сплавы пирофорные прочие в любых формах</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3606 90 900 0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3703 10 000 9</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3703 20 000 0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 для цветной фотографии (полихромные)</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3703 90 000 0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3707 90 200 0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проявители и закрепители</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3707 90 900 0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3801 30 000 0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пасты углеродистые для электродов и аналогичные пасты для футеровки печей</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3818 00 100 0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кремний легированный</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3818 00 900 0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3823 11 000 0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стеариновая кислота</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3823 12 000 0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олеиновая кислота</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3823 13 000 0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жирные кислоты таллового масла</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3823 19 100 0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дистиллированные жирные кислоты</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3823 19 300 0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жирнокислотный дистиллят</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3823 19 900 0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3824 90 580 0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пластыри никотиновые (трансдермальные системы), предназначенные для того, чтобы помочь курильщикам бросить курить</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4009 11 000 0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без фитингов</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4009 12 000 9</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4009 21 000 0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без фитингов</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4009 22 000 9</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4009 31 000 0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без фитингов</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4009 32 000 0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 фитингами</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4009 41 000 0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без фитингов</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4009 42 000 0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 фитингами</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4011 20 100 1</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шины с цельнометаллическим кордом</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4011 20 100 9</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4011 20 900 1</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шины с цельнометаллическим кордом</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4011 20 900 9</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4012 12 000 0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для автобусов или моторных транспортных средств для перевозки грузов</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4012 13 000 1</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для гражданской авиации</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4012 13 000 9</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 но не менее 2,06 евро за 1 шт</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4012 19 000 0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 но не менее 2,06 евро за 1 шт</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4012 20 000 1</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для гражданской авиации</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4012 20 000 9</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но не менее 3,72 евро за 1 шт</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4012 90 200 0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шины и покрышки массивные или полупневматические</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4012 90 300 0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шинные протекторы</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4012 90 900 0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ленты ободные</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4013 10 000 9</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для автобусов или моторных транспортных средств для перевозки грузов</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4013 20 000 0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для велосипедов</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4013 90 000 0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4015 19 000 0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4016 10 000 1</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для технических целей, предназначенные для гражданских воздушных судов</w:t>
            </w:r>
            <w:r>
              <w:rPr>
                <w:rFonts w:ascii="Times New Roman"/>
                <w:b w:val="false"/>
                <w:i w:val="false"/>
                <w:color w:val="000000"/>
                <w:vertAlign w:val="superscript"/>
              </w:rPr>
              <w:t>5)</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4016 10 000 9</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4016 93 000 3</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для технических целей в гражданской авиации</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4016 93 000 7</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прочие</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4017 00 000 1</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трубопроводы с установленными фитингами, пригодные для транспортировки газов или жидкостей, предназначенные для гражданских воздушных судов</w:t>
            </w:r>
            <w:r>
              <w:rPr>
                <w:rFonts w:ascii="Times New Roman"/>
                <w:b w:val="false"/>
                <w:i w:val="false"/>
                <w:color w:val="000000"/>
                <w:vertAlign w:val="superscript"/>
              </w:rPr>
              <w:t>5)</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4017 00 000 9</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4106 91 000 0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во влажном состоянии (включая хромированный полуфабрикат)</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4106 92 000 0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в сухом состоянии (краст)</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4201 00 000 0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Изделия шорно-седельные и упряжь для любых животных (включая постромки, поводья, наколенники, намордники, попоны, переметные сумы, собачьи попоны и аналогичные изделия), изготовленные из любого материала</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4202 11 100 0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кейсы для деловых бумаг, портфели, школьные ранцы и аналогичные изделия</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4202 11 900 0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4202 12 110 0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кейсы для деловых бумаг, портфели, школьные ранцы и аналогичные изделия</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4202 12 190 0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прочие</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4202 12 500 9</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прочие</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4202 12 910 0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кейсы для деловых бумаг, портфели, школьные ранцы и аналогичные изделия</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4202 12 990 0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прочие</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4202 19 100 0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из алюминия</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4202 19 900 0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из прочих материалов</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4202 21 000 0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 лицевой поверхностью из натуральной кожи или из композиционной кожи</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4202 22 900 0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из текстильных материалов</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4202 29 000 0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4202 31 000 0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 лицевой поверхностью из натуральной кожи или из композиционной кожи</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4202 32 100 0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из листов пластмассы</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4202 32 900 0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из текстильных материалов</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4202 39 000 0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4202 91 100 0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сумки дорожные, сумочки для косметики, рюкзаки и спортивные сумки</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4202 91 800 0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4202 92 110 0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сумки дорожные, сумочки для косметики, рюкзаки и спортивные сумки</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4202 92 150 0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футляры для музыкальных инструментов</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4202 92 190 0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прочие</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4202 92 910 0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сумки дорожные, сумочки для косметики, рюкзаки и спортивные сумки</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4202 92 980 0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прочие</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4202 99 000 0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4203 29 100 0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защитные для всех профессий</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4301 10 001 0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коричневой</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4301 10 009 0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4301 30 000 0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ягнят следующих пород: астраханской, курдючной, каракульской, персидской и аналогичных пород, а также ягнят индийской, китайской, монгольской или тибетской пород, целые, не имеющие или имеющие голову, хвост или лапы</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4301 60 001 0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лисицы серебристо-черной</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4301 60 002 0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лисицы красной</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4301 60 006 0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песца голубого</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4301 60 007 0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песца белого</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4301 60 009 0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4301 80 300 0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сурков</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4301 80 501 0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рыси</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4301 80 509 0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4301 80 701 0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горностая</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4301 80 702 0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соболя</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4301 80 703 0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куницы</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4301 80 704 0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выдры</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4301 80 705 0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колонка</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4301 80 706 0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хоря</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4301 80 707 1</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каланов</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4301 80 707 9</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прочие</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4301 80 708 0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белки</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4301 80 709 1</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кролика или зайца</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4301 80 709 2</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бобра</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4301 80 709 3</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ондатры</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4301 80 709 4</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нутрии</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4301 80 709 5</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шкурки бельков гренландского тюленя или детенышей хохлача</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4301 80 709 6</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бельков и других детенышей тюленей (кроме гренландского тюленя и хохлача)</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4301 80 709 7</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прочие</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4301 80 709 9</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прочие</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4301 90 001 0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песца</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4301 90 002 0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4301 90 003 0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хвосты норки</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4301 90 009 0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4302 11 001 0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коричневой</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4302 11 009 0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4302 19 100 0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бобра</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4302 19 200 0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ондатры</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4302 19 301 0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лисицы серебристо-черной</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4302 19 302 0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лисицы красной</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4302 19 306 0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песца голубого</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4302 19 307 0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песца белого</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4302 19 309 0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прочие</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4302 19 350 0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кролика или зайца</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4302 19 410 0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бельков гренландского тюленя или детенышей хохлача</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4302 19 491 0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бельков и других детенышей тюленей (кроме гренландского тюленя и хохлача)</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4302 19 499 0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прочие</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4302 19 501 0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каланов</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4302 19 502 0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нутрии</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4302 19 600 0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сурков</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4302 19 701 0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рыси</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4302 19 709 0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прочие</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4302 19 750 0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ягнят следующих пород: астраханской, курдючной, каракульской, персидской и аналогичных пород, а также ягнят индийской, китайской, монгольской или тибетской пород</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4302 19 801 0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овчина меховая</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4302 19 802 0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велюр меховой</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4302 19 803 0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овчина шубная</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4302 19 804 0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овчина меховая и шубная с пленочным покрытием</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4302 19 809 0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прочие</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4302 19 951 0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горностая</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4302 19 952 0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соболя</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4302 19 953 0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куницы</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4302 19 954 0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выдры</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4302 19 955 0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колонка</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4302 19 956 0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хоря</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4302 19 957 0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енота</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4302 19 958 0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белки</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4302 19 959 0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прочие</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4302 20 001 0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серебристо-черной и красной</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4302 20 002 0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песца</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4302 20 003 0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4302 20 004 0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хвосты норки</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4302 20 009 0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4302 30 100 0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пластины</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4302 30 250 0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кролика или зайца</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4302 30 310 0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ягнят следующих пород: астраханской, курдючной, каракульской, персидской и аналогичных пород, а также ягнят индийской, китайской, монгольской или тибетской пород</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4302 30 451 0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лисицы серебристо-черной</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4302 30 452 0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лисицы красной</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4302 30 456 0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песца голубого</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4302 30 457 0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песца белого</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4302 30 510 0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бельков гренландского тюленя или детенышей хохлача</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4302 30 551 0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бельков и других детенышей тюленей (кроме гренландского тюленя и хохлача)</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4302 30 559 0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прочие</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4302 30 611 0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каланов</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4302 30 612 0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нутрии</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4302 30 711 0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рыси</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4302 30 719 0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прочие</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4302 30 951 0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соболя</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4302 30 952 0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куницы</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4302 30 953 0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горностая</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4302 30 954 0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колонка</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4302 30 955 0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хоря</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4302 30 956 0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енота</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4302 30 957 0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белки</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4303 10 109 0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принадлежности к одежде</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4303 10 909 0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принадлежности к одежде</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4304 00 000 0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Мех искусственный и изделия из него</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4401 10 000 1</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древесина топливная в виде бревен длиной до 1 м или расколотых бревен и поленьев</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4401 10 000 9</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прочая</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4401 21 000 0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хвойных пород</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4401 22 000 0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лиственных пород</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4401 31 000 0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гранулы древесные</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4401 39 100 0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опилки</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4401 39 900 0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4402 10 000 0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из бамбука</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4402 90 000 0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прочий</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4403 10 000 1</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из дуба</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4403 10 000 2</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из бука</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4403 10 000 3</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из ясеня</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4403 10 000 9</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4403 20 110 1</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диаметром не менее 15 см, но не более 24 см, длиной не менее 1 м</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4403 20 110 2</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диаметром более 24 см, длиной не менее 1 м</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4403 20 190 1</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лесоматериалы необработанные, с удаленной или неудаленной корой или заболонью, неокантованные, диаметром менее 15 см</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4403 20 190 9</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прочие</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4403 20 310 1</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диаметром не менее 15 см, но не более 24 см, длиной не менее 1 м</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4403 20 310 2</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диаметром более 24 см, длиной не менее 1 м</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4403 20 390 1</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лесоматериалы необработанные, с удаленной или неудаленной корой или заболонью, неокантованные, диаметром менее 15 см</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4403 20 390 9</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прочие</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4403 20 910 1</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из ели прочей, кроме ели обыкновенной "Picea abies Karst.", или из пихты прочей, кроме пихты белой европейской (Abies alba Mill.), диаметром не менее 15 см, но не более 24 см, длиной не менее 1 м</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4403 20 910 2</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из ели прочей, кроме ели обыкновенной "Picea abies Karst.", или из пихты прочей, кроме пихты белой европейской (Abies alba Mill.), диаметром более 24 см, длиной не менее 1 м</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4403 20 910 3</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из сосны прочей, кроме сосны обыкновенной "Pinus sylvestris L.", диаметром не менее 15 см, но не более 24 см, длиной не менее 1 м</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4403 20 910 4</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из сосны прочей, кроме сосны обыкновенной "Pinus sylvestris L.", диаметром более 24 см, длиной не менее 1 м</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4403 20 910 9</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прочие</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4403 20 990 1</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лесоматериалы необработанные, с удаленной или неудаленной корой или заболонью, неокантованные, диаметром менее 15 см</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4403 20 990 9</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прочие</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4403 41 000 0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шорея с темно-красной древесиной, шорея с бледно-красной древесиной и шорея бакау</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4403 49 100 0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энтандрофрагма цилиндрическая, кайя иворензис и хлорофора высокая, или африканское тиковое дерево</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4403 49 350 0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аукумея Клайна и энтандрофрагма полезная</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4403 49 950 0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4403 91 100 0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бревна</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4403 91 900 0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4403 92 100 0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бревна</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4403 92 900 0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4403 99 100 0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из тополя</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4403 99 300 0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из эвкалипта</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4403 99 510 1</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диаметром не менее 15 см, но не более 24 см, длиной не менее 1 м</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4403 99 510 2</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диаметром более 24 см, длиной не менее 1 м</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4403 99 590 1</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лесоматериалы необработанные, с удаленной или неудаленной корой или заболонью, неокантованные, диаметром менее 15 см</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4403 99 590 9</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прочие</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4403 99 950 1</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из ясеня</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4403 99 950 2</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из осины</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4403 99 950 9</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прочие</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4404 10 000 0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хвойных пород</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4404 20 000 0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лиственных пород</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4405 00 000 0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Шерсть древесная или тонкая стружка; мука древесная</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4406 10 000 0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непропитанные</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4406 90 000 0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4407 10 150 0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обработанные шлифованием; имеющие торцевые соединения, обработанные или не обработанные строганием или шлифованием</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4407 10 310 0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ель обыкновенная вида "Рicea abies Karst." или пихта белая европейская (Abies alba Mill.)</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4407 10 330 0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сосна обыкновенная вида "Рinus sylvestris L."</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4407 10 380 0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прочие</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4407 10 910 0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ель обыкновенная вида "Рicea abies Karst." или пихта белая европейская (Abies alba Mill.)</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4407 10 930 0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сосна обыкновенная вида "Рinus sylvestris L."</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4407 10 980 0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прочие</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4407 21 100 0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обработанные шлифованием; имеющие торцевые соединения, обработанные или не обработанные строганием или шлифованием</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4407 21 910 0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обработанные строганием</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4407 21 990 0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прочие</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4407 22 100 0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обработанные шлифованием; имеющие торцевые соединения, обработанные или не обработанные строганием или шлифованием</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4407 22 910 0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обработанные строганием</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4407 22 990 0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прочие</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4407 25 100 0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имеющие торцевые соединения, обработанные или не обработанные строганием или шлифованием</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4407 25 300 0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обработанные строганием</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4407 25 500 0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обработанные шлифованием</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4407 25 900 0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прочие</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4407 26 100 0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имеющие торцевые соединения, обработанные или не обработанные строганием или шлифованием</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4407 26 300 0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обработанные строганием</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4407 26 500 0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обработанные шлифованием</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4407 26 900 0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прочие</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4407 27 100 0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обработанные шлифованием; имеющие торцевые соединения, обработанные или не обработанные строганием или шлифованием</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4407 27 910 0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обработанные строганием</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4407 27 990 0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прочие</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4407 28 100 0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обработанные шлифованием; имеющие торцевые соединения, обработанные или не обработанные строганием или шлифованием</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4407 28 910 0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обработанные строганием</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4407 28 990 0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прочие</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4407 29 150 0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имеющие торцевые соединения, обработанные или не обработанные строганием или шлифованием</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4407 29 200 0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палисандр Рио, палисандр Пара и бразильское розовое дерево</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4407 29 250 0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прочие</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4407 29 450 0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обработанные шлифованием</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4407 29 610 0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лофира крылатая</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4407 29 680 0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прочие</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4407 29 830 0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обработанные строганием</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4407 29 850 0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обработанные шлифованием</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4407 29 950 0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прочие</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4407 91 150 0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обработанные шлифованием; имеющие торцевые соединения, обработанные или не обработанные строганием или шлифованием</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4407 91 310 0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бруски, планки и фриз для паркета или деревянного покрытия полов, несобранные</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4407 91 390 0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прочие</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4407 91 900 0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прочие</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4407 92 000 0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из бука (Fagus sрр.)</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4407 93 100 0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обработанные строганием; имеющие торцевые соединения, обработанные или не обработанные строганием или шлифованием</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4407 93 910 0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обработанные шлифованием</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4407 93 990 0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прочие</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4407 94 100 0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обработанные строганием; имеющие торцевые соединения, обработанные или не обработанные строганием или шлифованием</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4407 94 910 0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обработанные шлифованием</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4407 94 990 0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прочие</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4407 95 100 0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обработанные строганием; имеющие торцевые соединения, обработанные или не обработанные строганием или шлифованием</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4407 95 910 0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обработанные шлифованием</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4407 95 990 0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прочие</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4407 99 200 0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имеющие торцевые соединения, обработанные или не обработанные строганием или шлифованием</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4407 99 250 0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обработанные строганием</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4407 99 400 0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обработанные шлифованием</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4407 99 910 0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из тополя</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4407 99 960 0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из древесины тропических пород</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4407 99 980 1</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лесоматериалы, распиленные вдоль, из березы или осины</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4407 99 980 2</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из ореха</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4407 99 980 8</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прочие</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4408 10 150 1</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имеющая, по крайней мере, один внешний слой из древесины лиственных пород</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4408 10 150 2</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прочая</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4408 10 150 3</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имеющие, по крайней мере, один внешний слой из древесины лиственных пород</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4408 10 150 4</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прочие</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4408 10 150 9</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4408 10 910 0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дощечки для изготовления карандашей</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4408 10 930 1</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клееная фанера (отличная от товаров товарной позиции 4412), имеющая, по крайней мере, один внешний слой из древесины лиственных пород</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4408 10 930 2</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имеющие, по крайней мере, один внешний слой из древесины лиственных пород</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4408 10 930 3</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прочие</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4408 10 930 9</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прочие</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4408 10 990 1</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клееная фанера (отличная от товаров товарной позиции 4412), имеющая, по крайней мере, один внешний слой из древесины лиственных пород</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4408 10 990 2</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имеющие, по крайней мере, один внешний слой из древесины лиственных пород</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4408 10 990 3</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прочие</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4408 10 990 9</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прочие</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4408 31 110 9</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прочие</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4408 31 210 9</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прочие</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4408 31 250 9</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прочие</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4408 31 300 9</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прочие</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4408 39 150 9</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прочие</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4408 39 210 9</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прочие</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4408 39 350 9</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прочие</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4408 39 550 9</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прочие</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4408 39 700 0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дощечки для изготовления карандашей</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4408 39 850 9</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прочие</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r>
              <w:rPr>
                <w:rFonts w:ascii="Times New Roman"/>
                <w:b w:val="false"/>
                <w:i w:val="false"/>
                <w:color w:val="000000"/>
                <w:vertAlign w:val="superscript"/>
              </w:rPr>
              <w:t>11С)</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4408 39 950 9</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прочие</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4408 90 150 1</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имеющая, по крайней мере, один слой из древесины дуба, бука или ясеня</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4408 90 150 2</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прочая</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4408 90 150 3</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имеющая, по крайней мере, один слой из древесины дуба, бука или ясеня</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4408 90 150 4</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прочая</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4408 90 150 5</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имеющие, по крайней мере, один слой из древесины дуба, бука или ясеня</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4408 90 150 6</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прочие</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4408 90 150 7</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имеющие, по крайней мере, один слой из древесины дуба, бука или ясеня</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4408 90 150 8</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прочие</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4408 90 150 9</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4408 90 350 1</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из дуба, бука или ясеня</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4408 90 350 9</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прочие</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4408 90 850 1</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 имеющая, по крайней мере, один слой из древесины дуба, бука или ясеня</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4408 90 850 2</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 прочая</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4408 90 850 3</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 имеющая, по крайней мере, один слой из древесины дуба, бука или ясеня</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4408 90 850 4</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 прочая</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4408 90 850 5</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 имеющие, по крайней мере, один слой из древесины дуба, бука или ясеня</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4408 90 850 6</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 прочие</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4408 90 850 7</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 имеющие, по крайней мере, один слой из древесины дуба, бука или ясеня</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4408 90 850 8</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 прочие</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4408 90 850 9</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прочие</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4408 90 950 1</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 имеющая, по крайней мере, один слой из древесины дуба, бука или ясеня</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4408 90 950 2</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 прочая</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4408 90 950 3</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 имеющая, по крайней мере, один слой из древесины дуба, бука или ясеня</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4408 90 950 4</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 прочая</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4408 90 950 5</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 имеющие, по крайней мере, один слой из древесины дуба, бука или ясеня</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4408 90 950 6</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 прочие</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4408 90 950 7</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 имеющие, по крайней мере, один слой из древесины дуба, бука или ясеня</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4408 90 950 8</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 прочие</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4408 90 950 9</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прочие</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4409 10 110 0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багет для изготовления рам для картин, фотографий, зеркал или аналогичных предметов</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4409 10 180 0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4409 21 000 0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из бамбука</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4409 29 100 0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багет для изготовления рам для картин, фотографий, зеркал или аналогичных предметов</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4409 29 910 0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бруски, планки и фриз для паркетного или деревянного покрытия пола, несобранные</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4409 29 990 0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прочие</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4410 12 100 0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необработанные или без дальнейшей обработки, кроме шлифования</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4410 12 900 0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4410 19 000 1</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вафельные плиты</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4410 90 000 0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4411 94 100 0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без механической обработки или покрытия поверхности</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4411 94 900 0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4413 00 000 0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Древесина прессованная в виде блоков, плит, брусьев или профилированных форм</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4414 00 100 0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из древесины тропических пород, указанных в дополнительном примечании 2 к данной группе</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4414 00 900 0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из древесины прочих пород</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4415 10 100 0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ящики, коробки, упаковочные клети или корзины, барабаны и аналогичная тара</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4415 10 900 0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кабельные барабаны</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4416 00 000 0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Бочки, бочонки, чаны, кадки и прочие бондарные изделия и их части, из древесины, включая клепку</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4417 00 000 0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Инструменты, корпуса и ручки для инструментов, из древесины, деревянные части и ручки метел или щеток; деревянные сапожные колодки и растяжки для обуви</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4418 10 100 0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из древесины тропических пород, указанных в дополнительном примечании 2 к данной группе</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4418 20 100 0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из древесины тропических пород, указанных в дополнительном примечании 2 к данной группе</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4418 20 800 0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из древесины прочих пород</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4418 40 000 0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опалубка для бетонирования</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4418 50 000 0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гонт и дранка кровельные</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4418 60 000 0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стойки и балки</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4418 71 000 0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для мозаичных полов</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4418 72 000 0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 многослойные</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4418 79 000 0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4418 90 100 0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слоисто-клееный лесоматериал</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4418 90 800 0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4419 00 100 0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из древесины тропических пород, указанных в дополнительном примечании 2 к данной группе</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4419 00 900 0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из древесины прочих пород</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4420 10 110 0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из древесины тропических пород, указанных в дополнительном примечании 2 к данной группе</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4420 10 190 0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из древесины прочих пород</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4420 90 100 0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изделия деревянные мозаичные и инкрустированные</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4420 90 910 0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из древесины тропических пород, указанных в дополнительном примечании 2 к данной группе</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4420 90 990 0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4421 10 000 0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вешалки для одежды</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4421 90 910 0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из волокнистых плит</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4421 90 980 0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4601 21 100 0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из плетеных или аналогичных изделий из материалов для плетения</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4601 21 900 0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4601 22 100 0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из плетеных или аналогичных изделий из материалов для плетения</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4601 22 900 0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4601 29 100 0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из плетеных или аналогичных изделий из материалов для плетения</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4601 29 900 0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4601 99 100 0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из плетеных или аналогичных изделий из материалов для плетения</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4601 99 900 0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прочие</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4602 11 000 0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из бамбука</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4602 12 000 0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из ротанга</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4602 19 100 0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соломенные оплетки для бутылок</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4602 19 900 0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4703 29 000 1</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в которой целлюлозные волокна древесины эвкалипта составляют 100% от общей массы волокна, используемая для изготовления бумаги-основы облицовочных материалов</w:t>
            </w:r>
            <w:r>
              <w:rPr>
                <w:rFonts w:ascii="Times New Roman"/>
                <w:b w:val="false"/>
                <w:i w:val="false"/>
                <w:color w:val="000000"/>
                <w:vertAlign w:val="superscript"/>
              </w:rPr>
              <w:t>5)</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r>
              <w:rPr>
                <w:rFonts w:ascii="Times New Roman"/>
                <w:b w:val="false"/>
                <w:i w:val="false"/>
                <w:color w:val="000000"/>
                <w:vertAlign w:val="superscript"/>
              </w:rPr>
              <w:t>12С)</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4802 10 000 0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бумага и картон ручного отлива</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4802 20 000 0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бумага и картон, используемые как основа для фото-, тепло- или электрочувствительной бумаги или картона</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4802 54 000 1</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бумага массой 1 мІ не более 15 г, применяемая для изготовления трафаретов</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4802 54 000 2</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бумага - основа для копировальной бумаги</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4802 54 000 9</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4802 55 150 1</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бумага - основа для копировальной бумаги</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4802 55 150 9</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прочие</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4802 55 250 1</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бумага - основа для копировальной бумаги</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4802 55 250 9</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прочие</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4802 55 300 0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массой 1 мІ 75 г или более, но менее 80 г</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4802 55 900 0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массой 1 мІ 80 г или более</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4802 56 200 0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с размером одной стороны 297 мм и размером другой стороны 210 мм (формат А4)</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4802 56 800 0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4802 57 000 0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 массой 1 мІ 40 г или более, но не более 150 г</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4802 58 100 0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в рулонах</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4802 58 900 0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в листах</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4802 61 150 1</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бумага - основа для копировальной бумаги</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4802 61 150 2</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бумага газетная, кроме указанной в товарной позиции 4801</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4802 61 150 8</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прочие</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4802 61 800 1</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бумага газетная, кроме указанной в товарной позиции 4801</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4802 61 800 9</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прочие</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4802 62 000 0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в листах с размером одной стороны не более 435 мм, а другой – не более 297 мм в развернутом виде</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4802 69 000 0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4803 00 100 0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целлюлозная вата</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4803 00 310 9</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4803 00 390 0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более 25 г</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4804 11 110 0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массой 1 мІ менее 150 г</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4804 11 150 0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массой 1 мІ 150 г или более, но менее 175 г</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4804 11 190 0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массой 1 мІ 175 г или более</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4804 11 900 0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прочий</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4804 19 120 0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менее 175 г</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4804 19 190 0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175 г или более</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4804 19 300 0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прочий</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4804 19 900 0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прочий</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4804 21 100 0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в которой не менее 80% от общей массы волокна составляют волокна древесины хвойных пород, полученные химическим сульфатным или натронным способом</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4804 21 900 0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прочая</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4804 29 100 0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в которой не менее 80% от общей массы волокна составляют волокна древесины хвойных пород, полученные химическим сульфатным или натронным способом</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4804 29 900 0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прочая</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4804 31 580 0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прочие</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4804 31 800 0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4804 39 510 0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беленые равномерно в массе</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4804 39 580 0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прочие</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4804 39 800 0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4804 41 910 0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крафт пропитанный</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4804 41 980 0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4804 42 000 0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беленые равномерно в массе и в которых более 95% от общей массы волокна составляют древесные волокна, полученные химическим способом</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4804 49 000 1</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в которых не менее 80% от общей массы волокна составляют волокна древесины хвойных пород, полученные химическим сульфатным или натронным способом</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4804 49 000 9</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4804 51 000 0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небеленые</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4804 52 000 0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беленые равномерно в массе и в которых более 95% от общей массы волокна составляют древесные волокна, полученные химическим способом</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4804 59 100 0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в которых не менее 80% от общей массы волокна составляют волокна древесины хвойных пород, полученные химическим сульфатным или натронным способом</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4804 59 900 0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4805 11 000 0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бумага для гофрирования из полуцеллюлозы</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4805 12 000 0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бумага для гофрирования из соломенной массы</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4805 19 100 0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бумага "Wellenstoff"</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4805 19 900 0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прочая</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4805 24 000 0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массой 1 мІ 150 г или менее</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4805 25 000 0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массой 1 мІ более 150 г</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4805 30 100 0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массой 1 мІ менее 30 г</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4805 30 900 0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массой 1 мІ 30 г или более</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4805 40 000 0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бумага и картон фильтровальные</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4805 50 000 0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бумага-основа и картон-основа для кровельного картона</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4805 91 000 0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массой 1 мІ 150 г или менее</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4805 92 000 0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массой 1 мІ более 150 г, но менее 225 г</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4805 93 200 0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изготовленные из макулатуры</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4805 93 800 0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4806 10 000 0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пергамент растительный</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4806 20 000 0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бумага жиронепроницаемая</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4806 30 000 0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калька</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4806 40 100 0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пергамин</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4806 40 900 0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прочая</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4807 00 300 0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изготовленные из макулатуры, покрытые или не покрытые бумагой</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4807 00 800 0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4808 40 000 1</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мешочная</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4808 40 000 9</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прочая</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4808 90 000 0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4809 20 000 0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бумага самокопировальная</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4809 90 100 0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бумага копировальная</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4809 90 900 0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прочая</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4810 13 200 9</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прочие</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4810 13 800 9</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прочие</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r>
              <w:rPr>
                <w:rFonts w:ascii="Times New Roman"/>
                <w:b w:val="false"/>
                <w:i w:val="false"/>
                <w:color w:val="000000"/>
                <w:vertAlign w:val="superscript"/>
              </w:rPr>
              <w:t>13С)</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4810 14 200 0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бумага и картон массой 1 мІ не более 150 г, используемые как основа для фото-, тепло- и электрочувствительной бумаги или картона</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4810 19 100 0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бумага и картон массой 1 мІ не более 150 г, используемые как основа для фото-, тепло- и электрочувствительной бумаги или картона</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4810 19 900 0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r>
              <w:rPr>
                <w:rFonts w:ascii="Times New Roman"/>
                <w:b w:val="false"/>
                <w:i w:val="false"/>
                <w:color w:val="000000"/>
                <w:vertAlign w:val="superscript"/>
              </w:rPr>
              <w:t>13С)</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4810 92 100 0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со всеми белеными слоями</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r>
              <w:rPr>
                <w:rFonts w:ascii="Times New Roman"/>
                <w:b w:val="false"/>
                <w:i w:val="false"/>
                <w:color w:val="000000"/>
                <w:vertAlign w:val="superscript"/>
              </w:rPr>
              <w:t>14С)</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4811 10 000 0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бумага и картон гудронированные, битуминизированные или асфальтированные</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4811 41 200 0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с шириной не более 10 см, покрытые невулканизированным натуральным или синтетическим каучуком</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4811 49 000 0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4811 51 000 1</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покрытия для пола на основе из бумаги или картона, нарезанные или не нарезанные по размеру</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4811 60 000 0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бумага и картон с покрытием или пропиткой из воска, парафина, стеарина, масла или глицерина</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4811 90 000 0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бумага, картон, целлюлозная вата и полотно из целлюлозных волокон, прочие</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4812 00 000 0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Блоки, плиты и пластины фильтровальные, из бумажной массы</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4816 20 000 0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бумага самокопировальная</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4816 90 000 0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4817 10 000 0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конверты</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4817 20 000 0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карточки для писем, почтовые открытки без рисунков и карточки для переписки</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4817 30 000 0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коробки, сумки, футляры и компендиумы, из бумаги или картона, содержащие наборы бумажных канцелярских принадлежностей</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4818 10 100 0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массой 1 мІ каждого слоя 25 г или менее</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4818 20 100 0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платки носовые и косметические салфетки или салфетки для лица</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4818 20 990 0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4818 50 000 0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предметы одежды и принадлежности к одежде</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4818 90 900 9</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4819 20 000 0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картонки, ящики и коробки, складывающиеся, из негофрированной бумаги или негофрированного картона</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4819 30 000 2</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пакеты</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4819 50 000 0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 упаковки, включая конверты для грампластинок</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4819 60 000 0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коробки для картотек, лотки для писем, ящики для хранения документов и аналогичные изделия, используемые в учреждениях, магазинах или в аналогичных целях</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4820 10 100 0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журналы регистрационные, бухгалтерские книги, книги заказов и квитанционные книжки</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4820 10 300 0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записные книжки, блокноты для писем и памятных записок</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4820 10 500 0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дневники</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4820 10 900 0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4820 30 000 0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переплеты съемные (кроме обложек для книг), папки и скоросшиватели</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4820 40 000 0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самокопировальные деловые бланки и полистно проложенные копировальные наборы</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4820 50 000 0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альбомы для образцов или коллекций</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4820 90 000 0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4821 10 100 0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самоклеящиеся</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4823 61 000 0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из бамбука</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4823 69 100 0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подносы, блюда и тарелки</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4823 69 900 0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4823 70 100 0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подносы и коробки для упаковки яиц, литые</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4823 70 900 0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4823 90 400 0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бумага и картон для письма, печати или других графических целей</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4823 90 859 4</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прокладки, шайбы и другие уплотнительные детали для гражданской авиации</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4823 90 859 5</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напольные покрытия на основе бумаги или картона, нарезанные по размеру или нет, не включенные в товарную позицию 4811</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4823 90 859 6</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с клеем или самоклеящаяся бумага или картон, не включенные в товарную позицию 4811</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4907 00 101 0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акцизные марки подакцизных товаров</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4907 00 109 0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4907 00 900 0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4908 10 000 0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картинки переводные (декалькомания), способные стекловаться</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4908 90 000 0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4909 00 000 0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Открытки почтовые печатные или иллюстрированные; карточки с напечатанными поздравлениями, посланиями или сообщениями, иллюстрированные или неиллюстрированные, с конвертами или без конвертов, с украшениями или без украшений</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4910 00 000 0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Печатные календари всех видов, включая отрывные</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4911 10 100 1</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часов</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4911 10 100 9</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4911 10 900 0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4911 99 000 0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6403 12 000 0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лыжные ботинки, беговая лыжная обувь и ботинки для сноуборда</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 евро за 1 пару</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6403 20 000 0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обувь с подошвой из натуральной кожи и верхом из ремешков из натуральной кожи, проходящих через подъем и охватывающих большой палец стопы</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 евро за 1 пару</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6403 51 050 0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с основанием или платформой из дерева, без внутренней стельки</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 евро за 1 пару</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6403 51 110 0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менее 24 см</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 евро за 1 пару</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6403 51 150 0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мужская</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 евро за 1 пару</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6403 51 190 0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женская</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 евро за 1 пару</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6403 51 910 0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менее 24 см</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 евро за 1 пару</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6403 51 950 0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мужская</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 евро за 1 пару</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6403 51 990 0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женская</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 евро за 1 пару</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6403 59 050 0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с основанием или платформой из дерева, без внутренней стельки</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 евро за 1 пару</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6403 59 110 0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с подошвой и каблуком высотой более 3 см</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 евро за 1 пару</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6403 59 310 0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менее 24 см</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 евро за 1 пару</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6403 59 350 0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мужская</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 евро за 1 пару</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6403 59 390 0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женская</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 евро за 1 пару</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6403 59 500 0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комнатные туфли и прочая домашняя обувь</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 евро за 1 пару</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6403 59 910 0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менее 24 см</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 евро за 1 пару</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6403 59 950 0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мужская</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 евро за 1 пару</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6403 59 990 0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женская</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 евро за 1 пару</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6403 91 050 0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с основанием или платформой из дерева, без внутренней стельки</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 евро за 1 пару</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6403 99 050 0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с основанием или платформой из дерева, без внутренней стельки</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 евро за 1 пару</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6404 11 000 0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спортивная обувь; обувь для тенниса, баскетбола, гимнастики, тренировочная и аналогичная обувь</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но не менее 0,71 евро за 1 пару</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6404 19 900 0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прочая</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но не менее 0,71 евро за 1 пару</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6404 20 100 0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комнатные туфли и прочая домашняя обувь</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но не менее 0,71 евро</w:t>
            </w:r>
          </w:p>
          <w:p>
            <w:pPr>
              <w:spacing w:after="20"/>
              <w:ind w:left="20"/>
              <w:jc w:val="both"/>
            </w:pPr>
            <w:r>
              <w:rPr>
                <w:rFonts w:ascii="Times New Roman"/>
                <w:b w:val="false"/>
                <w:i w:val="false"/>
                <w:color w:val="000000"/>
                <w:sz w:val="20"/>
              </w:rPr>
              <w:t>
за 1 пару</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6404 20 900 0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прочая</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но не менее 0,71 евро за 1 пару</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6405 20 100 0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 подошвой из дерева или пробки</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но не менее 0,56 евро за 1 пару</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6405 20 910 0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комнатные туфли и прочая домашняя обувь</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но не менее 0,56 евро за 1 пару</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6405 20 990 0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прочая</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но не менее 0,56 евро за 1 пару</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6405 90 900 0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 подошвой из прочих материалов</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но не менее 0,64 евро за 1 пару</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6506 99 901 0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норки</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6506 99 902 0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соболя</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6506 99 903 0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лисицы или песца</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6506 99 904 0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енота</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6506 99 905 0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из шкурок ягнят следующих пород: астраханской, курдючной, каракульской, персидской и аналогичных пород, а также шкурок ягнят индийской, китайской, монгольской или тибетской пород</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6506 99 906 0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из хоря</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6506 99 907 0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из овчины</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6506 99 908 0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прочие</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6702 10 000 0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из пластмассы</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6702 90 000 0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из прочих материалов</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6801 00 000 0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Брусчатка, бордюрные камни и плиты для мощения из природного камня (кроме сланца)</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6802 21 000 0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мрамор, травертин и алебастр</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6802 23 000 0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гранит</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6802 29 000 1</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известняки прочие</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6802 29 000 9</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6802 91 000 0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мрамор, травертин и алебастр</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6802 93 100 0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полированный, декорированный или прошедший прочую обработку, кроме резного, нетто-массой 10 кг или более</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6802 93 900 0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прочий</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6802 99 900 0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6804 21 000 0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из агломерированных искусственных или природных алмазов</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6804 22 180 0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армированные</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6805 10 000 0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только на тканой текстильной основе</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6805 20 000 0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только на бумажной или картонной основе</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6805 30 000 0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на основе из других материалов</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6806 10 000 1</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минеральная вата (субстрат для выращивания овощей)</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6806 20 100 0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глины вспученные</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6806 20 900 0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6806 90 000 0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6807 10 000 0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в рулонах</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6807 90 000 0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6809 11 000 0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покрытые или армированные только бумагой или картоном</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6809 19 000 0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6809 90 000 0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изделия прочие</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6810 19 000 1</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черепица; плитка, в том числе тротуарная, прочая</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6810 19 000 9</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6810 99 000 0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6811 40 000 2</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 листы, панели, плитки и аналогичные изделия</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6811 40 000 9</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6811 82 000 0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 листы, панели, плитки и аналогичные изделия</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6811 89 000 9</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6812 80 900 2</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для гражданских воздушных судов</w:t>
            </w:r>
            <w:r>
              <w:rPr>
                <w:rFonts w:ascii="Times New Roman"/>
                <w:b w:val="false"/>
                <w:i w:val="false"/>
                <w:color w:val="000000"/>
                <w:vertAlign w:val="superscript"/>
              </w:rPr>
              <w:t>5)</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6812 99 900 2</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для гражданских воздушных судов</w:t>
            </w:r>
            <w:r>
              <w:rPr>
                <w:rFonts w:ascii="Times New Roman"/>
                <w:b w:val="false"/>
                <w:i w:val="false"/>
                <w:color w:val="000000"/>
                <w:vertAlign w:val="superscript"/>
              </w:rPr>
              <w:t>5)</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6813 20 000 1</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для гражданских воздушных судов</w:t>
            </w:r>
            <w:r>
              <w:rPr>
                <w:rFonts w:ascii="Times New Roman"/>
                <w:b w:val="false"/>
                <w:i w:val="false"/>
                <w:color w:val="000000"/>
                <w:vertAlign w:val="superscript"/>
              </w:rPr>
              <w:t>5)</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6813 20 000 9</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6813 81 000 1</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для гражданских воздушных судов</w:t>
            </w:r>
            <w:r>
              <w:rPr>
                <w:rFonts w:ascii="Times New Roman"/>
                <w:b w:val="false"/>
                <w:i w:val="false"/>
                <w:color w:val="000000"/>
                <w:vertAlign w:val="superscript"/>
              </w:rPr>
              <w:t>5)</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6813 81 000 9</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6813 89 000 1</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для гражданских воздушных судов</w:t>
            </w:r>
            <w:r>
              <w:rPr>
                <w:rFonts w:ascii="Times New Roman"/>
                <w:b w:val="false"/>
                <w:i w:val="false"/>
                <w:color w:val="000000"/>
                <w:vertAlign w:val="superscript"/>
              </w:rPr>
              <w:t>5)</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6815 10 100 0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углеродные волокна и изделия из них</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6815 10 900 1</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блоки углеродные для футеровки доменных печей</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6815 10 900 9</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6815 20 000 0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изделия из торфа</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6815 99 000 1</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из огнеупорных материалов, с химическими связующими веществами</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6815 99 000 9</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6901 00 000 0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Кирпичи, блоки, плитки и другие керамические изделия из кремнеземистой каменной муки (например, из кизельгура, триполита или диатомита) или из аналогичных кремнеземистых пород</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6902 10 000 0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содержащие более 50 мас.% элементов Mg, Ca или Cr, взятых отдельно или вместе, в пересчете на МgО, СаО или Сr</w:t>
            </w:r>
            <w:r>
              <w:rPr>
                <w:rFonts w:ascii="Times New Roman"/>
                <w:b w:val="false"/>
                <w:i w:val="false"/>
                <w:color w:val="000000"/>
                <w:vertAlign w:val="subscript"/>
              </w:rPr>
              <w:t>2</w:t>
            </w:r>
            <w:r>
              <w:rPr>
                <w:rFonts w:ascii="Times New Roman"/>
                <w:b w:val="false"/>
                <w:i w:val="false"/>
                <w:color w:val="000000"/>
                <w:sz w:val="20"/>
              </w:rPr>
              <w:t>О</w:t>
            </w:r>
            <w:r>
              <w:rPr>
                <w:rFonts w:ascii="Times New Roman"/>
                <w:b w:val="false"/>
                <w:i w:val="false"/>
                <w:color w:val="000000"/>
                <w:vertAlign w:val="subscript"/>
              </w:rPr>
              <w:t>3</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6902 20 100 0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содержащие 93 мас.% или более кремнезема (SiO2)</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6902 20 910 0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содержащие более 7 мас.%, но менее 45 мас.% глинозема (Al</w:t>
            </w:r>
            <w:r>
              <w:rPr>
                <w:rFonts w:ascii="Times New Roman"/>
                <w:b w:val="false"/>
                <w:i w:val="false"/>
                <w:color w:val="000000"/>
                <w:vertAlign w:val="subscript"/>
              </w:rPr>
              <w:t>2</w:t>
            </w:r>
            <w:r>
              <w:rPr>
                <w:rFonts w:ascii="Times New Roman"/>
                <w:b w:val="false"/>
                <w:i w:val="false"/>
                <w:color w:val="000000"/>
                <w:sz w:val="20"/>
              </w:rPr>
              <w:t>O</w:t>
            </w:r>
            <w:r>
              <w:rPr>
                <w:rFonts w:ascii="Times New Roman"/>
                <w:b w:val="false"/>
                <w:i w:val="false"/>
                <w:color w:val="000000"/>
                <w:vertAlign w:val="subscript"/>
              </w:rPr>
              <w:t>3</w:t>
            </w:r>
            <w:r>
              <w:rPr>
                <w:rFonts w:ascii="Times New Roman"/>
                <w:b w:val="false"/>
                <w:i w:val="false"/>
                <w:color w:val="000000"/>
                <w:sz w:val="20"/>
              </w:rPr>
              <w:t>)</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6902 20 990 0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6902 90 000 0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6903 10 000 0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содержащие более 50 мас.% графита или других форм углерода, или смеси этих продуктов</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6903 20 100 0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содержащие менее 45 мас.% глинозема (Al</w:t>
            </w:r>
            <w:r>
              <w:rPr>
                <w:rFonts w:ascii="Times New Roman"/>
                <w:b w:val="false"/>
                <w:i w:val="false"/>
                <w:color w:val="000000"/>
                <w:vertAlign w:val="subscript"/>
              </w:rPr>
              <w:t>2</w:t>
            </w:r>
            <w:r>
              <w:rPr>
                <w:rFonts w:ascii="Times New Roman"/>
                <w:b w:val="false"/>
                <w:i w:val="false"/>
                <w:color w:val="000000"/>
                <w:sz w:val="20"/>
              </w:rPr>
              <w:t>O</w:t>
            </w:r>
            <w:r>
              <w:rPr>
                <w:rFonts w:ascii="Times New Roman"/>
                <w:b w:val="false"/>
                <w:i w:val="false"/>
                <w:color w:val="000000"/>
                <w:vertAlign w:val="subscript"/>
              </w:rPr>
              <w:t>3</w:t>
            </w:r>
            <w:r>
              <w:rPr>
                <w:rFonts w:ascii="Times New Roman"/>
                <w:b w:val="false"/>
                <w:i w:val="false"/>
                <w:color w:val="000000"/>
                <w:sz w:val="20"/>
              </w:rPr>
              <w:t>)</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6903 20 900 0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содержащие 45 мас.% или более глинозема (Al</w:t>
            </w:r>
            <w:r>
              <w:rPr>
                <w:rFonts w:ascii="Times New Roman"/>
                <w:b w:val="false"/>
                <w:i w:val="false"/>
                <w:color w:val="000000"/>
                <w:vertAlign w:val="subscript"/>
              </w:rPr>
              <w:t>2</w:t>
            </w:r>
            <w:r>
              <w:rPr>
                <w:rFonts w:ascii="Times New Roman"/>
                <w:b w:val="false"/>
                <w:i w:val="false"/>
                <w:color w:val="000000"/>
                <w:sz w:val="20"/>
              </w:rPr>
              <w:t>O</w:t>
            </w:r>
            <w:r>
              <w:rPr>
                <w:rFonts w:ascii="Times New Roman"/>
                <w:b w:val="false"/>
                <w:i w:val="false"/>
                <w:color w:val="000000"/>
                <w:vertAlign w:val="subscript"/>
              </w:rPr>
              <w:t>3</w:t>
            </w:r>
            <w:r>
              <w:rPr>
                <w:rFonts w:ascii="Times New Roman"/>
                <w:b w:val="false"/>
                <w:i w:val="false"/>
                <w:color w:val="000000"/>
                <w:sz w:val="20"/>
              </w:rPr>
              <w:t>)</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6903 90 100 0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содержащие более 25 мас.%, но не более 50 мас.% графита или других форм углерода, или их смеси</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6903 90 900 0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6904 10 000 0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кирпичи строительные</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6904 90 000 0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6905 10 000 0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черепица</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6905 90 000 0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6906 00 000 0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Трубы керамические, трубопроводы изоляционные, водоотводы и фитинги труб</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6907 10 000 0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плитки, кубики и аналогичные изделия прямоугольной или другой формы, наибольшая грань которых может быть вписана в квадрат со стороной менее 7 см</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6907 90 200 1</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плитка двойная типа "шпальтплаттен" из глины</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6908 10 000 0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плитки, кубики и аналогичные изделия прямоугольной или другой формы, наибольшая грань которых может быть вписана в квадрат со стороной менее 7 см</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6908 90 110 0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плитка двойная типа "шпальтплаттен"</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6908 90 310 0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плитка двойная типа "шпальтплаттен"</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6908 90 510 0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с лицевой стороной не более 90 смІ</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6908 90 910 0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каменная керамика</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6908 90 930 0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фаянс или тонкая керамика</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6908 90 990 0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прочие</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6910 90 000 0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6911 90 000 0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прочая</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6912 00 100 0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из грубой керамики</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6912 00 300 0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каменная керамика</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6912 00 500 0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фаянс или тонкая керамика</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6912 00 900 0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прочая</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6913 10 000 0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из фарфора</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6913 90 100 0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из грубой керамики</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6913 90 930 0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фаянс или тонкая керамика</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6913 90 980 0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6914 10 000 0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из фарфора</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6914 90 000 0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7001 00 100 0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бой стеклянный, скрап и прочие отходы стекла</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7004 90 100 0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оптическое стекло</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7004 90 800 0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прочее</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7007 11 100 9</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прочее</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7007 11 900 0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прочее</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7007 19 100 0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эмалированное</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7007 19 200 0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окрашенное в массе (тонированное в объеме), глушеное, накладное или имеющее поглощающий или отражающий слой</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7007 19 800 9</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прочее</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7007 21 200 9</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прочее</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7007 29 000 0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прочее</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7008 00 200 0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окрашенные в массе (тонированные в объеме), глушеные, накладные или имеющие поглощающий или отражающий слой</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7008 00 810 0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состоящие из двух листов стекла, герметично соединенных по периметру и разделенных слоем воздуха, других газов или вакуумированным промежутком</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7008 00 890 0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7013 10 000 0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из стеклокерамики</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7013 28 100 0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ручного набора</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7013 28 900 0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механического набора</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7013 37 100 0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из упрочненного стекла</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7013 37 510 0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резные или декорированные иначе</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7013 37 590 0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прочие</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7013 37 910 0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резные или декорированные иначе</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7013 37 990 0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прочие</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7013 42 000 0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из стекла, имеющего коэффициент линейного расширения не более 5 х 10</w:t>
            </w:r>
            <w:r>
              <w:rPr>
                <w:rFonts w:ascii="Times New Roman"/>
                <w:b w:val="false"/>
                <w:i w:val="false"/>
                <w:color w:val="000000"/>
                <w:vertAlign w:val="superscript"/>
              </w:rPr>
              <w:t>-6</w:t>
            </w:r>
            <w:r>
              <w:rPr>
                <w:rFonts w:ascii="Times New Roman"/>
                <w:b w:val="false"/>
                <w:i w:val="false"/>
                <w:color w:val="000000"/>
                <w:sz w:val="20"/>
              </w:rPr>
              <w:t xml:space="preserve"> на K в интервале температур от 0 </w:t>
            </w:r>
            <w:r>
              <w:rPr>
                <w:rFonts w:ascii="Times New Roman"/>
                <w:b w:val="false"/>
                <w:i w:val="false"/>
                <w:color w:val="000000"/>
                <w:vertAlign w:val="superscript"/>
              </w:rPr>
              <w:t>о</w:t>
            </w:r>
            <w:r>
              <w:rPr>
                <w:rFonts w:ascii="Times New Roman"/>
                <w:b w:val="false"/>
                <w:i w:val="false"/>
                <w:color w:val="000000"/>
                <w:sz w:val="20"/>
              </w:rPr>
              <w:t xml:space="preserve">С до 300 </w:t>
            </w:r>
            <w:r>
              <w:rPr>
                <w:rFonts w:ascii="Times New Roman"/>
                <w:b w:val="false"/>
                <w:i w:val="false"/>
                <w:color w:val="000000"/>
                <w:vertAlign w:val="superscript"/>
              </w:rPr>
              <w:t>о</w:t>
            </w:r>
            <w:r>
              <w:rPr>
                <w:rFonts w:ascii="Times New Roman"/>
                <w:b w:val="false"/>
                <w:i w:val="false"/>
                <w:color w:val="000000"/>
                <w:sz w:val="20"/>
              </w:rPr>
              <w:t>С</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7013 49 100 0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из упрочненного стекла</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7013 49 910 0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ручного набора</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7013 49 990 0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механического набора</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7013 91 100 0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ручного набора</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7013 91 900 0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механического набора</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7013 99 000 0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7016 10 000 0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кубики стеклянные и прочие небольшие стеклянные формы, на основе или без основы, для мозаичных или аналогичных декоративных работ</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7016 90 100 0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витражи и аналогичные изделия</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7017 20 000 0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из прочего стекла, имеющего коэффициент линейного расширения не более 5 х 10</w:t>
            </w:r>
            <w:r>
              <w:rPr>
                <w:rFonts w:ascii="Times New Roman"/>
                <w:b w:val="false"/>
                <w:i w:val="false"/>
                <w:color w:val="000000"/>
                <w:vertAlign w:val="superscript"/>
              </w:rPr>
              <w:t>-6</w:t>
            </w:r>
            <w:r>
              <w:rPr>
                <w:rFonts w:ascii="Times New Roman"/>
                <w:b w:val="false"/>
                <w:i w:val="false"/>
                <w:color w:val="000000"/>
                <w:sz w:val="20"/>
              </w:rPr>
              <w:t xml:space="preserve"> на K в интервале температур от 0 </w:t>
            </w:r>
            <w:r>
              <w:rPr>
                <w:rFonts w:ascii="Times New Roman"/>
                <w:b w:val="false"/>
                <w:i w:val="false"/>
                <w:color w:val="000000"/>
                <w:vertAlign w:val="superscript"/>
              </w:rPr>
              <w:t>о</w:t>
            </w:r>
            <w:r>
              <w:rPr>
                <w:rFonts w:ascii="Times New Roman"/>
                <w:b w:val="false"/>
                <w:i w:val="false"/>
                <w:color w:val="000000"/>
                <w:sz w:val="20"/>
              </w:rPr>
              <w:t xml:space="preserve">С до 300 </w:t>
            </w:r>
            <w:r>
              <w:rPr>
                <w:rFonts w:ascii="Times New Roman"/>
                <w:b w:val="false"/>
                <w:i w:val="false"/>
                <w:color w:val="000000"/>
                <w:vertAlign w:val="superscript"/>
              </w:rPr>
              <w:t>о</w:t>
            </w:r>
            <w:r>
              <w:rPr>
                <w:rFonts w:ascii="Times New Roman"/>
                <w:b w:val="false"/>
                <w:i w:val="false"/>
                <w:color w:val="000000"/>
                <w:sz w:val="20"/>
              </w:rPr>
              <w:t>С</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7017 90 000 0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прочая</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7018 10 110 0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резаные и полированные механически</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7018 10 190 0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7018 10 300 0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изделия, имитирующие жемчуг</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7018 10 510 0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резаные и полированные механически</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7018 10 590 0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7018 10 900 0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7019 31 000 0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маты</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7020 00 050 0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кварцевые реакторные трубки и держатели, предназначенные для установки в диффузионных и окислительных печах для производства полупроводниковых материалов</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7020 00 800 0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7104 10 000 0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кварц пьезоэлектрический</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7104 20 000 0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 необработанные или просто распиленные или подвергнутые черновой обработке</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7104 90 000 0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7106 10 000 0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порошок</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7106 91 000 1</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в слитках с содержанием не менее 999 частей серебра на 1000 частей сплава</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7106 91 000 9</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прочее</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7106 92 000 0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в полуобработанном виде</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7107 00 000 0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Металлы недрагоценные, плакированные серебром, полуобработанные, без дальнейшей обработки</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7108 11 000 0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порошок</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7108 12 000 1</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в слитках с содержанием не менее 995 частей золота на 1000 частей сплава</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7108 12 000 9</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прочее</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7108 13 100 0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прутки, проволока и профили; пластины; листы и полосы или ленты толщиной более 0,15 мм, не считая любой основы</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7108 13 800 0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прочее</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7108 20 000 1</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в слитках с содержанием не менее 995 частей золота на 1000 частей сплава</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7108 20 000 9</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прочее</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7109 00 000 0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Металлы недрагоценные или серебро, плакированные золотом, необработанные или полуобработанные</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7110 11 000 1</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в слитках с содержанием не менее 999,5 частей платины на 1000 частей сплава</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7110 11 000 9</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прочая</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7110 19 100 0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прутки, проволока и профили; пластины; листы и полосы или ленты толщиной более 0,15 мм, не считая любой основы</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7110 19 800 1</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трубы, трубки и пустотелые болванки; тонкие листы и полосы (фольга) толщиной не более 0,15 мм, не считая любой основы</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7110 19 800 9</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прочая</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7110 21 000 1</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в слитках с содержанием не менее 999,5 частей палладия на 1000 частей сплава</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7110 21 000 9</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прочий</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7110 29 000 0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прочий</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7110 31 000 0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необработанный или в виде порошка</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7110 39 000 0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прочий</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7110 41 000 0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необработанные или в виде порошка</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7110 49 000 0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7111 00 000 0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Металлы недрагоценные, серебро или золото, плакированные платиной, необработанные или полуобработанные</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7112 30 000 0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зола, содержащая драгоценный металл или соединения драгоценного металла</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7112 91 000 0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золота, включая металл, плакированный золотом, но исключая отходы, содержащие другие драгоценные металлы</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7112 92 000 0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платины, включая металл, плакированный платиной, но исключая отходы, содержащие другие драгоценные металлы</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7112 99 000 0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7113 11 000 0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из серебра, имеющего или не имеющего гальванического покрытия, плакированного или не плакированного другими драгоценными металлами</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7113 19 000 0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из прочих драгоценных металлов, имеющих или не имеющих гальванического покрытия, плакированных или не плакированных драгоценными металлами</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7113 20 000 0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из недрагоценных металлов, плакированных драгоценными металлами</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7114 11 000 0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из серебра, имеющего или не имеющего гальванического покрытия, плакированного или не плакированного другими драгоценными металлами</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7114 19 000 0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из прочих драгоценных металлов, имеющих или не имеющих гальванического покрытия, плакированных или не плакированных драгоценными металлами</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7114 20 000 0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из недрагоценных металлов, плакированных драгоценными металлами</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7115 10 000 0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катализаторы в форме проволочной сетки или решетки из платины</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7115 90 000 0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7116 10 000 0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из природного или культивированного жемчуга</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7116 20 110 0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ожерелья, браслеты и прочие изделия, изготовленные полностью из природных драгоценных или полудрагоценных камней, просто нанизанных без застежек или прочих принадлежностей</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7116 20 800 0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7117 11 000 0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запонки и заколки</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 но не менее 3,5 евро за 1 кг</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7117 19 000 0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 но не менее 3,5 евро за 1 кг</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7117 90 000 0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 но не менее 3,5 евро за 1 кг</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7301 10 000 0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конструкции шпунтовые</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7301 20 000 0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уголки, фасонные и специальные</w:t>
            </w:r>
          </w:p>
          <w:p>
            <w:pPr>
              <w:spacing w:after="20"/>
              <w:ind w:left="20"/>
              <w:jc w:val="both"/>
            </w:pPr>
            <w:r>
              <w:rPr>
                <w:rFonts w:ascii="Times New Roman"/>
                <w:b w:val="false"/>
                <w:i w:val="false"/>
                <w:color w:val="000000"/>
                <w:sz w:val="20"/>
              </w:rPr>
              <w:t>
профили</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7302 10 100 0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токоведущие с деталями из цветного металла</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7302 10 210 0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массой погонного метра 46 кг или более</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7302 10 230 0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массой погонного метра 27 кг или более, но менее 46 кг</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7302 10 290 0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массой погонного метра менее 27 кг</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7302 10 400 0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рельсы с желобом</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7302 10 500 0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прочие</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7302 10 900 0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использованные</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7302 30 000 0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рельсы переводные, крестовины глухого пересечения, переводные штанги и прочие поперечные соединения</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7302 40 000 0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накладки стыковые и подкладки опорные</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7302 90 000 0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7306 11 100 0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сварные прямошовные</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7306 19 900 0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сварные спиральношовные</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7306 29 000 0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7306 30 490 1</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с присоединенными фитингами, пригодные для подачи газов или жидкостей, предназначенные для гражданских воздушных судов</w:t>
            </w:r>
            <w:r>
              <w:rPr>
                <w:rFonts w:ascii="Times New Roman"/>
                <w:b w:val="false"/>
                <w:i w:val="false"/>
                <w:color w:val="000000"/>
                <w:vertAlign w:val="superscript"/>
              </w:rPr>
              <w:t>5)</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7306 30 490 9</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прочие</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7306 40 200 1</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с присоединенными фитингами, пригодные для подачи газов или жидкостей, для гражданской авиации</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7306 40 200 9</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7306 40 800 2</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с присоединенными фитингами, пригодные для подачи газов или жидкостей, предназначенные для гражданских воздушных судов</w:t>
            </w:r>
            <w:r>
              <w:rPr>
                <w:rFonts w:ascii="Times New Roman"/>
                <w:b w:val="false"/>
                <w:i w:val="false"/>
                <w:color w:val="000000"/>
                <w:vertAlign w:val="superscript"/>
              </w:rPr>
              <w:t>5)</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7306 40 800 8</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прочие</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7306 50 800 1</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с присоединенными фитингами, пригодные для подачи газов или жидкостей, предназначенные для гражданских воздушных судов</w:t>
            </w:r>
            <w:r>
              <w:rPr>
                <w:rFonts w:ascii="Times New Roman"/>
                <w:b w:val="false"/>
                <w:i w:val="false"/>
                <w:color w:val="000000"/>
                <w:vertAlign w:val="superscript"/>
              </w:rPr>
              <w:t>5)</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7306 50 800 9</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7306 61 920 1</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с присоединенными фитингами, пригодные для подачи газов или жидкостей, предназначенные для гражданских воздушных судов</w:t>
            </w:r>
            <w:r>
              <w:rPr>
                <w:rFonts w:ascii="Times New Roman"/>
                <w:b w:val="false"/>
                <w:i w:val="false"/>
                <w:color w:val="000000"/>
                <w:vertAlign w:val="superscript"/>
              </w:rPr>
              <w:t>5)</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7306 61 920 9</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прочие</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7306 61 990 1</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с присоединенными фитингами, пригодные для подачи газов или жидкостей, предназначенные для гражданских воздушных судов</w:t>
            </w:r>
            <w:r>
              <w:rPr>
                <w:rFonts w:ascii="Times New Roman"/>
                <w:b w:val="false"/>
                <w:i w:val="false"/>
                <w:color w:val="000000"/>
                <w:vertAlign w:val="superscript"/>
              </w:rPr>
              <w:t>5)</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7306 61 990 9</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прочие</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7306 69 900 1</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с присоединенными фитингами, пригодные для подачи газов или жидкостей, предназначенные для гражданских воздушных судов</w:t>
            </w:r>
            <w:r>
              <w:rPr>
                <w:rFonts w:ascii="Times New Roman"/>
                <w:b w:val="false"/>
                <w:i w:val="false"/>
                <w:color w:val="000000"/>
                <w:vertAlign w:val="superscript"/>
              </w:rPr>
              <w:t>5)</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7306 69 900 9</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прочие</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7306 90 000 9</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7307 11 100 0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используемые в системах, работающих под давлением</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7307 11 900 0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7307 19 100 0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из ковкого чугуна</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7307 19 900 0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7307 21 000 9</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7307 22 100 0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сгоны</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7307 22 900 0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колена и отводы</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7307 23 100 0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колена и отводы</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7307 23 900 0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7307 29 100 9</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прочие</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7307 29 300 0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для сварки</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7307 29 900 9</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прочие</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7307 91 000 0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фланцы</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7307 92 100 0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сгоны</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7307 92 900 0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колена и отводы</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7307 93 110 0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колена и отводы</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7307 93 190 0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прочие</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7307 93 910 0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колена и отводы</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7307 93 990 0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прочие</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7307 99 100 0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снабженные резьбой</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7307 99 300 0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для сварки</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7307 99 900 9</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прочие</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7308 10 000 0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мосты и секции мостов</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7308 20 000 0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башни и решетчатые мачты</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7308 30 000 0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двери, окна и их рамы и пороги для дверей</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7308 40 100 0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шахтная крепь</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7308 40 900 0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7308 90 100 0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водосливы, шлюзы, шлюзовые ворота, дебаркадеры, стационарные доки и другие конструкции для морских и судоходных сооружений</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7308 90 510 0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панели, состоящие из двух стенок, изготовленных из гофрированного (ребристого) листа с изоляционным наполнителем</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7308 90 590 0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прочие</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7308 90 990 0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7309 00 300 0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 облицовкой или теплоизоляцией</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7309 00 510 0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более 100 000 л</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7309 00 590 0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не более 100 000 л</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7309 00 900 0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для твердых веществ</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7310 21 110 9</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прочие</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7310 21 190 1</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вместимостью не более 1 л</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19,32 евро за 1000 шт</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7310 21 190 9</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прочие</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7310 21 910 0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менее 0,5 мм</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7310 21 990 0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0,5 мм или более</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7310 29 100 0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с толщиной стенки менее 0,5 мм</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7312 10 200 1</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с пpисоединенными фитингами или собранные в изделия, предназначенные для гражданских воздушных судов</w:t>
            </w:r>
            <w:r>
              <w:rPr>
                <w:rFonts w:ascii="Times New Roman"/>
                <w:b w:val="false"/>
                <w:i w:val="false"/>
                <w:color w:val="000000"/>
                <w:vertAlign w:val="superscript"/>
              </w:rPr>
              <w:t>5)</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7312 10 200 9</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7312 10 410 1</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с пpисоединенными фитингами или собранные в изделия, предназначенные для гражданских воздушных судов</w:t>
            </w:r>
            <w:r>
              <w:rPr>
                <w:rFonts w:ascii="Times New Roman"/>
                <w:b w:val="false"/>
                <w:i w:val="false"/>
                <w:color w:val="000000"/>
                <w:vertAlign w:val="superscript"/>
              </w:rPr>
              <w:t>5)</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7312 10 410 9</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прочие</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7312 10 490 1</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с пpисоединенными фитингами или собранные в изделия, предназначенные для гражданских воздушных судов</w:t>
            </w:r>
            <w:r>
              <w:rPr>
                <w:rFonts w:ascii="Times New Roman"/>
                <w:b w:val="false"/>
                <w:i w:val="false"/>
                <w:color w:val="000000"/>
                <w:vertAlign w:val="superscript"/>
              </w:rPr>
              <w:t>5)</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7312 10 490 9</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прочие</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7312 10 610 1</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с пpисоединенными фитингами или собранная в изделия, предназначенная для гражданских воздушных судов</w:t>
            </w:r>
            <w:r>
              <w:rPr>
                <w:rFonts w:ascii="Times New Roman"/>
                <w:b w:val="false"/>
                <w:i w:val="false"/>
                <w:color w:val="000000"/>
                <w:vertAlign w:val="superscript"/>
              </w:rPr>
              <w:t>5)</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7312 10 610 9</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прочая</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7312 10 690 1</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с пpисоединенными фитингами или собранная в изделия, предназначенная для гражданских воздушных судов</w:t>
            </w:r>
            <w:r>
              <w:rPr>
                <w:rFonts w:ascii="Times New Roman"/>
                <w:b w:val="false"/>
                <w:i w:val="false"/>
                <w:color w:val="000000"/>
                <w:vertAlign w:val="superscript"/>
              </w:rPr>
              <w:t>5)</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7312 10 690 9</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прочая</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7312 10 810 4</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 с пpисоединенными фитингами или собранные в изделия, предназначенные для гражданских воздушных судов</w:t>
            </w:r>
            <w:r>
              <w:rPr>
                <w:rFonts w:ascii="Times New Roman"/>
                <w:b w:val="false"/>
                <w:i w:val="false"/>
                <w:color w:val="000000"/>
                <w:vertAlign w:val="superscript"/>
              </w:rPr>
              <w:t>5)</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7312 10 810 8</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 прочие</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7312 10 830 4</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 с пpисоединенными фитингами или собранные в изделия, предназначенные для гражданских воздушных судов</w:t>
            </w:r>
            <w:r>
              <w:rPr>
                <w:rFonts w:ascii="Times New Roman"/>
                <w:b w:val="false"/>
                <w:i w:val="false"/>
                <w:color w:val="000000"/>
                <w:vertAlign w:val="superscript"/>
              </w:rPr>
              <w:t>5)</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7312 10 830 8</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 прочие</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7312 10 850 4</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 с пpисоединенными фитингами или собранные в изделия, предназначенные для гражданских воздушных судов</w:t>
            </w:r>
            <w:r>
              <w:rPr>
                <w:rFonts w:ascii="Times New Roman"/>
                <w:b w:val="false"/>
                <w:i w:val="false"/>
                <w:color w:val="000000"/>
                <w:vertAlign w:val="superscript"/>
              </w:rPr>
              <w:t>5)</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7312 10 850 8</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 прочие</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7312 10 890 4</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 с пpисоединенными фитингами или собранные в изделия, предназначенные для гражданских воздушных судов</w:t>
            </w:r>
            <w:r>
              <w:rPr>
                <w:rFonts w:ascii="Times New Roman"/>
                <w:b w:val="false"/>
                <w:i w:val="false"/>
                <w:color w:val="000000"/>
                <w:vertAlign w:val="superscript"/>
              </w:rPr>
              <w:t>5)</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7312 10 890 8</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 прочие</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7312 10 980 1</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с пpисоединенными фитингами или собранные в изделия, предназначенные для гражданских воздушных судов</w:t>
            </w:r>
            <w:r>
              <w:rPr>
                <w:rFonts w:ascii="Times New Roman"/>
                <w:b w:val="false"/>
                <w:i w:val="false"/>
                <w:color w:val="000000"/>
                <w:vertAlign w:val="superscript"/>
              </w:rPr>
              <w:t>5)</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7312 10 980 9</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прочие</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7312 90 000 1</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 пpисоединенными фитингами или собранные в изделия, предназначенные для гражданских воздушных судов</w:t>
            </w:r>
            <w:r>
              <w:rPr>
                <w:rFonts w:ascii="Times New Roman"/>
                <w:b w:val="false"/>
                <w:i w:val="false"/>
                <w:color w:val="000000"/>
                <w:vertAlign w:val="superscript"/>
              </w:rPr>
              <w:t>5)</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7312 90 000 9</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7313 00 000 0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Проволока колючая из черных металлов; скрученная обручная сталь или одинарная плоская проволока, колючая или неколючая, свободно скрученная двойная проволока для ограждений, из черных металлов</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7314 12 000 0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бесконечные ленты из коррозионностойкой стали для машин</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7314 14 000 0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плетеная ткань из коррозионностойкой стали прочая</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7314 19 000 0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прочая</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7314 20 100 0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из ребристой проволоки</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7314 20 900 0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7314 31 000 0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оцинкованные</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7314 39 000 0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7314 41 100 0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сетки с шестигранными ячейками</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7314 41 900 0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7314 42 100 0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сетки с шестигранными ячейками</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7314 42 900 0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7314 49 000 0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7314 50 000 0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просечно-вытяжной лист</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7315 12 000 0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цепи прочие</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7315 19 000 0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части</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7315 89 000 0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7316 00 000 0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Якоря, кошки и их части, из черных металлов</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7317 00 100 0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кнопки чертежные</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7317 00 200 0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гвозди в полосках или рулонах</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7317 00 400 0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гвозди из стали, содержащей 0,5 мас.% или более углерода, закаленные</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7317 00 610 0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оцинкованные</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7317 00 690 0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прочие</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7317 00 900 1</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шипы противоскольжения</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7317 00 900 9</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7318 11 000 0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глухари</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7318 12 100 0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из коррозионностойкой стали</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7318 12 900 0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7318 13 000 0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крюки и кольца ввертные</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7318 14 100 0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из коррозионностойкой стали</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7318 14 910 0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винты с разреженными витками резьбы</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7318 14 990 0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прочие</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7318 15 100 0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винты с толщиной стержня не более 6 мм, выточенные из прутков, профилей или проволоки сплошного поперечного сечения</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7318 15 200 0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для крепления конструкционных элементов железнодорожного пути</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7318 15 300 9</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прочие</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7318 15 410 0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менее 800 МПа</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7318 15 490 0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800 МПа или более</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7318 15 510 0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из коррозионностойкой стали</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7318 15 590 0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прочие</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7318 15 610 0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из коррозионностойкой стали</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7318 15 690 0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прочие</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7318 15 700 9</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 прочие</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7318 15 810 0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 менее 800 МПа</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7318 15 890 0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 800 МПа или более</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7318 15 900 9</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прочие</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7318 16 100 0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выточенные из прутков, профилей или проволоки сплошного поперечного сечения, с диаметром отверстия не более 6 мм</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7318 16 300 9</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прочие</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7318 16 500 0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самостопорящиеся гайки</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7318 16 910 9</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прочие</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7318 16 990 0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более 12 мм</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7318 19 000 9</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7318 21 000 9</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7318 22 000 9</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7318 23 000 9</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7318 24 000 9</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7318 29 000 9</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7319 90 100 0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иглы швейные, штопальные или вышивальные</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7320 10 190 0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7320 10 900 0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7320 20 890 8</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прочие</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7321 11 100 0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с духовкой, включая раздельные духовки</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7321 11 900 0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7321 89 000 0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 включая устройства на твердом топливе</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7321 90 000 0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части</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7322 19 000 0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7322 90 000 1</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воздухонагреватели и распределители горячего воздуха (исключая их части), предназначенные для гражданских воздушных судов</w:t>
            </w:r>
            <w:r>
              <w:rPr>
                <w:rFonts w:ascii="Times New Roman"/>
                <w:b w:val="false"/>
                <w:i w:val="false"/>
                <w:color w:val="000000"/>
                <w:vertAlign w:val="superscript"/>
              </w:rPr>
              <w:t>5)</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7322 90 000 9</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7323 93 100 0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изделия столовые</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7323 93 900 0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7323 94 100 0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изделия столовые</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7323 94 900 0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7323 99 100 0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изделия столовые</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7323 99 910 0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лакированные или окрашенные</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7323 99 990 0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прочие</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7324 10 000 1</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для гражданских воздушных судов</w:t>
            </w:r>
            <w:r>
              <w:rPr>
                <w:rFonts w:ascii="Times New Roman"/>
                <w:b w:val="false"/>
                <w:i w:val="false"/>
                <w:color w:val="000000"/>
                <w:vertAlign w:val="superscript"/>
              </w:rPr>
              <w:t>5)</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7324 10 000 9</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7324 21 000 0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из чугунного литья, неэмалированные или эмалированные</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7324 29 000 0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7324 90 000 1</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оборудование санитарно-техническое (исключая его части), предназначенное для гражданских воздушных судов</w:t>
            </w:r>
            <w:r>
              <w:rPr>
                <w:rFonts w:ascii="Times New Roman"/>
                <w:b w:val="false"/>
                <w:i w:val="false"/>
                <w:color w:val="000000"/>
                <w:vertAlign w:val="superscript"/>
              </w:rPr>
              <w:t>5)</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7324 90 000 9</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7325 91 000 0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шары перемалывающие и аналогичные изделия для мельниц</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7326 11 000 0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шары перемалывающие и аналогичные изделия для мельниц</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7326 19 100 0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кованые</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7326 19 900 9</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прочие</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7326 20 300 0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небольшие клетки и вольеры</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7326 20 500 0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корзины проволочные</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7326 20 800 1</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для гражданских воздушных судов</w:t>
            </w:r>
            <w:r>
              <w:rPr>
                <w:rFonts w:ascii="Times New Roman"/>
                <w:b w:val="false"/>
                <w:i w:val="false"/>
                <w:color w:val="000000"/>
                <w:vertAlign w:val="superscript"/>
              </w:rPr>
              <w:t>5)</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7326 20 800 9</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7326 90 100 0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табакерки, портсигары, пудреницы, коробочки для косметики и аналогичные карманные изделия</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7326 90 300 0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лестницы и стремянки</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7326 90 400 0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поддоны и аналогичные платформы для перемещения товаров</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7326 90 500 0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барабаны для канатов, трубок и аналогичных изделий</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7326 90 600 0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немеханические вентиляторы, желоба, крюки и аналогичные изделия, используемые в строительной индустрии</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7326 90 700 0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перфорированные заслонки и аналогичные изделия из листа, используемые для фильтрации воды на входе в дренажные системы</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7326 90 910 9</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прочие</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7326 90 930 9</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прочие</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7326 90 950 0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спеченные</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7326 90 980 8</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прочие</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7411 10 100 0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прямые</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7411 10 900 0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7411 29 000 0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7412 20 000 0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из медных сплавов</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7508 10 000 0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ткань, решетки и сетки из никелевой проволоки</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7508 90 000 9</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7601 20 100 9</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7601 20 910 0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в слитках или в жидком состоянии</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7601 20 990 0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7604 10 900 0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профили</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7604 21 000 0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профили полые</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7604 29 900 0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профили</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7605 11 000 0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 максимальным размером поперечного сечения более 7 мм</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7606 11 100 0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окрашенные, лакированные или покрытые пластмассой</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7606 11 910 0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менее 3 мм</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7606 11 930 0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не менее 3 мм, но менее 6 мм</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7606 11 990 0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не менее 6 мм</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7606 12 200 1</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полосы для жалюзи</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7606 12 920 1</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полосы для жалюзи</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7606 12 930 9</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прочие</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7606 12 990 0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не менее 6 мм</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7606 91 000 0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из алюминия нелегированного</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7606 92 000 0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из алюминиевых сплавов</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7610 10 000 0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двери, окна и их рамы, пороги для дверей</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7610 90 100 0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мосты и их секции, башни и решетчатые мачты</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7610 90 900 0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7612 90 900 1</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емкости жесткие цилиндрические вместимостью не более 1 л</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10,7, но не менее 16,13 евро </w:t>
            </w:r>
          </w:p>
          <w:p>
            <w:pPr>
              <w:spacing w:after="20"/>
              <w:ind w:left="20"/>
              <w:jc w:val="both"/>
            </w:pPr>
            <w:r>
              <w:rPr>
                <w:rFonts w:ascii="Times New Roman"/>
                <w:b w:val="false"/>
                <w:i w:val="false"/>
                <w:color w:val="000000"/>
                <w:sz w:val="20"/>
              </w:rPr>
              <w:t>
за 1000 шт</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7615 10 100 0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литые</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7616 10 000 0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гвозди, кнопки, скобы (кроме указанных в товарной позиции 8305), винты, болты, гайки, ввертные крюки, заклепки, шпонки, шплинты, шайбы и аналогичные изделия</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7801 91 000 0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содержащий сурьму в качестве элемента, преобладающего по массе среди других элементов</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7801 99 100 0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для рафинирования, содержащий 0,02 мас.% или более серебра (черновой свинец, или веркблей)</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7804 20 000 0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порошки и чешуйки</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7806 00 100 0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контейнеры с антирадиационным свинцовым покрытием для транспортировки или хранения радиоактивных материалов</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7806 00 800 9</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7903 10 000 0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пыль цинковая</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7903 90 000 0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7907 00 000 9</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8101 96 000 0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проволока</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8101 99 100 0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прутки, кроме изготовленных простым спеканием, профили, плиты, листы, полосы или ленты и фольга</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8102 95 000 0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прутки, кроме изготовленных простым спеканием, профили, плиты, листы, полосы или ленты и фольга</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8102 96 000 0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проволока</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8102 99 000 0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8104 11 000 0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содержащий не менее 99,8 мас.% магния</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8105 20 000 9</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8106 00 100 0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висмут необработанный; отходы и лом; порошки</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8106 00 900 0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8107 20 000 0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кадмий необработанный; порошки</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8107 90 000 0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8110 10 000 0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сурьма необработанная; порошки</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8110 90 000 0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8111 00 110 0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марганец необработанный; порошки</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8111 00 190 0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отходы и лом</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8111 00 900 0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8112 51 000 0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необработанный; порошки</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8112 59 000 0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прочий</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8112 92 100 0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гафний (цельтий)</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8112 92 310 0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ниобий (колумбий); рений</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8112 92 810 0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индий</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8112 92 890 0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галлий</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8112 92 910 0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ванадий</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8112 99 200 1</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гафний (цельтий)</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8112 99 300 0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ниобий (колумбий); рений</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8112 99 700 1</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галлий; индий</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8113 00 200 0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необработанная</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8113 00 900 0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прочая</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8201 10 000 0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лопаты штыковые и совковые</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8201 30 000 0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мотыги, кирки, тяпки и грабли</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8201 40 000 0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топоры, секачи и аналогичные </w:t>
            </w:r>
          </w:p>
          <w:p>
            <w:pPr>
              <w:spacing w:after="20"/>
              <w:ind w:left="20"/>
              <w:jc w:val="both"/>
            </w:pPr>
            <w:r>
              <w:rPr>
                <w:rFonts w:ascii="Times New Roman"/>
                <w:b w:val="false"/>
                <w:i w:val="false"/>
                <w:color w:val="000000"/>
                <w:sz w:val="20"/>
              </w:rPr>
              <w:t>
рубящие инструменты</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8201 50 000 0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секаторы и аналогичные ножницы для работы одной рукой (включая ножницы для разделки птицы)</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8201 60 000 0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ножницы для подрезки живой изгороди, секаторы и аналогичные ножницы для работы двумя руками</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8201 90 000 1</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вилы</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8201 90 000 9</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8202 10 000 0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пилы ручные</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8202 20 000 0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полотна для ленточных пил</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8202 31 000 0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 рабочей частью из стали</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8202 39 000 0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 включая части</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8202 91 000 0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прямолинейные полотна для пил по металлу</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8202 99 200 0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для обработки металла</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8202 99 800 0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для обработки прочих материалов</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8204 11 000 0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неразводные</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8204 12 000 0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разводные</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8204 20 000 0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головки для гаечных ключей сменные, с ручками или без них</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8205 10 000 0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инструменты для сверления, нарезания наружной или внутренней резьбы</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8205 20 000 0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молотки и кувалды</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8205 30 000 0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рубанки, долота, стамески и аналогичные режущие инструменты для обработки древесины</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8205 40 000 0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отвертки</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8205 51 001 0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стеклорезы алмазные</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8205 51 009 0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8205 59 100 0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инструменты для каменщиков, формовщиков, бетонщиков, штукатуров и маляров</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8205 59 801 0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алмазные</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8205 59 809 9</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прочие</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8205 70 000 0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тиски, зажимы и аналогичные изделия</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8205 90 100 0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наковальни; горны переносные; круги шлифовальные с опорными конструкциями, с ручным или ножным приводом</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8205 90 900 0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8206 00 000 0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Инструменты из двух или более товарных позиций 8202 – 8205, в наборах, предназначенных для розничной продажи</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8207 19 100 0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с рабочей частью из алмаза или агломерированного алмаза</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8207 19 900 9</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прочие</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8207 20 100 0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 рабочей частью из алмаза или агломерированного алмаза</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8207 20 900 0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 рабочей частью из других материалов</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8208 20 000 0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для обработки древесины</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8209 00 200 0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поворачиваемые вставки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8211 92 000 0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 ножи с фиксированными лезвиями</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8211 93 000 0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ножи с нефиксированными лезвиями</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8214 20 000 0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наборы и инструменты маникюрные или педикюрные (включая пилки для ногтей)</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8301 10 000 0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замки висячие</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8301 20 000 9</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8301 40 110 0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цилиндровые</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8301 40 190 0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8301 40 900 0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замки прочие</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8301 50 000 0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задвижки и рамки с задвижками, объединенные с замками</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8301 60 000 9</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8301 70 000 0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ключи, поставляемые отдельно</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8303 00 400 0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несгораемые шкафы, сейфы и двери и запирающиеся ящики для безопасного хранения ценностей в банковских хранилищах, бронированные или усиленные</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8303 00 900 0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ящики, специально предназначенные для хранения денег и документов, и аналогичные изделия</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8304 00 000 0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Шкафы для досье, шкафы для картотек, лотки для бумаг, подставки для бумаг, лотки для ручек, подставки для печатей и аналогичное конторское или канцелярское оборудование, из недрагоценных металлов, кроме конторской мебели товарной позиции 9403</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8305 10 000 0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фурнитура для скоросшивателей или папок</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8305 20 000 0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проволочные скобы в блоках</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8305 90 000 0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 включая части</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8306 10 000 0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колокола, гонги и аналогичные изделия</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8306 21 000 0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покрытые драгоценным металлом гальваническим способом</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8306 29 000 1</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из меди</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8306 29 000 9</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8306 30 000 0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рамы для фотографий, картин или аналогичные рамы; зеркала</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8307 90 000 1</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 присоединенными фитингами, предназначенные для гражданских воздушных судов</w:t>
            </w:r>
            <w:r>
              <w:rPr>
                <w:rFonts w:ascii="Times New Roman"/>
                <w:b w:val="false"/>
                <w:i w:val="false"/>
                <w:color w:val="000000"/>
                <w:vertAlign w:val="superscript"/>
              </w:rPr>
              <w:t>5)</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8307 90 000 9</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8308 20 000 0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заклепки трубчатые или раздвоенные</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8310 00 000 0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Таблички с указателями, наименованиями, адресами и аналогичные таблички, номера, буквы и прочие символы из недрагоценных металлов, кроме изделий товарной позиции 9405</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8311 10 000 1</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 сердечником из черных металлов и покрытием из тугоплавкого материала</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8311 10 000 9</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8311 20 000 0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проволока из недрагоценных металлов с сердечником, используемая для дуговой электросварки</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8311 30 000 0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прутки с покрытием и проволока с сердечником, используемые для низкотемпературной пайки, высокотемпературной пайки или для газовой сварки, из недрагоценных металлов</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8311 90 000 0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8403 10 100 0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из чугунного литья</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8403 10 900 0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8403 90 100 0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из чугунного литья</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8403 90 900 0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8406 90 100 0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лопатки статора, роторы и их лопатки</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8409 91 000 9</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8410 12 000 0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мощностью более 1000 кВт, но не более 10 000 кВт</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8410 13 000 0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мощностью более 10 000 кВт</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8411 11 000 1</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для гражданских воздушных судов</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8411 12 100 1</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для гражданских воздушных судов</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8411 12 300 3</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для гражданских воздушных судов</w:t>
            </w:r>
            <w:r>
              <w:rPr>
                <w:rFonts w:ascii="Times New Roman"/>
                <w:b w:val="false"/>
                <w:i w:val="false"/>
                <w:color w:val="000000"/>
                <w:vertAlign w:val="superscript"/>
              </w:rPr>
              <w:t>5)</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8411 12 300 4</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прочие</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8411 12 300 5</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для гражданских воздушных судов</w:t>
            </w:r>
            <w:r>
              <w:rPr>
                <w:rFonts w:ascii="Times New Roman"/>
                <w:b w:val="false"/>
                <w:i w:val="false"/>
                <w:color w:val="000000"/>
                <w:vertAlign w:val="superscript"/>
              </w:rPr>
              <w:t>5)</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8411 12 300 6</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прочие</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8411 12 300 7</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тягой более 110 кН, но не более 132 кН для производства гражданских воздушных судов</w:t>
            </w:r>
            <w:r>
              <w:rPr>
                <w:rFonts w:ascii="Times New Roman"/>
                <w:b w:val="false"/>
                <w:i w:val="false"/>
                <w:color w:val="000000"/>
                <w:vertAlign w:val="superscript"/>
              </w:rPr>
              <w:t>5)</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r>
              <w:rPr>
                <w:rFonts w:ascii="Times New Roman"/>
                <w:b w:val="false"/>
                <w:i w:val="false"/>
                <w:color w:val="000000"/>
                <w:vertAlign w:val="superscript"/>
              </w:rPr>
              <w:t>16С)</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8411 12 300 8</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прочие</w:t>
            </w:r>
            <w:r>
              <w:rPr>
                <w:rFonts w:ascii="Times New Roman"/>
                <w:b w:val="false"/>
                <w:i w:val="false"/>
                <w:color w:val="000000"/>
                <w:vertAlign w:val="superscript"/>
              </w:rPr>
              <w:t>5)</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8411 12 300 9</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прочие</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8411 12 800 1</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тягой более 132 кН, но не более 145 кН для производства гражданских воздушных судов</w:t>
            </w:r>
            <w:r>
              <w:rPr>
                <w:rFonts w:ascii="Times New Roman"/>
                <w:b w:val="false"/>
                <w:i w:val="false"/>
                <w:color w:val="000000"/>
                <w:vertAlign w:val="superscript"/>
              </w:rPr>
              <w:t>5)</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r>
              <w:rPr>
                <w:rFonts w:ascii="Times New Roman"/>
                <w:b w:val="false"/>
                <w:i w:val="false"/>
                <w:color w:val="000000"/>
                <w:vertAlign w:val="superscript"/>
              </w:rPr>
              <w:t>16С)</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8411 12 800 2</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прочие</w:t>
            </w:r>
            <w:r>
              <w:rPr>
                <w:rFonts w:ascii="Times New Roman"/>
                <w:b w:val="false"/>
                <w:i w:val="false"/>
                <w:color w:val="000000"/>
                <w:vertAlign w:val="superscript"/>
              </w:rPr>
              <w:t>5)</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8411 12 800 9</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прочие</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8411 21 000 1</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для гражданских воздушных судов</w:t>
            </w:r>
            <w:r>
              <w:rPr>
                <w:rFonts w:ascii="Times New Roman"/>
                <w:b w:val="false"/>
                <w:i w:val="false"/>
                <w:color w:val="000000"/>
                <w:vertAlign w:val="superscript"/>
              </w:rPr>
              <w:t>5)</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8411 21 000 9</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8411 22 200 2</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для гражданских воздушных судов</w:t>
            </w:r>
            <w:r>
              <w:rPr>
                <w:rFonts w:ascii="Times New Roman"/>
                <w:b w:val="false"/>
                <w:i w:val="false"/>
                <w:color w:val="000000"/>
                <w:vertAlign w:val="superscript"/>
              </w:rPr>
              <w:t>5)</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8411 22 200 3</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прочие</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8411 22 200 4</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для гражданских воздушных судов</w:t>
            </w:r>
            <w:r>
              <w:rPr>
                <w:rFonts w:ascii="Times New Roman"/>
                <w:b w:val="false"/>
                <w:i w:val="false"/>
                <w:color w:val="000000"/>
                <w:vertAlign w:val="superscript"/>
              </w:rPr>
              <w:t>5)</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8411 22 200 8</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прочие</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8411 22 800 1</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для гражданских воздушных судов</w:t>
            </w:r>
            <w:r>
              <w:rPr>
                <w:rFonts w:ascii="Times New Roman"/>
                <w:b w:val="false"/>
                <w:i w:val="false"/>
                <w:color w:val="000000"/>
                <w:vertAlign w:val="superscript"/>
              </w:rPr>
              <w:t>5)</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8411 22 800 9</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прочие</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8411 81 000 9</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8411 82 200 2</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для гражданской авиации</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8411 82 200 9</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прочие</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8411 82 600 2</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для гражданской авиации</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8411 82 600 9</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прочие</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8411 82 800 1</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для гражданских воздушных судов</w:t>
            </w:r>
            <w:r>
              <w:rPr>
                <w:rFonts w:ascii="Times New Roman"/>
                <w:b w:val="false"/>
                <w:i w:val="false"/>
                <w:color w:val="000000"/>
                <w:vertAlign w:val="superscript"/>
              </w:rPr>
              <w:t>5)</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8411 82 800 9</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прочие</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8411 91 000 8</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прочие</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8411 99 001 9</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прочие</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8411 99 009 9</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прочие</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8412 10 000 1</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для гражданской авиации</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8412 21 200 1</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гидроцилиндры телескопические для сборки автомобилей-самосвалов грузоподъемностью 18 – 20 т</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8412 21 200 9</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прочие</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8412 21 800 8</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прочие</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8412 29 200 9</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прочие</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8412 29 810 1</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для гражданской авиации</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8412 29 810 9</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прочие</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8412 90 400 8</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8414 30 200 4</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номинальной мощностью охлаждения (холодопроизводительностью) не более 0,16 кВт, определенной по методу ASHRAE</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8419 11 000 0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безынерционные газовые водонагреватели</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8423 10 100 0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весы бытовые</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8423 10 900 0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8423 90 000 9</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прочее</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8425 39 000 7</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для гражданской авиации</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8426 30 000 9</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8426 41 000 7</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прочие</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8429 11 001 0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мощностью более 250 л.с.</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8429 11 009 0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8429 20 009 9</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8430 41 000 1</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бурильные с глубиной бурения не менее 200 м</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r>
              <w:rPr>
                <w:rFonts w:ascii="Times New Roman"/>
                <w:b w:val="false"/>
                <w:i w:val="false"/>
                <w:color w:val="000000"/>
                <w:vertAlign w:val="superscript"/>
              </w:rPr>
              <w:t>18С)</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8430 49 000 1</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бурильные с глубиной бурения не менее 200 м</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r>
              <w:rPr>
                <w:rFonts w:ascii="Times New Roman"/>
                <w:b w:val="false"/>
                <w:i w:val="false"/>
                <w:color w:val="000000"/>
                <w:vertAlign w:val="superscript"/>
              </w:rPr>
              <w:t>19С)</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8443 32 300 0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факсимильные аппараты</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8443 32 910 1</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работающие посредством воспроизведения исходного изображения прямо на копию (прямой процесс)</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8443 32 930 1</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производительностью не менее 15, но не более 28 копий в минуту</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8443 32 930 9</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прочие</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8443 39 100 1</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работающие посредством воспроизведения исходного изображения прямо на копию (прямой процесс)</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8443 39 310 1</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производительностью не менее 15, но не более 28 копий в минуту</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8443 39 310 9</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прочие</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8447 90 000 1</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бытовые</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8454 20 000 0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изложницы и ковши литейные</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8469 00 100 0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устройства для обработки текстов</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8470 10 000 9</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карманные машины для записи, воспроизведения и визуального представления данных с вычислительными функциями</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8470 21 000 0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со встроенным печатающим устройством</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8470 29 000 0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8470 30 000 0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машины счетные прочие</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8470 50 000 1</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терминалы для электронной оплаты кредитными или дебетовыми карточками, кроме товаров субпозиции 8472 90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8470 50 000 9</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8470 90 000 0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8471 41 000 9</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8473 29 100 1</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контрольно-кассовых машин</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8473 29 900 1</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контрольно-кассовых машин</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8483 40 210 9</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прочие</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8483 40 230 9</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прочие</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8483 40 250 9</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прочие</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8483 40 290 9</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прочие</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8483 90 890 8</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прочие</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8486 20 900 4</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машины гибочные, кромкогибочные, правильные (включая прессы), используемые в производстве полупроводниковых приборов</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8486 20 900 5</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аппаратура для проецирования или нанесения рисунка маски на сенсибилизированные полупроводниковые материалы</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8486 30 900 1</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аппаратура для проецирования или нанесения рисунка маски на сенсибилизированные подложки плоских дисплейных панелей</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8486 40 000 3</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инструменты для разметки, производящие рисунок, используемые для изготовления масок или фотошаблонов с покрытых фоторезистом подложек</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8486 90 600 0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части и принадлежности установок для химического осаждения из паровой фазы на подложки жидкокристаллических устройств</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8486 90 900 3</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для аппаратуры подсубпозиции 8486 20 900 5</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8486 90 900 8</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прочие</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8512 20 000 9</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8512 30 100 9</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8512 30 900 9</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8512 40 000 9</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8512 90 100 0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устройств подсубпозиции 8512 30 100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8512 90 900 9</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8516 29 100 0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радиаторы жидконаполненные</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8516 80 200 1</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собранные в блоки и состоящие только из простого изолированного каркаса и электрических соединений, применяемые в противообледенительных и размораживающих системах гражданской авиации</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8518 10 300 1</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для гражданских воздушных судов</w:t>
            </w:r>
            <w:r>
              <w:rPr>
                <w:rFonts w:ascii="Times New Roman"/>
                <w:b w:val="false"/>
                <w:i w:val="false"/>
                <w:color w:val="000000"/>
                <w:vertAlign w:val="superscript"/>
              </w:rPr>
              <w:t>5)</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8518 10 300 9</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8518 10 950 0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8518 21 000 0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громкоговорители одиночные, смонтированные в корпусах</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8518 22 000 1</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для гражданских воздушных судов</w:t>
            </w:r>
            <w:r>
              <w:rPr>
                <w:rFonts w:ascii="Times New Roman"/>
                <w:b w:val="false"/>
                <w:i w:val="false"/>
                <w:color w:val="000000"/>
                <w:vertAlign w:val="superscript"/>
              </w:rPr>
              <w:t>5)</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8518 22 000 9</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8518 29 300 1</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для гражданских воздушных судов</w:t>
            </w:r>
            <w:r>
              <w:rPr>
                <w:rFonts w:ascii="Times New Roman"/>
                <w:b w:val="false"/>
                <w:i w:val="false"/>
                <w:color w:val="000000"/>
                <w:vertAlign w:val="superscript"/>
              </w:rPr>
              <w:t>5)</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8518 29 300 9</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прочие</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8518 29 950 0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8518 30 200 0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телефонные проводные трубки</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8518 30 950 0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8518 40 300 1</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усилители телефонные</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8518 40 300 9</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8518 40 800 9</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8518 50 000 0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электрические звукоусилительные комплекты</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8518 90 000 1</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усилителей телефонных подсубпозиции 8518 40 300 1</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8518 90 000 2</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наборы печатных плат, состоящие из одной или нескольких печатных плат с одним или несколькими активными элементами, собранными для приборов подсубпозиций 8518 10 300, 8518 30 200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8518 90 000 9</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8522 90 300 0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иглы звукоснимателей; алмазы, сапфиры и другие драгоценные или полудрагоценные камни (природные, искусственные или реконструированные) для игл звукоснимателей, закрепленные или незакрепленные</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8522 90 410 0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аппаратуры подсубпозиции 8519 50 000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8522 90 490 0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прочие</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8522 90 700 0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отдельные кассетные деки с общей толщиной не более 53 мм, используемые для изготовления устройств записи и воспроизведения звука</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8522 90 800 0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8523 21 000 0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карточки, содержащие магнитную полоску</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8523 29 150 1</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в кассетах</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8523 29 150 2</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в рулонах</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8523 29 150 3</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прочие</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8523 29 150 4</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шириной более 4 мм, но не более 6,5 мм</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8523 29 150 5</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в кассетах</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8523 29 150 6</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шириной не более 100 мм в рулонах</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8523 29 150 7</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шириной более 100 мм в рулонах</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8523 29 150 8</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прочие</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8523 29 150 9</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диски магнитные</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8523 29 310 1</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ленты магнитные</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8523 29 310 9</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прочие</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8523 29 330 1</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 в кассетах</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8523 29 330 2</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 в рулонах</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8523 29 330 3</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 прочие</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8523 29 330 4</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шириной более 4 мм, но не более 6,5 мм</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8523 29 330 5</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 в кассетах</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8523 29 330 6</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 в рулонах</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8523 29 330 7</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 прочие</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8523 29 330 8</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диски магнитные</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8523 29 390 1</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 в кассетах</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8523 29 390 2</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 в рулонах</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8523 29 390 5</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 в кассетах</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8523 29 390 6</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 в рулонах</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8523 29 900 0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8523 41 100 0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диски для лазерных считывающих систем емкостью для записи не более 900 мегабайт, кроме стираемых</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8523 41 300 0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диски для лазерных считывающих систем емкостью для записи более 900 мегабайт, но не более 18 гигабайт, кроме стираемых</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8523 41 900 0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8523 49 250 0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для воспроизведения явлений, отличных от звука или изображения</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8523 49 450 0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для воспроизведения команд, данных, звука и изображения, записанных в доступной для машинного чтения двоичной форме, и которыми можно манипулировать или к которым обеспечивается интерактивный доступ пользователю с помощью вычислительной машины</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8523 49 910 9</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прочие</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8523 49 930 0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для воспроизведения команд, данных, звука и изображения, записанных в доступной для машинного чтения двоичной форме, и которыми можно манипулировать или к которым обеспечивается интерактивный доступ пользователю с помощью вычислительной машины</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8523 51 100 0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незаписанные</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8523 51 910 9</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прочие</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8523 51 930 0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для воспроизведения команд, данных, звука и изображения, записанных в доступной для машинного чтения двоичной форме, и которыми можно манипулировать или к которым обеспечивается интерактивный доступ пользователю с помощью вычислительной машины</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8523 52 900 1</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карточки и бирки с нанесенными специальными метками, действие которых основано на приближении</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8523 52 900 9</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прочие</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8523 59 100 0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незаписанные</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8523 59 910 9</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прочие</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8523 59 930 0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для воспроизведения команд, данных, звука и изображения, записанных в доступной для машинного чтения двоичной форме, и которыми можно манипулировать или к которым обеспечивается интерактивный доступ пользователю с помощью вычислительной машины</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8523 59 990 0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прочие</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8523 80 100 0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незаписанные</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8523 80 910 9</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прочие</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8523 80 930 0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для воспроизведения команд, данных, звука и изображения, записанных в доступной для машинного чтения двоичной форме, и которыми можно манипулировать или к которым обеспечивается интерактивный доступ пользователю с помощью вычислительной машины</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8526 10 000 9</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прочая</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8526 92 000 9</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прочая</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8529 10 110 0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антенны телескопические и штыревые для портативных аппаратов или аппаратов, устанавливаемых в моторных транспортных средствах</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8529 10 310 0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для приема через спутник</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8529 10 390 0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прочие</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8529 10 650 0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антенны внутренние для вещательных радиоприемников или телеприемников, включая встроенные</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8529 10 690 0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8529 10 800 0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антенные фильтры и разделяющие устройства</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8529 10 950 0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8529 90 200 1</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части аппаратуры подсубпозиций 8525 60 000 1, 8525 60 000 9 и 8525 80 300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8529 90 410 0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из дерева</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8529 90 490 0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из прочих материалов</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8529 90 650 9</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прочие</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8529 90 970 0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прочие</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8531 10 300 0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используемые в зданиях</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8531 10 950 1</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для гражданской авиации</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8531 20 200 1</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для гражданской авиации</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8531 20 200 9</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8531 20 400 1</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для гражданской авиации</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8531 20 400 9</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прочие</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8531 20 950 1</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для гражданской авиации</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8531 20 950 9</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прочие</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8531 80 200 0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устройства с плоским дисплеем</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8531 80 950 9</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8531 90 200 0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аппаратуры субпозиции 8531 20 и подсубпозиции 8531 80 200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8531 90 850 8</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8532 10 000 0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конденсаторы постоянной емкости для электрических цепей с частотой 50/60 Гц и рассчитанные на реактивную мощность не менее 0,5 кВА (конденсаторы силовые)</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8532 21 000 0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танталовые</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8532 22 000 0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алюминиевые электролитические</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8532 23 000 0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керамические однослойные</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8532 24 000 0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керамические многослойные</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8532 25 000 0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 бумажным или пластмассовым диэлектриком</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8532 29 000 0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8532 30 000 0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конденсаторы переменной емкости или подстроечные</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8532 90 000 0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части</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8533 10 000 0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резисторы постоянные угольные, композитные или пленочные</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8534 00 110 9</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8534 00 190 0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8534 00 900 0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 прочими пассивными элементами</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8535 10 000 0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предохранители плавкие</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8535 21 000 0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на напряжение менее 72,5 кВ</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8535 29 000 0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8535 30 100 0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на напряжение менее 72,5 кВ</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8535 30 900 1</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элегазовые выключатели на напряжение не менее 110 кВ, но не более 550 кВ в корпусе из алюминиевого сплава, содержащем не менее двух монтажных фланцев с крепежными отверстиями, предназначенных для подсоединения внешней аппаратуры, где, по крайней мере, один из монтажных фланцев содержит крепежные отверстия, центры которых расположены на окружности диаметром не менее 330 мм, но не более 680 мм</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r>
              <w:rPr>
                <w:rFonts w:ascii="Times New Roman"/>
                <w:b w:val="false"/>
                <w:i w:val="false"/>
                <w:color w:val="000000"/>
                <w:vertAlign w:val="superscript"/>
              </w:rPr>
              <w:t>22С)</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8535 30 900 2</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элегазовые разъединители-заземлители на напряжение не менее 110 кВ, но не более 550 кВ в корпусе из алюминиевого сплава, содержащем не менее двух монтажных фланцев с крепежными отверстиями, предназначенных для подсоединения внешней аппаратуры, где, по крайней мере, два из монтажных фланцев содержат крепежные отверстия, центры которых расположены на окружности диаметром не менее 330 мм, но не более 680 мм</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r>
              <w:rPr>
                <w:rFonts w:ascii="Times New Roman"/>
                <w:b w:val="false"/>
                <w:i w:val="false"/>
                <w:color w:val="000000"/>
                <w:vertAlign w:val="superscript"/>
              </w:rPr>
              <w:t>22С)</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8535 30 900 3</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элегазовые заземлители на напряжение не менее 110 кВ, но не более 550 кВ в корпусе из алюминиевого сплава, содержащем, по крайней мере, два монтажных фланца, предназначенных для подсоединения внешней аппаратуры с крепежными отверстиями, центры которых расположены на окружности диаметром не менее 330 мм, но не более 680 мм</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r>
              <w:rPr>
                <w:rFonts w:ascii="Times New Roman"/>
                <w:b w:val="false"/>
                <w:i w:val="false"/>
                <w:color w:val="000000"/>
                <w:vertAlign w:val="superscript"/>
              </w:rPr>
              <w:t>22С)</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8535 30 900 9</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8535 40 000 0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молниеотводы, ограничители напряжения и гасители скачков напряжения</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8535 90 000 1</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проходные изоляторы с одним или несколькими электродами на напряжение не менее 110 кВ, но не более 550 кВ в корпусе из алюминиевого сплава, содержащем монтажное фланцевое кольцо для подсоединения внешней аппаратуры с крепежными отверстиями, центры которых расположены на окружности диаметром не менее 330 мм, но не более 680 мм</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r>
              <w:rPr>
                <w:rFonts w:ascii="Times New Roman"/>
                <w:b w:val="false"/>
                <w:i w:val="false"/>
                <w:color w:val="000000"/>
                <w:vertAlign w:val="superscript"/>
              </w:rPr>
              <w:t>22С)</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8535 90 000 9</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8536 10 100 0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на силу тока не более 10 А</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8536 10 500 0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на силу тока более 10 А, но не более 63 А</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8536 10 900 0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на силу тока более 63 А</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8536 20 100 8</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8536 20 900 8</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8536 30 100 0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на силу тока не более 16 А</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8536 30 300 0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на силу тока более 16 А, но не более 125 А</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8536 30 900 0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на силу тока более 125 А</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8536 41 100 0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на силу тока не более 2 А</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8536 41 900 0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на силу тока более 2 А</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8536 49 000 0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8536 50 030 0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электронные переключатели переменного тока, состоящие из оптически связанных входной и выходной цепей (переключатели переменного тока на изолированном тиристоре)</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8536 50 050 0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электронные переключатели, включая электронные переключатели с температурной защитой, состоящие из транзистора и логического кристалла (технология "кристалл на кристалле")</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8536 50 070 0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электромеханические комнатные выключатели на силу тока не более 11 А</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8536 50 110 9</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прочие</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8536 50 150 9</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прочие</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8536 50 190 8</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прочие</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8536 50 800 0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8536 61 100 0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патроны для ламп накаливания</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8536 69 100 0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для коаксиальных кабелей</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8536 69 300 0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для печатных схем</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8536 69 900 9</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прочие</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8536 70 000 1</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из материалов товарных позиций 3901 – 3914</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8536 70 000 2</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из керамики</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8536 70 000 3</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из черных металлов</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8536 90 100 9</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8536 90 200 0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зонды для проверки полупроводниковых пластин</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8538 90 110 0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электронные модули</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8538 90 990 1</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корпуса из алюминиевого сплава для изделий подсубпозиции 8535 30 900, но не укомплектованные соответствующей аппаратурой, содержащие монтажные фланцы</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r>
              <w:rPr>
                <w:rFonts w:ascii="Times New Roman"/>
                <w:b w:val="false"/>
                <w:i w:val="false"/>
                <w:color w:val="000000"/>
                <w:vertAlign w:val="superscript"/>
              </w:rPr>
              <w:t>22С)</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8539 10 000 9</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 но не менее 0,037 евро за 1 шт</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8539 21 300 9</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прочие</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но не менее 0,033 евро за 1 шт</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8540 12 000 0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монохромного изображения</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8540 20 100 0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трубки телевизионные передающие</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8540 20 800 0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8540 40 000 0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трубки дисплеев для вывода данных/графики, монохромные; трубки дисплеев для вывода данных/графики, цветные, с шагом точек люминофора на экране менее 0,4 мм</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8540 60 000 0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трубки электронно-лучевые прочие</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8540 71 000 0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магнетроны</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8540 79 000 1</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клистроны</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8540 81 000 0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электронные лампы и трубки приемные или усилительные</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8540 89 000 0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8540 99 000 0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8541 10 000 1</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пластины полупроводниковые, еще не разрезанные на кристаллы</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8541 10 000 9</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8541 21 000 0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мощностью рассеивания менее 1 Вт</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8541 29 000 0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8541 30 000 9</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8541 40 100 0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диоды светоизлучающие, включая лазерные диоды</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8541 40 900 9</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8541 50 000 0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приборы полупроводниковые прочие</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8541 60 000 0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кристаллы пьезоэлектрические собранные</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8541 90 000 0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части</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8542 31 100 9</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прочие</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8542 31 901 2</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пластины полупроводниковые, еще не разрезанные на кристаллы; кристаллы</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8542 31 901 9</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прочие</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8542 31 909 1</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микрокомпьютеры и микропроцессоры для управления работой телевизора с возможностью управления: частотой; телетекстом с объемом более 4 страниц; процессором "кадра в кадре"</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8542 31 909 8</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прочие</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8542 32 310 0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с объемом памяти не более 512 Мбит</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8542 32 390 0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с объемом памяти более 512 Мбит</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8542 32 550 0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перепрограммируемые постоянные запоминающие устройства с ультрафиолетовым стиранием (ППЗУ УФС)</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8542 32 610 0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с объемом памяти не более 512 Мбит</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8542 32 690 0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с объемом памяти более 512 Мбит</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8542 32 750 0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прочие</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8542 32 900 1</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стековые динамические оперативные запоминающие устройства</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8542 32 900 9</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прочие</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8542 33 000 1</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пластины полупроводниковые, еще не разрезанные на кристаллы; кристаллы</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8542 33 000 9</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8542 39 100 0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товары, поименованные в примечании 8б (iii) к данной группе</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8542 39 901 1</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пластины полупроводниковые, еще не разрезанные на кристаллы; кристаллы</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8542 39 901 9</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прочие</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8542 39 909 9</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прочие</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8542 90 000 0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части</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8543 70 100 0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электрические машины с функциями переводчика или словаря</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8543 70 500 1</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солярии для люминесцентных трубчатых ламп ультрафиолетового (А) излучения</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8543 90 000 1</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электронные микросборки</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8544 11 900 0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8544 19 000 9</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8544 30 000 3</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для гражданских воздушных судов</w:t>
            </w:r>
            <w:r>
              <w:rPr>
                <w:rFonts w:ascii="Times New Roman"/>
                <w:b w:val="false"/>
                <w:i w:val="false"/>
                <w:color w:val="000000"/>
                <w:vertAlign w:val="superscript"/>
              </w:rPr>
              <w:t>5)</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8544 30 000 7</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8544 42 100 0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используемые в телекоммуникации</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8544 42 900 7</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прочие</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8544 42 900 9</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прочие</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8544 49 200 0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используемые в телекоммуникации, на напряжение не более 80 В</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8544 49 910 9</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прочие</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8544 49 930 9</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прочие</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8544 49 950 9</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прочие</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8544 49 990 0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на напряжение 1000 В</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8544 60 100 0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 медными проводниками</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8544 60 900 9</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8544 70 000 0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кабели волоконно-оптические</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8545 11 008 2</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круглого сечения диаметром более 1000 мм</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8545 11 008 9</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прочие</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8545 20 000 0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щетки</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8545 90 100 0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нагревательные сопротивления</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8545 90 900 0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8547 20 000 9</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прочая</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8548 90 200 0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запоминающие устройства различных видов, такие как стековые динамические оперативные запоминающие устройства и модули</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8601 10 000 0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 питанием от внешнего источника электроэнергии</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8602 10 000 0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локомотивы дизель-электрические</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8602 90 000 0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8609 00 900 9</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8706 00 119 0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8706 00 190 1</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шасси с двигателями для тракторов, классифицируемых в субпозиции 8701 30 000 или 8701 90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8706 00 990 1</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шасси с двигателями для тракторов, классифицируемых в субпозиции 8701 30 000 или 8701 90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8707 90 900 9</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8711 10 000 0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 двигателем внутреннего сгорания с возвратно-поступательным движением поршня рабочим объемом цилиндров двигателя не более 50 смі</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8711 20 100 0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мотороллеры</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8711 20 910 0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более 50 смі, но не более 80 смі</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8711 20 930 0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более 80 смі, но не более 125 смі</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8711 20 980 0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более 125 смі, но не более 250 смі</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8711 30 100 0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 рабочим объемом цилиндров двигателя более 250 смі, но не более 380 смі</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8711 30 900 0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 рабочим объемом цилиндров двигателя более 380 смі, но не более 500 смі</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8711 40 000 0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 двигателем внутреннего сгорания с возвратно-поступательным движением поршня рабочим объемом цилиндров двигателя более 500 смі, но не более 800 смі</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8711 50 000 0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 двигателем внутреннего сгорания с возвратно-поступательным движением поршня рабочим объемом цилиндров двигателя более 800 смі</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8711 90 000 0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8712 00 100 0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без шарикоподшипников</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8712 00 300 0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велосипеды двухколесные</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8712 00 800 0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8714 10 000 0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мотоциклов (включая мопеды)</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8801 00 100 1</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гражданские</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8801 00 100 9</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8801 00 900 1</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гражданские</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8801 00 900 9</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8804 00 000 0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Парашюты (включая управляемые парашюты и парапланы) и ротошюты; их части и принадлежности</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8805 10 100 0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стартовое оборудование для летательных аппаратов и его части</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8805 10 900 0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8805 21 000 0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имитаторы воздушного боя и их части</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8805 29 000 8</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8901 10 100 1</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паромы с силовой установкой, состоящей из двух двигателей внутреннего сгорания с воспламенением от сжатия, работающих на сжиженном природном газе или дизельном топливе, номинальной мощностью не менее 2 000 кВт, но не более 5 000 кВт каждый, для транспортировки средств автомобильного транспорта или железнодорожных вагонов не менее 20, но не более 60, предназначенные для эксплуатации в Каспийском море</w:t>
            </w:r>
            <w:r>
              <w:rPr>
                <w:rFonts w:ascii="Times New Roman"/>
                <w:b w:val="false"/>
                <w:i w:val="false"/>
                <w:color w:val="000000"/>
                <w:vertAlign w:val="superscript"/>
              </w:rPr>
              <w:t>3)</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r>
              <w:rPr>
                <w:rFonts w:ascii="Times New Roman"/>
                <w:b w:val="false"/>
                <w:i w:val="false"/>
                <w:color w:val="000000"/>
                <w:vertAlign w:val="superscript"/>
              </w:rPr>
              <w:t>26С)</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8903 10 100 0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массой не более 100 кг каждое</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8903 10 900 0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8903 91 100 0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морские</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8903 91 900 0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8903 92 100 0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морские</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8903 92 910 0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длиной не более 7,5 м</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8903 92 990 0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длиной более 7,5 м</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8903 99 100 0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массой не более 100 кг каждое</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8903 99 910 0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длиной не более 7,5 м</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8903 99 990 0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длиной более 7,5 м</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8905 20 000 1</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плавучие полупогружные буровые установки для разведочного и эксплуатационного бурения нефтяных и газовых скважин глубиной до 7500 м и валовой вместимостью 54 450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8905 20 000 2</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погружные буровые установки для бурения нефтяных и газовых скважин глубиной до 6000 м в Каспийском море на глубинах воды не менее 2,5 м, но не более 5,5 м</w:t>
            </w:r>
            <w:r>
              <w:rPr>
                <w:rFonts w:ascii="Times New Roman"/>
                <w:b w:val="false"/>
                <w:i w:val="false"/>
                <w:color w:val="000000"/>
                <w:vertAlign w:val="superscript"/>
              </w:rPr>
              <w:t>11)</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8905 20 000 8</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8906 10 000 1</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десантно-вертолетные корабли-доки</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r>
              <w:rPr>
                <w:rFonts w:ascii="Times New Roman"/>
                <w:b w:val="false"/>
                <w:i w:val="false"/>
                <w:color w:val="000000"/>
                <w:vertAlign w:val="superscript"/>
              </w:rPr>
              <w:t>27С)</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8906 90 100 0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морские</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8908 00 000 0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Суда и прочие плавучие конструкции, предназначенные на слом</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9002 11 000 0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для камер, проекторов или фотоувеличителей или оборудования для проецирования с уменьшением</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9002 19 000 0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9002 20 000 0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фильтры</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9002 90 000 1</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для гражданских воздушных судов</w:t>
            </w:r>
            <w:r>
              <w:rPr>
                <w:rFonts w:ascii="Times New Roman"/>
                <w:b w:val="false"/>
                <w:i w:val="false"/>
                <w:color w:val="000000"/>
                <w:vertAlign w:val="superscript"/>
              </w:rPr>
              <w:t>5)</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9002 90 000 9</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9003 11 000 0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из пластмасс</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9003 19 000 1</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из драгоценного металла или катаного драгоценного металла</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9003 19 000 9</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из других материалов</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9003 90 000 1</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из пластмасс</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9005 10 000 0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бинокли</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9005 80 000 0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приборы прочие</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9005 90 000 0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части и принадлежности (включая арматуру)</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9015 10 100 0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электронные</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9015 10 900 0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9015 20 100 0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электронные</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9015 20 900 1</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теодолиты оптико-механические</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9015 20 900 9</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9015 30 100 1</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нивелиры лазерные</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9015 30 100 9</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9015 30 900 1</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нивелиры оптико-механические</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9015 30 900 9</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9017 10 100 0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плоттеры</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9017 10 900 0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9017 20 050 0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плоттеры</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9017 20 100 0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инструменты чертежные прочие</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9017 20 390 0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инструменты для разметки</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9017 20 900 0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инструменты для математических расчетов (включая линейки логарифмические, дисковые калькуляторы и аналогичные)</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9017 30 000 0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микрометры, кронциркули, штангенциркули и калибры</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9017 80 100 0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стержни измерительные и рулетки, линейки с делениями</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9017 80 900 0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9017 90 000 1</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плоттеров подсубпозиций 9017 10 100 0, 9017 20 050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9017 90 000 9</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9026 10 890 9</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прочие</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9026 20 200 8</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9026 20 400 0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манометры со спиралью или металлической диафрагмой</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9026 20 800 8</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прочие</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9026 80 200 9</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9026 80 800 9</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9026 90 000 9</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9027 20 000 0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хроматографы и приборы для электрофореза</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9027 80 050 0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экспонометры</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9027 80 990 1</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аппаратура для измерений физических свойств полупроводниковых материалов или нанесенных изолирующих и проводящих слоев в процессе изготовления полупроводниковых пластин</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9027 80 990 9</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прочие</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9027 90 100 0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микротомы</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9027 90 500 0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аппаратуры субпозиций 9027 20 – 9027 80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9029 10 000 9</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9029 20 310 9</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прочие</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9029 20 380 1</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для гражданских воздушных судов</w:t>
            </w:r>
            <w:r>
              <w:rPr>
                <w:rFonts w:ascii="Times New Roman"/>
                <w:b w:val="false"/>
                <w:i w:val="false"/>
                <w:color w:val="000000"/>
                <w:vertAlign w:val="superscript"/>
              </w:rPr>
              <w:t>5)</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9029 20 380 9</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прочие</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9029 20 900 0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стробоскопы</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9029 90 000 9</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9030 33 100 9</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прочие</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9030 33 910 0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вольтметры</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9030 33 990 0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прочие</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9030 40 000 0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приборы и аппаратура, специально предназначенные для телекоммуникаций, прочие (например, измерители перекрестных помех, коэффициентов усиления, коэффициентов искажения, псофометры)</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9030 82 000 0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для измерений или проверки полупроводниковых пластин или приборов</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9101 11 000 0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только с механической индикацией</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9101 19 000 0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9101 21 000 0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 автоматическим подзаводом</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9101 29 000 0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9101 91 000 0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приводимые в действие электричеством</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9101 99 000 0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9103 10 000 0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приводимые в действие электричеством</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9103 90 000 0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9104 00 000 2</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для гражданских воздушных судов</w:t>
            </w:r>
            <w:r>
              <w:rPr>
                <w:rFonts w:ascii="Times New Roman"/>
                <w:b w:val="false"/>
                <w:i w:val="false"/>
                <w:color w:val="000000"/>
                <w:vertAlign w:val="superscript"/>
              </w:rPr>
              <w:t>5)</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9104 00 000 8</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9105 11 000 0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приводимые в действие электричеством</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9105 19 000 0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9105 21 000 0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приводимые в действие электричеством</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9105 29 000 0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9105 91 000 0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приводимые в действие электричеством</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9105 99 000 0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9111 10 000 0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корпуса из драгоценного металла или металла, плакированного драгоценным металлом</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9111 20 000 0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корпуса из недрагоценного металла, в том числе позолоченные или посеребренные гальваническим способом</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r>
              <w:rPr>
                <w:rFonts w:ascii="Times New Roman"/>
                <w:b w:val="false"/>
                <w:i w:val="false"/>
                <w:color w:val="000000"/>
                <w:vertAlign w:val="superscript"/>
              </w:rPr>
              <w:t>28С)</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9111 80 000 0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корпуса прочие</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r>
              <w:rPr>
                <w:rFonts w:ascii="Times New Roman"/>
                <w:b w:val="false"/>
                <w:i w:val="false"/>
                <w:color w:val="000000"/>
                <w:vertAlign w:val="superscript"/>
              </w:rPr>
              <w:t>28С)</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9111 90 000 0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части</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r>
              <w:rPr>
                <w:rFonts w:ascii="Times New Roman"/>
                <w:b w:val="false"/>
                <w:i w:val="false"/>
                <w:color w:val="000000"/>
                <w:vertAlign w:val="superscript"/>
              </w:rPr>
              <w:t>28С)</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9112 20 000 0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корпуса</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9112 90 000 0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части</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9113 10 100 0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из драгоценного металла</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9113 10 900 0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из металла, плакированного драгоценным металлом</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9113 20 000 0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из недрагоценного металла, в том числе позолоченные или посеребренные гальваническим способом</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r>
              <w:rPr>
                <w:rFonts w:ascii="Times New Roman"/>
                <w:b w:val="false"/>
                <w:i w:val="false"/>
                <w:color w:val="000000"/>
                <w:vertAlign w:val="superscript"/>
              </w:rPr>
              <w:t>29С)</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9113 90 000 0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r>
              <w:rPr>
                <w:rFonts w:ascii="Times New Roman"/>
                <w:b w:val="false"/>
                <w:i w:val="false"/>
                <w:color w:val="000000"/>
                <w:vertAlign w:val="superscript"/>
              </w:rPr>
              <w:t>29С)</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9202 90 300 0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гитары</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9202 90 800 9</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9207 10 100 0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органы</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9207 10 300 0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цифровые фортепиано</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9207 10 500 0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синтезаторы</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9207 10 800 0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9207 90 100 0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гитары</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9207 90 900 0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9301 10 000 0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оружие артиллерийское (например, пушки, гаубицы и минометы)</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9301 20 000 0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ракетные пусковые установки; огнеметы; гранатометы; торпедные аппараты и аналогичные пусковые установки</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9301 90 000 0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прочее</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9302 00 000 0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Револьверы и пистолеты, кроме входящих в товарную позицию 9303 или 9304</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9303 10 000 0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оружие огнестрельное, заряжаемое с дула</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9303 20 100 0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одноствольные гладкоствольные</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9303 20 950 0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9303 30 000 0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винтовки спортивные, охотничьи или для стрельбы по мишеням, прочие</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9303 90 000 0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9304 00 000 0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Оружие прочее (например, пружинные, пневматические или газовые ружья и пистолеты, дубинки), кроме указанного в товарной позиции 9307</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9305 10 000 0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револьверов или пистолетов</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9305 20 000 0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ружей или винтовок товарной позиции 9303</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9305 91 000 0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оружия военного образца товарной позиции 9301</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9305 99 000 0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9306 21 000 0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патроны</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9306 29 000 0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9306 30 100 0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к револьверам и пистолетам товарной позиции 9302, а также к автоматам (под пистолетные патроны) товарной позиции 9301</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9306 30 300 0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для оружия военного образца</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9306 30 900 0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9306 90 100 0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для военных целей</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9306 90 900 0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9307 00 000 0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Мечи, сабли, шпаги, палаши, штыки, пики и аналогичное оружие, части перечисленного оружия, ножны и чехлы к нему</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9402 10 000 9</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но не менее 0,455 евро за 1 кг</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9404 10 000 0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основы матрацные</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 но не менее 1,5 евро за 1 кг</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9404 21 100 0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из резины</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но не менее 1,4 евро за 1 кг</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9404 21 900 0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из пластмассы</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но не менее 1,58 евро за 1 кг</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9404 29 100 0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пружинные</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но не менее 1,58 евро за 1 кг</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9404 29 900 0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 но не менее 1,53 евро за 1 кг</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9404 30 000 0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мешки спальные</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но не менее 1,58 евро за 1 кг</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9404 90 100 0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пуховые или перьевые</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но не менее 1,58 евро за 1 кг</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9404 90 900 0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 но не менее 1,44 евро за 1 кг</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9405 10 210 9</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прочие</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9405 10 400 2</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для гражданских воздушных судов</w:t>
            </w:r>
            <w:r>
              <w:rPr>
                <w:rFonts w:ascii="Times New Roman"/>
                <w:b w:val="false"/>
                <w:i w:val="false"/>
                <w:color w:val="000000"/>
                <w:vertAlign w:val="superscript"/>
              </w:rPr>
              <w:t>5)</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9405 10 400 3</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прочие</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9405 10 400 8</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прочие</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9405 10 500 9</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9405 10 910 9</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прочие</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9405 10 980 2</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из недрагоценных металлов, предназначенные для гражданских воздушных судов</w:t>
            </w:r>
            <w:r>
              <w:rPr>
                <w:rFonts w:ascii="Times New Roman"/>
                <w:b w:val="false"/>
                <w:i w:val="false"/>
                <w:color w:val="000000"/>
                <w:vertAlign w:val="superscript"/>
              </w:rPr>
              <w:t>5)</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9405 10 980 8</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прочие</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9405 20 110 9</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прочие</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9405 20 400 4</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из пластмассы</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9405 20 400 8</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из керамики</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9405 20 500 9</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9405 20 910 9</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прочие</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9405 20 990 9</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прочие</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9405 30 000 0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наборы осветительного оборудования типа используемого для украшения новогодних елок</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9405 40 100 9</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9405 40 310 9</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прочие</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9405 40 350 9</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прочие</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9405 40 390 9</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прочие</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9405 40 910 9</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прочие</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9405 40 950 9</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прочие</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9405 40 990 8</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прочие</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9405 50 000 0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неэлектрические лампы и осветительное оборудование</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9405 60 200 1</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для гражданских воздушных судов</w:t>
            </w:r>
            <w:r>
              <w:rPr>
                <w:rFonts w:ascii="Times New Roman"/>
                <w:b w:val="false"/>
                <w:i w:val="false"/>
                <w:color w:val="000000"/>
                <w:vertAlign w:val="superscript"/>
              </w:rPr>
              <w:t>5)</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9405 60 200 9</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9405 60 800 1</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из недрагоценных металлов, предназначенные для гражданских воздушных судов</w:t>
            </w:r>
            <w:r>
              <w:rPr>
                <w:rFonts w:ascii="Times New Roman"/>
                <w:b w:val="false"/>
                <w:i w:val="false"/>
                <w:color w:val="000000"/>
                <w:vertAlign w:val="superscript"/>
              </w:rPr>
              <w:t>5)</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9405 60 800 9</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9405 91 100 0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изделия для электрического осветительного оборудования (кроме прожекторов и ламп узконаправленного света)</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9405 91 900 9</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прочие</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9405 92 000 2</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части изделий субпозиций 9405 10 или 9405 60, предназначенных для гражданских воздушных судов</w:t>
            </w:r>
            <w:r>
              <w:rPr>
                <w:rFonts w:ascii="Times New Roman"/>
                <w:b w:val="false"/>
                <w:i w:val="false"/>
                <w:color w:val="000000"/>
                <w:vertAlign w:val="superscript"/>
              </w:rPr>
              <w:t>5)</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9405 92 000 8</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9405 99 000 2</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части из недрагоценных металлов изделий субпозиций 9405 10 или 9405 60, предназначенных для гражданских воздушных судов</w:t>
            </w:r>
            <w:r>
              <w:rPr>
                <w:rFonts w:ascii="Times New Roman"/>
                <w:b w:val="false"/>
                <w:i w:val="false"/>
                <w:color w:val="000000"/>
                <w:vertAlign w:val="superscript"/>
              </w:rPr>
              <w:t>5)</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9405 99 000 8</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9503 00 100 1</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коляски для кукол</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9503 00 100 9</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9503 00 210 0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куклы</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9503 00 290 0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части и принадлежности</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9503 00 300 0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поезда электрические, включая рельсы, светофоры и их прочие принадлежности; наборы элементов для сборки моделей в уменьшенном размере ("в масштабе")</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9503 00 350 0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пластмассовые</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9503 00 390 0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из прочих материалов</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9503 00 410 0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набивные</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9503 00 490 0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9503 00 550 0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инструменты и устройства музыкальные игрушечные</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9503 00 610 0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деревянные</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9503 00 690 0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9503 00 700 0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игрушки в наборах или комплектах прочие</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9503 00 750 0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пластмассовые</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9503 00 790 0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из прочих материалов</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9503 00 810 0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игрушечное оружие</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9503 00 850 0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мини-модели литые металлические</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9503 00 950 0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пластмассовые</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9503 00 990 0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9504 20 000 1</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столы для бильярда (с ножками или без них)</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9504 20 000 9</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9504 30 100 0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игры с экраном</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9504 30 200 1</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флипперы</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9504 30 200 9</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9504 30 900 0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части</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9504 40 000 0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карты игральные</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9504 50 000 9</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9504 90 800 1</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специальные столы и изделия для казино</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9504 90 800 9</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9505 10 100 0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стеклянные</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9505 10 900 0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из прочих материалов</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9505 90 000 0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9506 11 100 0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лыжи беговые</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9506 11 800 0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лыжи прочие</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9506 19 000 0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9506 21 000 0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доски для виндсерфинга</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9506 29 000 0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9506 31 000 0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клюшки, комплекты</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9506 32 000 0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мячи</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9506 39 100 0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части клюшек для гольфа</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9506 39 900 0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9506 40 000 9</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9506 59 000 0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9506 69 100 0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мячи для крикета и поло</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9506 69 900 0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9506 99 100 0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инвентарь для поло и крикета, кроме мячей</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9603 10 000 0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метлы и щетки, состоящие из веток или других растительных материалов, связанных вместе, с рукоятками или без рукояток</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9608 20 000 0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ручки и маркеры с наконечником из фетра и прочих пористых материалов</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9608 60 100 0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 жидкими чернилами (для шариковых ручек)</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9608 60 900 0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9608 99 000 1</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держатели для перьев, карандашей и аналогичные держатели</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9608 99 000 9</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9613 10 000 0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зажигалки карманные газовые, не подлежащие повторной заправке</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евро за 1000 шт</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 4</w:t>
            </w:r>
            <w:r>
              <w:br/>
            </w:r>
            <w:r>
              <w:rPr>
                <w:rFonts w:ascii="Times New Roman"/>
                <w:b w:val="false"/>
                <w:i w:val="false"/>
                <w:color w:val="000000"/>
                <w:sz w:val="20"/>
              </w:rPr>
              <w:t>к Решению Коллегии</w:t>
            </w:r>
            <w:r>
              <w:br/>
            </w:r>
            <w:r>
              <w:rPr>
                <w:rFonts w:ascii="Times New Roman"/>
                <w:b w:val="false"/>
                <w:i w:val="false"/>
                <w:color w:val="000000"/>
                <w:sz w:val="20"/>
              </w:rPr>
              <w:t>Евразийской экономической комиссии</w:t>
            </w:r>
            <w:r>
              <w:br/>
            </w:r>
            <w:r>
              <w:rPr>
                <w:rFonts w:ascii="Times New Roman"/>
                <w:b w:val="false"/>
                <w:i w:val="false"/>
                <w:color w:val="000000"/>
                <w:sz w:val="20"/>
              </w:rPr>
              <w:t>от 26 мая 2014 года № 77</w:t>
            </w:r>
          </w:p>
        </w:tc>
      </w:tr>
    </w:tbl>
    <w:bookmarkStart w:name="z15" w:id="14"/>
    <w:p>
      <w:pPr>
        <w:spacing w:after="0"/>
        <w:ind w:left="0"/>
        <w:jc w:val="left"/>
      </w:pPr>
      <w:r>
        <w:rPr>
          <w:rFonts w:ascii="Times New Roman"/>
          <w:b/>
          <w:i w:val="false"/>
          <w:color w:val="000000"/>
        </w:rPr>
        <w:t xml:space="preserve"> ИЗМЕНЕНИЯ,</w:t>
      </w:r>
      <w:r>
        <w:br/>
      </w:r>
      <w:r>
        <w:rPr>
          <w:rFonts w:ascii="Times New Roman"/>
          <w:b/>
          <w:i w:val="false"/>
          <w:color w:val="000000"/>
        </w:rPr>
        <w:t>вносимые в примечания к Единому таможенному</w:t>
      </w:r>
      <w:r>
        <w:br/>
      </w:r>
      <w:r>
        <w:rPr>
          <w:rFonts w:ascii="Times New Roman"/>
          <w:b/>
          <w:i w:val="false"/>
          <w:color w:val="000000"/>
        </w:rPr>
        <w:t>тарифу Таможенного союза</w:t>
      </w:r>
    </w:p>
    <w:bookmarkEnd w:id="14"/>
    <w:p>
      <w:pPr>
        <w:spacing w:after="0"/>
        <w:ind w:left="0"/>
        <w:jc w:val="both"/>
      </w:pPr>
      <w:r>
        <w:rPr>
          <w:rFonts w:ascii="Times New Roman"/>
          <w:b w:val="false"/>
          <w:i w:val="false"/>
          <w:color w:val="000000"/>
          <w:sz w:val="28"/>
        </w:rPr>
        <w:t>
      Примечания изложить в следующей редакции:</w:t>
      </w:r>
    </w:p>
    <w:p>
      <w:pPr>
        <w:spacing w:after="0"/>
        <w:ind w:left="0"/>
        <w:jc w:val="both"/>
      </w:pPr>
      <w:r>
        <w:rPr>
          <w:rFonts w:ascii="Times New Roman"/>
          <w:b w:val="false"/>
          <w:i w:val="false"/>
          <w:color w:val="000000"/>
          <w:sz w:val="28"/>
        </w:rPr>
        <w:t xml:space="preserve">
      </w:t>
      </w:r>
      <w:r>
        <w:rPr>
          <w:rFonts w:ascii="Times New Roman"/>
          <w:b/>
          <w:i w:val="false"/>
          <w:color w:val="000000"/>
          <w:sz w:val="28"/>
        </w:rPr>
        <w:t>"Примечания к Единому таможенному тарифу Таможенного союза:</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1С)</w:t>
      </w:r>
      <w:r>
        <w:rPr>
          <w:rFonts w:ascii="Times New Roman"/>
          <w:b w:val="false"/>
          <w:i w:val="false"/>
          <w:color w:val="000000"/>
          <w:sz w:val="28"/>
        </w:rPr>
        <w:t xml:space="preserve"> Ставка ввозной таможенной пошлины в размере 0 (ноль) % от таможенной стоимости применяется с 01.11.2013 по 31.10.2014 включительно.</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2С)</w:t>
      </w:r>
      <w:r>
        <w:rPr>
          <w:rFonts w:ascii="Times New Roman"/>
          <w:b w:val="false"/>
          <w:i w:val="false"/>
          <w:color w:val="000000"/>
          <w:sz w:val="28"/>
        </w:rPr>
        <w:t xml:space="preserve"> Ставка ввозной таможенной пошлины в размере 0 (ноль) % от таможенной стоимости применяется с 01.11.2013 по 31.10.2015 включительно.</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3С)</w:t>
      </w:r>
      <w:r>
        <w:rPr>
          <w:rFonts w:ascii="Times New Roman"/>
          <w:b w:val="false"/>
          <w:i w:val="false"/>
          <w:color w:val="000000"/>
          <w:sz w:val="28"/>
        </w:rPr>
        <w:t xml:space="preserve"> Ставка ввозной таможенной пошлины в размере 0 (ноль) % от таможенной стоимости применяется с 01.07.2013 по 31.12.2014 включительно.</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4С)</w:t>
      </w:r>
      <w:r>
        <w:rPr>
          <w:rFonts w:ascii="Times New Roman"/>
          <w:b w:val="false"/>
          <w:i w:val="false"/>
          <w:color w:val="000000"/>
          <w:sz w:val="28"/>
        </w:rPr>
        <w:t xml:space="preserve"> Ставка ввозной таможенной пошлины в размере 0 (ноль) % от таможенной стоимости применяется с 01.12.2013 по 30.11.2014 включительно.</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5С)</w:t>
      </w:r>
      <w:r>
        <w:rPr>
          <w:rFonts w:ascii="Times New Roman"/>
          <w:b w:val="false"/>
          <w:i w:val="false"/>
          <w:color w:val="000000"/>
          <w:sz w:val="28"/>
        </w:rPr>
        <w:t xml:space="preserve"> Ставка ввозной таможенной пошлины в размере 0 (ноль) % от таможенной стоимости применяется с 20.11.2013 по 19.11.2014 включительно.</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6С)</w:t>
      </w:r>
      <w:r>
        <w:rPr>
          <w:rFonts w:ascii="Times New Roman"/>
          <w:b w:val="false"/>
          <w:i w:val="false"/>
          <w:color w:val="000000"/>
          <w:sz w:val="28"/>
        </w:rPr>
        <w:t xml:space="preserve"> Ставка ввозной таможенной пошлины в размере 0 (ноль) % от таможенной стоимости применяется с 01.04.2014 по 31.03.2015 включительно.</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7С)</w:t>
      </w:r>
      <w:r>
        <w:rPr>
          <w:rFonts w:ascii="Times New Roman"/>
          <w:b w:val="false"/>
          <w:i w:val="false"/>
          <w:color w:val="000000"/>
          <w:sz w:val="28"/>
        </w:rPr>
        <w:t xml:space="preserve"> Ставка ввозной таможенной пошлины в размере 0 (ноль) % от таможенной стоимости применяется с 01.01.2014 по 31.12.2016 включительно.</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8С)</w:t>
      </w:r>
      <w:r>
        <w:rPr>
          <w:rFonts w:ascii="Times New Roman"/>
          <w:b w:val="false"/>
          <w:i w:val="false"/>
          <w:color w:val="000000"/>
          <w:sz w:val="28"/>
        </w:rPr>
        <w:t xml:space="preserve"> Ставка ввозной таможенной пошлины в размере 0 (ноль) % от таможенной стоимости применяется с 01.10.2013 по 30.09.2014 включительно.</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9С)</w:t>
      </w:r>
      <w:r>
        <w:rPr>
          <w:rFonts w:ascii="Times New Roman"/>
          <w:b w:val="false"/>
          <w:i w:val="false"/>
          <w:color w:val="000000"/>
          <w:sz w:val="28"/>
        </w:rPr>
        <w:t xml:space="preserve"> Ставка ввозной таможенной пошлины в размере 0 (ноль) % от таможенной стоимости применяется с 01.05.2014 по 30.04.2015 включительно.</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10С)</w:t>
      </w:r>
      <w:r>
        <w:rPr>
          <w:rFonts w:ascii="Times New Roman"/>
          <w:b w:val="false"/>
          <w:i w:val="false"/>
          <w:color w:val="000000"/>
          <w:sz w:val="28"/>
        </w:rPr>
        <w:t xml:space="preserve"> Ставка ввозной таможенной пошлины в размере 0 (ноль) % от таможенной стоимости применяется с 01.05.2013 по 30.04.2014 включительно.</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11С)</w:t>
      </w:r>
      <w:r>
        <w:rPr>
          <w:rFonts w:ascii="Times New Roman"/>
          <w:b w:val="false"/>
          <w:i w:val="false"/>
          <w:color w:val="000000"/>
          <w:sz w:val="28"/>
        </w:rPr>
        <w:t xml:space="preserve"> Ставка ввозной таможенной пошлины в размере 0 (ноль) % от таможенной стоимости применяется с даты вступления в силу Решения Коллегии Евразийской экономической комиссии от 13 мая 2014 г. № 64 по 31.05.2016 включительно.</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12С)</w:t>
      </w:r>
      <w:r>
        <w:rPr>
          <w:rFonts w:ascii="Times New Roman"/>
          <w:b w:val="false"/>
          <w:i w:val="false"/>
          <w:color w:val="000000"/>
          <w:sz w:val="28"/>
        </w:rPr>
        <w:t xml:space="preserve"> Ставка ввозной таможенной пошлины в размере 0 (ноль) % от таможенной стоимости применяется с 01.01.2014 по 31.12.2015 включительно.</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13С)</w:t>
      </w:r>
      <w:r>
        <w:rPr>
          <w:rFonts w:ascii="Times New Roman"/>
          <w:b w:val="false"/>
          <w:i w:val="false"/>
          <w:color w:val="000000"/>
          <w:sz w:val="28"/>
        </w:rPr>
        <w:t xml:space="preserve"> Ставка ввозной таможенной пошлины в размере 5% от таможенной стоимости применяется с 01.03.2014 по 31.08.2014 включительно.</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14С)</w:t>
      </w:r>
      <w:r>
        <w:rPr>
          <w:rFonts w:ascii="Times New Roman"/>
          <w:b w:val="false"/>
          <w:i w:val="false"/>
          <w:color w:val="000000"/>
          <w:sz w:val="28"/>
        </w:rPr>
        <w:t xml:space="preserve"> Ставка ввозной таможенной пошлины в размере 5% от таможенной стоимости применяется с 20.04.2013 по 31.12.2015 включительно.</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15С)</w:t>
      </w:r>
      <w:r>
        <w:rPr>
          <w:rFonts w:ascii="Times New Roman"/>
          <w:b w:val="false"/>
          <w:i w:val="false"/>
          <w:color w:val="000000"/>
          <w:sz w:val="28"/>
        </w:rPr>
        <w:t xml:space="preserve"> Ставка ввозной таможенной пошлины в размере 0 (ноль) % от таможенной стоимости применяется с 01.07.2013 по 30.06.2016 включительно.</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16С)</w:t>
      </w:r>
      <w:r>
        <w:rPr>
          <w:rFonts w:ascii="Times New Roman"/>
          <w:b w:val="false"/>
          <w:i w:val="false"/>
          <w:color w:val="000000"/>
          <w:sz w:val="28"/>
        </w:rPr>
        <w:t xml:space="preserve"> Ставка ввозной таможенной пошлины в размере 0 (ноль) % от таможенной стоимости применяется с 01.09.2014 по 31.12.2017 включительно.</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17С)</w:t>
      </w:r>
      <w:r>
        <w:rPr>
          <w:rFonts w:ascii="Times New Roman"/>
          <w:b w:val="false"/>
          <w:i w:val="false"/>
          <w:color w:val="000000"/>
          <w:sz w:val="28"/>
        </w:rPr>
        <w:t xml:space="preserve"> Ставка ввозной таможенной пошлины в размере 5% от таможенной стоимости применяется с даты вступления в силу Решения Совета Евразийской экономической комиссии от 19 ноября 2013 г. № 83 по 31.12.2014 включительно.</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18С)</w:t>
      </w:r>
      <w:r>
        <w:rPr>
          <w:rFonts w:ascii="Times New Roman"/>
          <w:b w:val="false"/>
          <w:i w:val="false"/>
          <w:color w:val="000000"/>
          <w:sz w:val="28"/>
        </w:rPr>
        <w:t xml:space="preserve"> Ставка ввозной таможенной пошлины в размере 3,5% от таможенной стоимости, но не менее 0,44 евро за 1 кг, применяется с даты вступления в силу Решения Коллегии Евразийской экономической комиссии от 25 марта 2014 г. № 46 по 25.07.2014 включительно, в размере 2% от таможенной стоимости, но не менее 0,25 евро за 1 кг, – с 26.07.2014 по 31.12.2014 включительно.</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19С)</w:t>
      </w:r>
      <w:r>
        <w:rPr>
          <w:rFonts w:ascii="Times New Roman"/>
          <w:b w:val="false"/>
          <w:i w:val="false"/>
          <w:color w:val="000000"/>
          <w:sz w:val="28"/>
        </w:rPr>
        <w:t xml:space="preserve"> Ставка ввозной таможенной пошлины в размере 3,5% от таможенной стоимости, но не менее 0,99 евро за 1 кг, применяется с даты вступления в силу Решения Коллегии Евразийской экономической комиссии от 25 марта 2014 г. № 46 по 25.07.2014 включительно, в размере 2% от таможенной стоимости, но не менее 0,56 евро за 1 кг, – с 26.07.2014 по 31.12.2014 включительно.</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20С)</w:t>
      </w:r>
      <w:r>
        <w:rPr>
          <w:rFonts w:ascii="Times New Roman"/>
          <w:b w:val="false"/>
          <w:i w:val="false"/>
          <w:color w:val="000000"/>
          <w:sz w:val="28"/>
        </w:rPr>
        <w:t xml:space="preserve"> Ставка ввозной таможенной пошлины в размере 5% от таможенной стоимости применяется с даты вступления в силу Решения Совета Евразийской экономической комиссии от 31 января 2014 г. № 3 по 31.12.2015 включительно.</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21С)</w:t>
      </w:r>
      <w:r>
        <w:rPr>
          <w:rFonts w:ascii="Times New Roman"/>
          <w:b w:val="false"/>
          <w:i w:val="false"/>
          <w:color w:val="000000"/>
          <w:sz w:val="28"/>
        </w:rPr>
        <w:t xml:space="preserve"> Ставка ввозной таможенной пошлины в размере 0 (ноль) % от таможенной стоимости применяется с 01.11.2012 по 31.10.2014 включительно.</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22С)</w:t>
      </w:r>
      <w:r>
        <w:rPr>
          <w:rFonts w:ascii="Times New Roman"/>
          <w:b w:val="false"/>
          <w:i w:val="false"/>
          <w:color w:val="000000"/>
          <w:sz w:val="28"/>
        </w:rPr>
        <w:t xml:space="preserve"> Ставка ввозной таможенной пошлины в размере 0 (ноль) % от таможенной стоимости применяется с 01.07.2014 по 31.12.2015 включительно.</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23С)</w:t>
      </w:r>
      <w:r>
        <w:rPr>
          <w:rFonts w:ascii="Times New Roman"/>
          <w:b w:val="false"/>
          <w:i w:val="false"/>
          <w:color w:val="000000"/>
          <w:sz w:val="28"/>
        </w:rPr>
        <w:t xml:space="preserve"> Ставка ввозной таможенной пошлины в размере 0 (ноль) % от таможенной стоимости применяется по 31.12.2014 включительно.</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24С)</w:t>
      </w:r>
      <w:r>
        <w:rPr>
          <w:rFonts w:ascii="Times New Roman"/>
          <w:b w:val="false"/>
          <w:i w:val="false"/>
          <w:color w:val="000000"/>
          <w:sz w:val="28"/>
        </w:rPr>
        <w:t xml:space="preserve"> Ставка ввозной таможенной пошлины в размере 0 (ноль) % от таможенной стоимости применяется с 01.02.2014 по 31.12.2015 включительно.</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25С)</w:t>
      </w:r>
      <w:r>
        <w:rPr>
          <w:rFonts w:ascii="Times New Roman"/>
          <w:b w:val="false"/>
          <w:i w:val="false"/>
          <w:color w:val="000000"/>
          <w:sz w:val="28"/>
        </w:rPr>
        <w:t xml:space="preserve"> Ставка ввозной таможенной пошлины в размере 0 (ноль) % от таможенной стоимости применяется по 31.12.2018 включительно.</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26С)</w:t>
      </w:r>
      <w:r>
        <w:rPr>
          <w:rFonts w:ascii="Times New Roman"/>
          <w:b w:val="false"/>
          <w:i w:val="false"/>
          <w:color w:val="000000"/>
          <w:sz w:val="28"/>
        </w:rPr>
        <w:t xml:space="preserve"> Ставка ввозной таможенной пошлины в размере 0 (ноль) % от таможенной стоимости применяется по 31.12.2014 включительно.</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27С)</w:t>
      </w:r>
      <w:r>
        <w:rPr>
          <w:rFonts w:ascii="Times New Roman"/>
          <w:b w:val="false"/>
          <w:i w:val="false"/>
          <w:color w:val="000000"/>
          <w:sz w:val="28"/>
        </w:rPr>
        <w:t xml:space="preserve"> Ставка ввозной таможенной пошлины в размере 0 (ноль) % от таможенной стоимости применяется с 01.07.2014 по 30.06.2016 включительно.</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28С)</w:t>
      </w:r>
      <w:r>
        <w:rPr>
          <w:rFonts w:ascii="Times New Roman"/>
          <w:b w:val="false"/>
          <w:i w:val="false"/>
          <w:color w:val="000000"/>
          <w:sz w:val="28"/>
        </w:rPr>
        <w:t xml:space="preserve"> Ставка ввозной таможенной пошлины в размере 0 (ноль) % от таможенной стоимости применяется с 10.05.2014 по 09.05.2017 включительно.</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29С)</w:t>
      </w:r>
      <w:r>
        <w:rPr>
          <w:rFonts w:ascii="Times New Roman"/>
          <w:b w:val="false"/>
          <w:i w:val="false"/>
          <w:color w:val="000000"/>
          <w:sz w:val="28"/>
        </w:rPr>
        <w:t xml:space="preserve"> Ставка ввозной таможенной пошлины в размере 5% от таможенной стоимости применяется с 10.05.2014 по 09.05.2017 включительно.".</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 5</w:t>
            </w:r>
            <w:r>
              <w:br/>
            </w:r>
            <w:r>
              <w:rPr>
                <w:rFonts w:ascii="Times New Roman"/>
                <w:b w:val="false"/>
                <w:i w:val="false"/>
                <w:color w:val="000000"/>
                <w:sz w:val="20"/>
              </w:rPr>
              <w:t>к Решению Коллегии</w:t>
            </w:r>
            <w:r>
              <w:br/>
            </w:r>
            <w:r>
              <w:rPr>
                <w:rFonts w:ascii="Times New Roman"/>
                <w:b w:val="false"/>
                <w:i w:val="false"/>
                <w:color w:val="000000"/>
                <w:sz w:val="20"/>
              </w:rPr>
              <w:t>Евразийской экономической комиссии</w:t>
            </w:r>
            <w:r>
              <w:br/>
            </w:r>
            <w:r>
              <w:rPr>
                <w:rFonts w:ascii="Times New Roman"/>
                <w:b w:val="false"/>
                <w:i w:val="false"/>
                <w:color w:val="000000"/>
                <w:sz w:val="20"/>
              </w:rPr>
              <w:t>от 26 мая 2014 года № 77</w:t>
            </w:r>
          </w:p>
        </w:tc>
      </w:tr>
    </w:tbl>
    <w:bookmarkStart w:name="z17" w:id="15"/>
    <w:p>
      <w:pPr>
        <w:spacing w:after="0"/>
        <w:ind w:left="0"/>
        <w:jc w:val="left"/>
      </w:pPr>
      <w:r>
        <w:rPr>
          <w:rFonts w:ascii="Times New Roman"/>
          <w:b/>
          <w:i w:val="false"/>
          <w:color w:val="000000"/>
        </w:rPr>
        <w:t xml:space="preserve"> СТАВКИ</w:t>
      </w:r>
      <w:r>
        <w:br/>
      </w:r>
      <w:r>
        <w:rPr>
          <w:rFonts w:ascii="Times New Roman"/>
          <w:b/>
          <w:i w:val="false"/>
          <w:color w:val="000000"/>
        </w:rPr>
        <w:t>ввозных таможенных пошлин</w:t>
      </w:r>
      <w:r>
        <w:br/>
      </w:r>
      <w:r>
        <w:rPr>
          <w:rFonts w:ascii="Times New Roman"/>
          <w:b/>
          <w:i w:val="false"/>
          <w:color w:val="000000"/>
        </w:rPr>
        <w:t>Единого таможенного тарифа Таможенного союза</w:t>
      </w:r>
    </w:p>
    <w:bookmarkEnd w:id="1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w:t>
            </w:r>
          </w:p>
          <w:p>
            <w:pPr>
              <w:spacing w:after="20"/>
              <w:ind w:left="20"/>
              <w:jc w:val="both"/>
            </w:pPr>
            <w:r>
              <w:rPr>
                <w:rFonts w:ascii="Times New Roman"/>
                <w:b w:val="false"/>
                <w:i w:val="false"/>
                <w:color w:val="000000"/>
                <w:sz w:val="20"/>
              </w:rPr>
              <w:t>
ТН ВЭД</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позиции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w:t>
            </w:r>
          </w:p>
          <w:p>
            <w:pPr>
              <w:spacing w:after="20"/>
              <w:ind w:left="20"/>
              <w:jc w:val="both"/>
            </w:pPr>
            <w:r>
              <w:rPr>
                <w:rFonts w:ascii="Times New Roman"/>
                <w:b w:val="false"/>
                <w:i w:val="false"/>
                <w:color w:val="000000"/>
                <w:sz w:val="20"/>
              </w:rPr>
              <w:t>
ед. изм</w:t>
            </w:r>
          </w:p>
        </w:tc>
      </w:tr>
    </w:tbl>
    <w:p>
      <w:pPr>
        <w:spacing w:after="0"/>
        <w:ind w:left="0"/>
        <w:jc w:val="left"/>
      </w:pPr>
    </w:p>
    <w:tbl>
      <w:tblPr>
        <w:tblW w:w="0" w:type="auto"/>
        <w:tblCellSpacing w:w="0" w:type="auto"/>
        <w:tblBorders>
          <w:top w:val="none"/>
          <w:left w:val="none"/>
          <w:bottom w:val="none"/>
          <w:right w:val="none"/>
          <w:insideH w:val="none"/>
          <w:insideV w:val="none"/>
        </w:tblBorders>
        <w:tblLayout w:type="fixed"/>
      </w:tblPr>
      <w:tblGrid>
        <w:gridCol w:w="4100"/>
        <w:gridCol w:w="4100"/>
        <w:gridCol w:w="4100"/>
      </w:tblGrid>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0306 16 100 0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копченые, в панцире или без панциря, не подвергнутые или подвергнутые тепловой обработке до или в процессе копчения</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но не менее 0,22 евро за 1 кг</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0306 17 100 0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копченые, в панцире или без панциря, не подвергнутые или подвергнутые тепловой обработке до или в процессе копчения</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но не менее 0,22 евро за 1 кг</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0306 26 100 0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копченые, в панцире или без панциря, не подвергнутые или подвергнутые тепловой обработке до или в процессе копчения</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но не менее 0,22 евро за 1 кг</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0306 27 100 0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копченые, в панцире или без панциря, не подвергнутые или подвергнутые тепловой обработке до или в процессе копчения</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но не менее 0,22 евро за 1 кг</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1605 21 100 0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в первичных упаковках нетто-массой не более 2 кг</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но не менее 0,22 евро за 1 кг</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1605 21 900 0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но не менее 0,22 евро за 1 кг</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1605 29 000 0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но не менее 0,22 евро за 1 кг</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 6</w:t>
            </w:r>
            <w:r>
              <w:br/>
            </w:r>
            <w:r>
              <w:rPr>
                <w:rFonts w:ascii="Times New Roman"/>
                <w:b w:val="false"/>
                <w:i w:val="false"/>
                <w:color w:val="000000"/>
                <w:sz w:val="20"/>
              </w:rPr>
              <w:t>к Решению Коллегии</w:t>
            </w:r>
            <w:r>
              <w:br/>
            </w:r>
            <w:r>
              <w:rPr>
                <w:rFonts w:ascii="Times New Roman"/>
                <w:b w:val="false"/>
                <w:i w:val="false"/>
                <w:color w:val="000000"/>
                <w:sz w:val="20"/>
              </w:rPr>
              <w:t>Евразийской экономической комиссии</w:t>
            </w:r>
            <w:r>
              <w:br/>
            </w:r>
            <w:r>
              <w:rPr>
                <w:rFonts w:ascii="Times New Roman"/>
                <w:b w:val="false"/>
                <w:i w:val="false"/>
                <w:color w:val="000000"/>
                <w:sz w:val="20"/>
              </w:rPr>
              <w:t>от 26 мая 2014 года № 77</w:t>
            </w:r>
            <w:r>
              <w:br/>
            </w:r>
            <w:r>
              <w:rPr>
                <w:rFonts w:ascii="Times New Roman"/>
                <w:b w:val="false"/>
                <w:i w:val="false"/>
                <w:color w:val="000000"/>
                <w:sz w:val="20"/>
              </w:rPr>
              <w:t>Проект</w:t>
            </w:r>
          </w:p>
        </w:tc>
      </w:tr>
    </w:tbl>
    <w:p>
      <w:pPr>
        <w:spacing w:after="0"/>
        <w:ind w:left="0"/>
        <w:jc w:val="left"/>
      </w:pPr>
      <w:r>
        <w:br/>
      </w:r>
    </w:p>
    <w:p>
      <w:pPr>
        <w:spacing w:after="0"/>
        <w:ind w:left="0"/>
        <w:jc w:val="both"/>
      </w:pPr>
      <w:r>
        <w:drawing>
          <wp:inline distT="0" distB="0" distL="0" distR="0">
            <wp:extent cx="7810500" cy="1790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810500" cy="17907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left"/>
      </w:pPr>
      <w:r>
        <w:rPr>
          <w:rFonts w:ascii="Times New Roman"/>
          <w:b/>
          <w:i w:val="false"/>
          <w:color w:val="000000"/>
        </w:rPr>
        <w:t xml:space="preserve"> РЕШЕНИЕ</w:t>
      </w:r>
    </w:p>
    <w:p>
      <w:pPr>
        <w:spacing w:after="0"/>
        <w:ind w:left="0"/>
        <w:jc w:val="both"/>
      </w:pPr>
      <w:r>
        <w:rPr>
          <w:rFonts w:ascii="Times New Roman"/>
          <w:b w:val="false"/>
          <w:i w:val="false"/>
          <w:color w:val="000000"/>
          <w:sz w:val="28"/>
        </w:rPr>
        <w:t xml:space="preserve">
      " "       20 г.                 №                      г. </w:t>
      </w:r>
    </w:p>
    <w:p>
      <w:pPr>
        <w:spacing w:after="0"/>
        <w:ind w:left="0"/>
        <w:jc w:val="left"/>
      </w:pPr>
      <w:r>
        <w:rPr>
          <w:rFonts w:ascii="Times New Roman"/>
          <w:b/>
          <w:i w:val="false"/>
          <w:color w:val="000000"/>
        </w:rPr>
        <w:t xml:space="preserve"> О внесении изменений в единую Товарную номенклатуру</w:t>
      </w:r>
      <w:r>
        <w:br/>
      </w:r>
      <w:r>
        <w:rPr>
          <w:rFonts w:ascii="Times New Roman"/>
          <w:b/>
          <w:i w:val="false"/>
          <w:color w:val="000000"/>
        </w:rPr>
        <w:t>внешнеэкономической деятельности Таможенного союза</w:t>
      </w:r>
      <w:r>
        <w:br/>
      </w:r>
      <w:r>
        <w:rPr>
          <w:rFonts w:ascii="Times New Roman"/>
          <w:b/>
          <w:i w:val="false"/>
          <w:color w:val="000000"/>
        </w:rPr>
        <w:t>и Единый таможенный тариф Таможенного союза в отношении</w:t>
      </w:r>
      <w:r>
        <w:br/>
      </w:r>
      <w:r>
        <w:rPr>
          <w:rFonts w:ascii="Times New Roman"/>
          <w:b/>
          <w:i w:val="false"/>
          <w:color w:val="000000"/>
        </w:rPr>
        <w:t>отдельных видов товаров в соответствии с обязательствами</w:t>
      </w:r>
      <w:r>
        <w:br/>
      </w:r>
      <w:r>
        <w:rPr>
          <w:rFonts w:ascii="Times New Roman"/>
          <w:b/>
          <w:i w:val="false"/>
          <w:color w:val="000000"/>
        </w:rPr>
        <w:t>Российской Федерации в рамках ВТО</w:t>
      </w:r>
    </w:p>
    <w:p>
      <w:pPr>
        <w:spacing w:after="0"/>
        <w:ind w:left="0"/>
        <w:jc w:val="both"/>
      </w:pPr>
      <w:r>
        <w:rPr>
          <w:rFonts w:ascii="Times New Roman"/>
          <w:b w:val="false"/>
          <w:i w:val="false"/>
          <w:color w:val="000000"/>
          <w:sz w:val="28"/>
        </w:rPr>
        <w:t xml:space="preserve">
      В соответствии с Договором о Евразийской экономической комиссии от 18 ноября 2011 года и Регламентом работы Евразийской экономической комиссии, утвержденным Решением Высшего Евразийского экономического совета от 18 ноября 2011 г. № 1, на основании статьи 8 Соглашения о едином таможенно-тарифном регулировании от 25 января 2008 года и Договора о функционировании Таможенного союза в рамках многосторонней торговой системы от 19 мая 2011 года Совет Евразийской экономической комиссии </w:t>
      </w:r>
      <w:r>
        <w:rPr>
          <w:rFonts w:ascii="Times New Roman"/>
          <w:b/>
          <w:i w:val="false"/>
          <w:color w:val="000000"/>
          <w:sz w:val="28"/>
        </w:rPr>
        <w:t>решил:</w:t>
      </w:r>
    </w:p>
    <w:p>
      <w:pPr>
        <w:spacing w:after="0"/>
        <w:ind w:left="0"/>
        <w:jc w:val="both"/>
      </w:pPr>
      <w:r>
        <w:rPr>
          <w:rFonts w:ascii="Times New Roman"/>
          <w:b w:val="false"/>
          <w:i w:val="false"/>
          <w:color w:val="000000"/>
          <w:sz w:val="28"/>
        </w:rPr>
        <w:t>
      1. Внести в единую Товарную номенклатуру внешнеэкономической деятельности Таможенного союза и Единый таможенный тариф Таможенного союза (приложение к Решению Совета Евразийской экономической комиссии от 16 июля 2012 г. № 54) следующие изменения:</w:t>
      </w:r>
    </w:p>
    <w:p>
      <w:pPr>
        <w:spacing w:after="0"/>
        <w:ind w:left="0"/>
        <w:jc w:val="both"/>
      </w:pPr>
      <w:r>
        <w:rPr>
          <w:rFonts w:ascii="Times New Roman"/>
          <w:b w:val="false"/>
          <w:i w:val="false"/>
          <w:color w:val="000000"/>
          <w:sz w:val="28"/>
        </w:rPr>
        <w:t xml:space="preserve">
      а) с 1 сентября 2014 г.: </w:t>
      </w:r>
    </w:p>
    <w:p>
      <w:pPr>
        <w:spacing w:after="0"/>
        <w:ind w:left="0"/>
        <w:jc w:val="both"/>
      </w:pPr>
      <w:r>
        <w:rPr>
          <w:rFonts w:ascii="Times New Roman"/>
          <w:b w:val="false"/>
          <w:i w:val="false"/>
          <w:color w:val="000000"/>
          <w:sz w:val="28"/>
        </w:rPr>
        <w:t>
      исключить из единой Товарной номенклатуры внешнеэкономической деятельности Таможенного союза позиции согласно приложению № 1;</w:t>
      </w:r>
    </w:p>
    <w:p>
      <w:pPr>
        <w:spacing w:after="0"/>
        <w:ind w:left="0"/>
        <w:jc w:val="both"/>
      </w:pPr>
      <w:r>
        <w:rPr>
          <w:rFonts w:ascii="Times New Roman"/>
          <w:b w:val="false"/>
          <w:i w:val="false"/>
          <w:color w:val="000000"/>
          <w:sz w:val="28"/>
        </w:rPr>
        <w:t>
      включить в единую Товарную номенклатуру внешнеэкономической деятельности Таможенного союза позиции согласно приложению № 2;</w:t>
      </w:r>
    </w:p>
    <w:p>
      <w:pPr>
        <w:spacing w:after="0"/>
        <w:ind w:left="0"/>
        <w:jc w:val="both"/>
      </w:pPr>
      <w:r>
        <w:rPr>
          <w:rFonts w:ascii="Times New Roman"/>
          <w:b w:val="false"/>
          <w:i w:val="false"/>
          <w:color w:val="000000"/>
          <w:sz w:val="28"/>
        </w:rPr>
        <w:t>
      установить ставки ввозных таможенных пошлин Единого таможенного тарифа Таможенного союза согласно приложению № 3;</w:t>
      </w:r>
    </w:p>
    <w:p>
      <w:pPr>
        <w:spacing w:after="0"/>
        <w:ind w:left="0"/>
        <w:jc w:val="both"/>
      </w:pPr>
      <w:r>
        <w:rPr>
          <w:rFonts w:ascii="Times New Roman"/>
          <w:b w:val="false"/>
          <w:i w:val="false"/>
          <w:color w:val="000000"/>
          <w:sz w:val="28"/>
        </w:rPr>
        <w:t>
      б) с 31 декабря 2014 г. установить ставки ввозных таможенных пошлин Единого таможенного тарифа Таможенного союза согласно приложению № 4.</w:t>
      </w:r>
    </w:p>
    <w:p>
      <w:pPr>
        <w:spacing w:after="0"/>
        <w:ind w:left="0"/>
        <w:jc w:val="both"/>
      </w:pPr>
      <w:r>
        <w:rPr>
          <w:rFonts w:ascii="Times New Roman"/>
          <w:b w:val="false"/>
          <w:i w:val="false"/>
          <w:color w:val="000000"/>
          <w:sz w:val="28"/>
        </w:rPr>
        <w:t>
      2. Коллегии Евразийской экономической комиссии:</w:t>
      </w:r>
    </w:p>
    <w:p>
      <w:pPr>
        <w:spacing w:after="0"/>
        <w:ind w:left="0"/>
        <w:jc w:val="both"/>
      </w:pPr>
      <w:r>
        <w:rPr>
          <w:rFonts w:ascii="Times New Roman"/>
          <w:b w:val="false"/>
          <w:i w:val="false"/>
          <w:color w:val="000000"/>
          <w:sz w:val="28"/>
        </w:rPr>
        <w:t>
      а) внести необходимые предложения по приведению договорно-правовой базы Таможенного союза и Единого экономического пространства в соответствие с единой Товарной номенклатурой внешнеэкономической деятельности Таможенного союза и Единым таможенным тарифом Таможенного союза;</w:t>
      </w:r>
    </w:p>
    <w:p>
      <w:pPr>
        <w:spacing w:after="0"/>
        <w:ind w:left="0"/>
        <w:jc w:val="both"/>
      </w:pPr>
      <w:r>
        <w:rPr>
          <w:rFonts w:ascii="Times New Roman"/>
          <w:b w:val="false"/>
          <w:i w:val="false"/>
          <w:color w:val="000000"/>
          <w:sz w:val="28"/>
        </w:rPr>
        <w:t>
      б) подготовить проект решения Высшего Евразийского экономического совета на уровне глав государств о внесении изменений в Перечень чувствительных товаров, в отношении которых решение об изменении ставки ввозной таможенной пошлины принимается Советом Евразийской экономической комиссии, утвержденный Решением Межгосударственного Совета Евразийского экономического сообщества (Высшего органа Таможенного союза) от 27 ноября 2009 г. № 18. До внесения изменений в указанный Перечень решения об изменении ставок ввозных таможенных пошлин в отношении товаров, классифицируемых кодами 3917 33 000 1, 3917 33 000 9, 3917 40 000 1, 3917 40 000 9, 8407 10 000 1 и 8407 10 000 9 ТН ВЭД ТС, принимаются Советом Евразийской экономической комиссии.</w:t>
      </w:r>
    </w:p>
    <w:p>
      <w:pPr>
        <w:spacing w:after="0"/>
        <w:ind w:left="0"/>
        <w:jc w:val="both"/>
      </w:pPr>
      <w:r>
        <w:rPr>
          <w:rFonts w:ascii="Times New Roman"/>
          <w:b w:val="false"/>
          <w:i w:val="false"/>
          <w:color w:val="000000"/>
          <w:sz w:val="28"/>
        </w:rPr>
        <w:t>
      3. Настоящее Решение вступает в силу по истечении 30 календарных дней с даты его официального опубликования.</w:t>
      </w:r>
    </w:p>
    <w:tbl>
      <w:tblPr>
        <w:tblW w:w="0" w:type="auto"/>
        <w:tblCellSpacing w:w="0" w:type="auto"/>
        <w:tblBorders>
          <w:top w:val="none"/>
          <w:left w:val="none"/>
          <w:bottom w:val="none"/>
          <w:right w:val="none"/>
          <w:insideH w:val="none"/>
          <w:insideV w:val="none"/>
        </w:tblBorders>
        <w:tblLayout w:type="fixed"/>
      </w:tblPr>
      <w:tblGrid>
        <w:gridCol w:w="4100"/>
        <w:gridCol w:w="4100"/>
        <w:gridCol w:w="4100"/>
      </w:tblGrid>
      <w:tr>
        <w:trPr>
          <w:trHeight w:val="30" w:hRule="atLeast"/>
        </w:trPr>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Члены Совета Евразийской экономической комиссии:</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От Республики</w:t>
            </w:r>
          </w:p>
          <w:p>
            <w:pPr>
              <w:spacing w:after="20"/>
              <w:ind w:left="20"/>
              <w:jc w:val="both"/>
            </w:pPr>
            <w:r>
              <w:rPr>
                <w:rFonts w:ascii="Times New Roman"/>
                <w:b w:val="false"/>
                <w:i w:val="false"/>
                <w:color w:val="000000"/>
                <w:sz w:val="20"/>
              </w:rPr>
              <w:t>
</w:t>
            </w:r>
            <w:r>
              <w:rPr>
                <w:rFonts w:ascii="Times New Roman"/>
                <w:b w:val="false"/>
                <w:i/>
                <w:color w:val="000000"/>
                <w:sz w:val="20"/>
              </w:rPr>
              <w:t>Беларусь</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От Республики</w:t>
            </w:r>
          </w:p>
          <w:p>
            <w:pPr>
              <w:spacing w:after="20"/>
              <w:ind w:left="20"/>
              <w:jc w:val="both"/>
            </w:pPr>
            <w:r>
              <w:rPr>
                <w:rFonts w:ascii="Times New Roman"/>
                <w:b w:val="false"/>
                <w:i w:val="false"/>
                <w:color w:val="000000"/>
                <w:sz w:val="20"/>
              </w:rPr>
              <w:t>
</w:t>
            </w:r>
            <w:r>
              <w:rPr>
                <w:rFonts w:ascii="Times New Roman"/>
                <w:b w:val="false"/>
                <w:i/>
                <w:color w:val="000000"/>
                <w:sz w:val="20"/>
              </w:rPr>
              <w:t>Казахстан</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От Российской</w:t>
            </w:r>
          </w:p>
          <w:p>
            <w:pPr>
              <w:spacing w:after="20"/>
              <w:ind w:left="20"/>
              <w:jc w:val="both"/>
            </w:pPr>
            <w:r>
              <w:rPr>
                <w:rFonts w:ascii="Times New Roman"/>
                <w:b w:val="false"/>
                <w:i w:val="false"/>
                <w:color w:val="000000"/>
                <w:sz w:val="20"/>
              </w:rPr>
              <w:t>
</w:t>
            </w:r>
            <w:r>
              <w:rPr>
                <w:rFonts w:ascii="Times New Roman"/>
                <w:b w:val="false"/>
                <w:i/>
                <w:color w:val="000000"/>
                <w:sz w:val="20"/>
              </w:rPr>
              <w:t>Федерации</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С. Румас</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Б. Сагинтаев</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И. Шувалов</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 1</w:t>
            </w:r>
            <w:r>
              <w:br/>
            </w:r>
            <w:r>
              <w:rPr>
                <w:rFonts w:ascii="Times New Roman"/>
                <w:b w:val="false"/>
                <w:i w:val="false"/>
                <w:color w:val="000000"/>
                <w:sz w:val="20"/>
              </w:rPr>
              <w:t>к Решению Совета</w:t>
            </w:r>
            <w:r>
              <w:br/>
            </w:r>
            <w:r>
              <w:rPr>
                <w:rFonts w:ascii="Times New Roman"/>
                <w:b w:val="false"/>
                <w:i w:val="false"/>
                <w:color w:val="000000"/>
                <w:sz w:val="20"/>
              </w:rPr>
              <w:t>Евразийской экономической комиссии</w:t>
            </w:r>
            <w:r>
              <w:br/>
            </w:r>
            <w:r>
              <w:rPr>
                <w:rFonts w:ascii="Times New Roman"/>
                <w:b w:val="false"/>
                <w:i w:val="false"/>
                <w:color w:val="000000"/>
                <w:sz w:val="20"/>
              </w:rPr>
              <w:t>от      2014 года №</w:t>
            </w:r>
          </w:p>
        </w:tc>
      </w:tr>
    </w:tbl>
    <w:p>
      <w:pPr>
        <w:spacing w:after="0"/>
        <w:ind w:left="0"/>
        <w:jc w:val="left"/>
      </w:pPr>
      <w:r>
        <w:rPr>
          <w:rFonts w:ascii="Times New Roman"/>
          <w:b/>
          <w:i w:val="false"/>
          <w:color w:val="000000"/>
        </w:rPr>
        <w:t xml:space="preserve"> ПОЗИЦИИ,</w:t>
      </w:r>
      <w:r>
        <w:br/>
      </w:r>
      <w:r>
        <w:rPr>
          <w:rFonts w:ascii="Times New Roman"/>
          <w:b/>
          <w:i w:val="false"/>
          <w:color w:val="000000"/>
        </w:rPr>
        <w:t>исключаемые из единой Товарной номенклатуры</w:t>
      </w:r>
      <w:r>
        <w:br/>
      </w:r>
      <w:r>
        <w:rPr>
          <w:rFonts w:ascii="Times New Roman"/>
          <w:b/>
          <w:i w:val="false"/>
          <w:color w:val="000000"/>
        </w:rPr>
        <w:t>внешнеэкономической деятельности Таможенного союза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w:t>
            </w:r>
          </w:p>
          <w:p>
            <w:pPr>
              <w:spacing w:after="20"/>
              <w:ind w:left="20"/>
              <w:jc w:val="both"/>
            </w:pPr>
            <w:r>
              <w:rPr>
                <w:rFonts w:ascii="Times New Roman"/>
                <w:b w:val="false"/>
                <w:i w:val="false"/>
                <w:color w:val="000000"/>
                <w:sz w:val="20"/>
              </w:rPr>
              <w:t>
ТН ВЭД</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позиции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w:t>
            </w:r>
          </w:p>
          <w:p>
            <w:pPr>
              <w:spacing w:after="20"/>
              <w:ind w:left="20"/>
              <w:jc w:val="both"/>
            </w:pPr>
            <w:r>
              <w:rPr>
                <w:rFonts w:ascii="Times New Roman"/>
                <w:b w:val="false"/>
                <w:i w:val="false"/>
                <w:color w:val="000000"/>
                <w:sz w:val="20"/>
              </w:rPr>
              <w:t>
ед. изм</w:t>
            </w:r>
          </w:p>
        </w:tc>
      </w:tr>
    </w:tbl>
    <w:p>
      <w:pPr>
        <w:spacing w:after="0"/>
        <w:ind w:left="0"/>
        <w:jc w:val="left"/>
      </w:pPr>
    </w:p>
    <w:tbl>
      <w:tblPr>
        <w:tblW w:w="0" w:type="auto"/>
        <w:tblCellSpacing w:w="0" w:type="auto"/>
        <w:tblBorders>
          <w:top w:val="none"/>
          <w:left w:val="none"/>
          <w:bottom w:val="none"/>
          <w:right w:val="none"/>
          <w:insideH w:val="none"/>
          <w:insideV w:val="none"/>
        </w:tblBorders>
        <w:tblLayout w:type="fixed"/>
      </w:tblPr>
      <w:tblGrid>
        <w:gridCol w:w="4100"/>
        <w:gridCol w:w="4100"/>
        <w:gridCol w:w="4100"/>
      </w:tblGrid>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3917 33 000 0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прочие, не армированные или не комбинированные с другими материалами, </w:t>
            </w:r>
          </w:p>
          <w:p>
            <w:pPr>
              <w:spacing w:after="20"/>
              <w:ind w:left="20"/>
              <w:jc w:val="both"/>
            </w:pPr>
            <w:r>
              <w:rPr>
                <w:rFonts w:ascii="Times New Roman"/>
                <w:b w:val="false"/>
                <w:i w:val="false"/>
                <w:color w:val="000000"/>
                <w:sz w:val="20"/>
              </w:rPr>
              <w:t>
с фитингами</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3917 40 000 0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фитинги</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8407 10 000 0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двигатели авиационные</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 2</w:t>
            </w:r>
            <w:r>
              <w:br/>
            </w:r>
            <w:r>
              <w:rPr>
                <w:rFonts w:ascii="Times New Roman"/>
                <w:b w:val="false"/>
                <w:i w:val="false"/>
                <w:color w:val="000000"/>
                <w:sz w:val="20"/>
              </w:rPr>
              <w:t>к Решению Совета</w:t>
            </w:r>
            <w:r>
              <w:br/>
            </w:r>
            <w:r>
              <w:rPr>
                <w:rFonts w:ascii="Times New Roman"/>
                <w:b w:val="false"/>
                <w:i w:val="false"/>
                <w:color w:val="000000"/>
                <w:sz w:val="20"/>
              </w:rPr>
              <w:t>Евразийской экономической комиссии</w:t>
            </w:r>
            <w:r>
              <w:br/>
            </w:r>
            <w:r>
              <w:rPr>
                <w:rFonts w:ascii="Times New Roman"/>
                <w:b w:val="false"/>
                <w:i w:val="false"/>
                <w:color w:val="000000"/>
                <w:sz w:val="20"/>
              </w:rPr>
              <w:t>от      2014 года №</w:t>
            </w:r>
          </w:p>
        </w:tc>
      </w:tr>
    </w:tbl>
    <w:p>
      <w:pPr>
        <w:spacing w:after="0"/>
        <w:ind w:left="0"/>
        <w:jc w:val="left"/>
      </w:pPr>
      <w:r>
        <w:rPr>
          <w:rFonts w:ascii="Times New Roman"/>
          <w:b/>
          <w:i w:val="false"/>
          <w:color w:val="000000"/>
        </w:rPr>
        <w:t xml:space="preserve"> ПОЗИЦИИ,</w:t>
      </w:r>
      <w:r>
        <w:br/>
      </w:r>
      <w:r>
        <w:rPr>
          <w:rFonts w:ascii="Times New Roman"/>
          <w:b/>
          <w:i w:val="false"/>
          <w:color w:val="000000"/>
        </w:rPr>
        <w:t>включаемые в единую Товарную номенклатуру</w:t>
      </w:r>
      <w:r>
        <w:br/>
      </w:r>
      <w:r>
        <w:rPr>
          <w:rFonts w:ascii="Times New Roman"/>
          <w:b/>
          <w:i w:val="false"/>
          <w:color w:val="000000"/>
        </w:rPr>
        <w:t>внешнеэкономической деятельности Таможенного союза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w:t>
            </w:r>
          </w:p>
          <w:p>
            <w:pPr>
              <w:spacing w:after="20"/>
              <w:ind w:left="20"/>
              <w:jc w:val="both"/>
            </w:pPr>
            <w:r>
              <w:rPr>
                <w:rFonts w:ascii="Times New Roman"/>
                <w:b w:val="false"/>
                <w:i w:val="false"/>
                <w:color w:val="000000"/>
                <w:sz w:val="20"/>
              </w:rPr>
              <w:t>
ТН ВЭД</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позиции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w:t>
            </w:r>
          </w:p>
          <w:p>
            <w:pPr>
              <w:spacing w:after="20"/>
              <w:ind w:left="20"/>
              <w:jc w:val="both"/>
            </w:pPr>
            <w:r>
              <w:rPr>
                <w:rFonts w:ascii="Times New Roman"/>
                <w:b w:val="false"/>
                <w:i w:val="false"/>
                <w:color w:val="000000"/>
                <w:sz w:val="20"/>
              </w:rPr>
              <w:t>
ед. изм</w:t>
            </w:r>
          </w:p>
        </w:tc>
      </w:tr>
    </w:tbl>
    <w:p>
      <w:pPr>
        <w:spacing w:after="0"/>
        <w:ind w:left="0"/>
        <w:jc w:val="left"/>
      </w:pPr>
    </w:p>
    <w:tbl>
      <w:tblPr>
        <w:tblW w:w="0" w:type="auto"/>
        <w:tblCellSpacing w:w="0" w:type="auto"/>
        <w:tblBorders>
          <w:top w:val="none"/>
          <w:left w:val="none"/>
          <w:bottom w:val="none"/>
          <w:right w:val="none"/>
          <w:insideH w:val="none"/>
          <w:insideV w:val="none"/>
        </w:tblBorders>
        <w:tblLayout w:type="fixed"/>
      </w:tblPr>
      <w:tblGrid>
        <w:gridCol w:w="4100"/>
        <w:gridCol w:w="4100"/>
        <w:gridCol w:w="4100"/>
      </w:tblGrid>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3917 33 000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 не армированные или не комбинированные с другими материалами, с фитингами:</w:t>
            </w:r>
          </w:p>
        </w:tc>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3917 33 000 1</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с установленными фитингами, предназначенные для гражданских воздушных судов</w:t>
            </w:r>
            <w:r>
              <w:rPr>
                <w:rFonts w:ascii="Times New Roman"/>
                <w:b w:val="false"/>
                <w:i w:val="false"/>
                <w:color w:val="000000"/>
                <w:vertAlign w:val="superscript"/>
              </w:rPr>
              <w:t>5</w:t>
            </w:r>
            <w:r>
              <w:rPr>
                <w:rFonts w:ascii="Times New Roman"/>
                <w:b w:val="false"/>
                <w:i w:val="false"/>
                <w:color w:val="000000"/>
                <w:sz w:val="20"/>
              </w:rPr>
              <w:t>)</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3917 33 000 9</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3917 40 000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фитинги:</w:t>
            </w:r>
          </w:p>
        </w:tc>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3917 40 000 1</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для гражданских воздушных судов</w:t>
            </w:r>
            <w:r>
              <w:rPr>
                <w:rFonts w:ascii="Times New Roman"/>
                <w:b w:val="false"/>
                <w:i w:val="false"/>
                <w:color w:val="000000"/>
                <w:vertAlign w:val="superscript"/>
              </w:rPr>
              <w:t>5</w:t>
            </w:r>
            <w:r>
              <w:rPr>
                <w:rFonts w:ascii="Times New Roman"/>
                <w:b w:val="false"/>
                <w:i w:val="false"/>
                <w:color w:val="000000"/>
                <w:sz w:val="20"/>
              </w:rPr>
              <w:t>)</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3917 40 000 9</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8407 10 000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двигатели авиационные:</w:t>
            </w:r>
          </w:p>
        </w:tc>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8407 10 000 1</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для гражданских воздушных судов</w:t>
            </w:r>
            <w:r>
              <w:rPr>
                <w:rFonts w:ascii="Times New Roman"/>
                <w:b w:val="false"/>
                <w:i w:val="false"/>
                <w:color w:val="000000"/>
                <w:vertAlign w:val="superscript"/>
              </w:rPr>
              <w:t>5</w:t>
            </w:r>
            <w:r>
              <w:rPr>
                <w:rFonts w:ascii="Times New Roman"/>
                <w:b w:val="false"/>
                <w:i w:val="false"/>
                <w:color w:val="000000"/>
                <w:sz w:val="20"/>
              </w:rPr>
              <w:t>)</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8407 10 000 9</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 3</w:t>
            </w:r>
            <w:r>
              <w:br/>
            </w:r>
            <w:r>
              <w:rPr>
                <w:rFonts w:ascii="Times New Roman"/>
                <w:b w:val="false"/>
                <w:i w:val="false"/>
                <w:color w:val="000000"/>
                <w:sz w:val="20"/>
              </w:rPr>
              <w:t>к Решению Совета</w:t>
            </w:r>
            <w:r>
              <w:br/>
            </w:r>
            <w:r>
              <w:rPr>
                <w:rFonts w:ascii="Times New Roman"/>
                <w:b w:val="false"/>
                <w:i w:val="false"/>
                <w:color w:val="000000"/>
                <w:sz w:val="20"/>
              </w:rPr>
              <w:t>Евразийской экономической комиссии</w:t>
            </w:r>
            <w:r>
              <w:br/>
            </w:r>
            <w:r>
              <w:rPr>
                <w:rFonts w:ascii="Times New Roman"/>
                <w:b w:val="false"/>
                <w:i w:val="false"/>
                <w:color w:val="000000"/>
                <w:sz w:val="20"/>
              </w:rPr>
              <w:t>от      2014 года №</w:t>
            </w:r>
          </w:p>
        </w:tc>
      </w:tr>
    </w:tbl>
    <w:p>
      <w:pPr>
        <w:spacing w:after="0"/>
        <w:ind w:left="0"/>
        <w:jc w:val="left"/>
      </w:pPr>
      <w:r>
        <w:rPr>
          <w:rFonts w:ascii="Times New Roman"/>
          <w:b/>
          <w:i w:val="false"/>
          <w:color w:val="000000"/>
        </w:rPr>
        <w:t xml:space="preserve"> СТАВКИ</w:t>
      </w:r>
      <w:r>
        <w:br/>
      </w:r>
      <w:r>
        <w:rPr>
          <w:rFonts w:ascii="Times New Roman"/>
          <w:b/>
          <w:i w:val="false"/>
          <w:color w:val="000000"/>
        </w:rPr>
        <w:t>ввозных таможенных пошлин</w:t>
      </w:r>
      <w:r>
        <w:br/>
      </w:r>
      <w:r>
        <w:rPr>
          <w:rFonts w:ascii="Times New Roman"/>
          <w:b/>
          <w:i w:val="false"/>
          <w:color w:val="000000"/>
        </w:rPr>
        <w:t>Единого таможенного тарифа Таможенного союза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w:t>
            </w:r>
          </w:p>
          <w:p>
            <w:pPr>
              <w:spacing w:after="20"/>
              <w:ind w:left="20"/>
              <w:jc w:val="both"/>
            </w:pPr>
            <w:r>
              <w:rPr>
                <w:rFonts w:ascii="Times New Roman"/>
                <w:b w:val="false"/>
                <w:i w:val="false"/>
                <w:color w:val="000000"/>
                <w:sz w:val="20"/>
              </w:rPr>
              <w:t>
ТН ВЭД</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позиции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w:t>
            </w:r>
          </w:p>
          <w:p>
            <w:pPr>
              <w:spacing w:after="20"/>
              <w:ind w:left="20"/>
              <w:jc w:val="both"/>
            </w:pPr>
            <w:r>
              <w:rPr>
                <w:rFonts w:ascii="Times New Roman"/>
                <w:b w:val="false"/>
                <w:i w:val="false"/>
                <w:color w:val="000000"/>
                <w:sz w:val="20"/>
              </w:rPr>
              <w:t>
ед. изм</w:t>
            </w:r>
          </w:p>
        </w:tc>
      </w:tr>
    </w:tbl>
    <w:p>
      <w:pPr>
        <w:spacing w:after="0"/>
        <w:ind w:left="0"/>
        <w:jc w:val="left"/>
      </w:pPr>
    </w:p>
    <w:tbl>
      <w:tblPr>
        <w:tblW w:w="0" w:type="auto"/>
        <w:tblCellSpacing w:w="0" w:type="auto"/>
        <w:tblBorders>
          <w:top w:val="none"/>
          <w:left w:val="none"/>
          <w:bottom w:val="none"/>
          <w:right w:val="none"/>
          <w:insideH w:val="none"/>
          <w:insideV w:val="none"/>
        </w:tblBorders>
        <w:tblLayout w:type="fixed"/>
      </w:tblPr>
      <w:tblGrid>
        <w:gridCol w:w="4100"/>
        <w:gridCol w:w="4100"/>
        <w:gridCol w:w="4100"/>
      </w:tblGrid>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0301 11 000 0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пресноводная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0301 19 000 0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прочая</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0301 94 100 0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тунец синий, или обыкновенный (Thunnus thynnus)</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0301 94 900 0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тунец тихоокеанский голубой (Thunnus orientalis)</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0301 95 000 0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тунец южный синий (Thunnus maccoyii)</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0301 99 850 0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прочая</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0302 11 100 0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вида Oncorhynchus aрache или Oncorhynchus chrysogaster</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0302 11 200 0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вида Oncorhynchus mykiss, с головой и жабрами, без внутренностей, массой более 1,2 кг каждая, или без головы, жабр и внутренностей, массой более 1 кг каждая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0302 11 800 0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прочая</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0302 13 000 0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лосось тихоокеанский (Oncorhynchus nerka, Oncorhynchus gorbuscha, Oncorhynchus keta, Oncorhynchus tschawytscha, Oncorhynchus kisutch, Oncorhynchus masou и Oncorhynchus rhodurus)</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0302 14 000 0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лосось атлантический (Salmo salar) и лосось дунайский (Hucho hucho)</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0302 19 000 0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0302 31 100 0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для промышленного производства продуктов товарной позиции 1604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0302 31 900 0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прочий</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0302 32 100 0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для промышленного производства продуктов товарной позиции 1604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0302 32 900 0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прочий</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0302 34 100 0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для промышленного производства продуктов товарной позиции 1604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0302 34 900 0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прочий</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0302 35 110 0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 для промышленного производства продуктов товарной позиции 1604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0302 35 190 0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прочий</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0302 35 910 0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 для промышленного производства продуктов товарной позиции 1604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0302 35 990 0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прочий</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0302 36 100 0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для промышленного производства продуктов товарной позиции 1604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0302 36 900 0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прочий</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0302 39 200 0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для промышленного производства продуктов товарной позиции 1604</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0302 39 800 0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0302 41 000 0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сельдь (Cluрea harengus, Cluрea рallasii)</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0302 42 000 0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анчоусы (Engraulis spp.)</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0302 43 100 0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сардины вида Sardina рilchardus</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0302 43 300 0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сардины рода Sardinoрs; сардинелла (Sardinella sрр.)</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0302 43 900 0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кильки или шпроты (Sрrattus sрrattus)</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0302 44 000 0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скумбрия (Scomber scombrus, Scomber australasicus, Scomber japonicus)</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0302 45 100 0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ставрида обыкновенная (Trachurus trachurus)</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0302 45 300 0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ставрида перуанская (Trachurus murphyi)</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0302 45 900 0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прочая</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0302 46 000 0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кобия (Rachycentron canadum)</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0302 47 000 0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меч-рыба (Xiphias gladius)</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0302 51 100 0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вида Gadus morhua</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0302 51 900 0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прочая</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0302 52 000 0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пикша (Melanogrammus aeglefinus)</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0302 54 110 0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мерлуза капская (мелководная) (Merluccius capensis) и мерлуза намибийская (глубоководная) (Merluccius paradoxus)</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0302 54 150 0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мерлуза новозеландская (Merluccius australis)</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0302 54 190 0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прочая</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0302 54 900 0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американский нитеперый налим рода Uroрhycis</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0302 55 000 0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минтай (Theragra chalcogramma)</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0302 56 000 0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путассу (Micromesistius poutassou, Micromesistius australis)</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0302 59 100 0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рыба вида Boreogadus saida</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0302 59 200 0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мерланг (Merlangius merlangus)</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0302 59 300 0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сайда серебристая (Pollachius pollachius)</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0302 59 400 0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мольва (Molva sрр.)</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0302 59 900 0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прочая</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0302 71 000 0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тилапия (Oreochromis spp.)</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0302 72 000 0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сом (Pangasius spp., Silurus spp., Clarias spp., Ictalurus spp.)</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0302 73 000 0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карп (Cyprinus carpio, Carassius carassius, Ctenopharyngodon idellus, Hypophthalmichthys spp., Cirrhinus spp., Mylopharyngodon piceus)</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0302 74 000 0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угорь (Anguilla spp.)</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0302 79 000 0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прочая</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0302 81 200 0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акула вида Squalus acanthias</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0302 81 500 0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акула вида Scyliorhinus sрр.</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0302 81 600 0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акула сельдевая (Lamna nasus)</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0302 81 900 0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0302 82 000 0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скатовые, или ромбовые скаты (Rajidae)</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0302 83 000 0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клыкач (Dissostichus spp.)</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0302 84 100 0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морской волк (Dicentrarchus labrax)</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0302 84 900 0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прочий</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0302 85 100 0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видов Dentex dentex и Рagellus sрр.</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0302 85 300 0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аурата (Sрarus aurata)</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0302 85 900 0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0302 89 101 0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неразделанные</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0302 89 102 0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без жабр и внутренностей</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0302 89 103 0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прочей разделки</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0302 89 108 0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прочие</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0302 89 109 0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прочая</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0302 89 210 0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 – для промышленного производства продуктов товарной позиции 1604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0302 89 290 0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прочая</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0302 89 310 0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вида Sebastes marinus</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0302 89 390 0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прочий</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0302 89 400 0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лещ морской обыкновенный (Brama sрр.)</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0302 89 500 0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удильщик (Loрhius sрр.)</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0302 89 600 0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конгрио черный (Genyрterus blacodes)</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0302 89 900 9</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прочая</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0302 90 000 0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печень, икра и молоки</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0303 11 000 0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красная, или нерка (Oncorhynchus nerka)</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0303 12 000 0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лосось тихоокеанский прочий (Oncorhynchus gorbuscha, Oncorhynchus keta, Oncorhynchus tschawytscha, Oncorhynchus kisutch, Oncorhynchus masou и Oncorhynchus rhodurus)</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0303 13 000 0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лосось атлантический (Salmo salar) и лосось дунайский (Hucho hucho)</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0303 14 100 0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вида Oncorhynchus aрache или Oncorhynchus chrysogaster</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0303 14 200 0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вида Oncorhynchus mykiss, с головой и жабрами, без внутренностей, массой более 1,2 кг каждая или без головы, жабр и внутренностей, массой более 1 кг каждая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0303 14 900 0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прочая</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0303 23 000 0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тилапия (Oreochromis spp.)</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0303 24 000 0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сом (Pangasius spp., Silurus spp., Clarias spp., Ictalurus spp.)</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0303 25 000 0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карп (Cyprinus carpio, Carassius carassius, Ctenopharyngodon idellus, Hypophthalmichthys spp., Cirrhinus spp., Mylopharyngodon piceus)</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0303 29 000 0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прочая</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0303 33 000 0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морской язык (Solea sрр.)</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0303 41 100 0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для промышленного производства продуктов товарной позиции 1604</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0303 41 900 0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прочий</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0303 42 120 0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массой более 10 кг каждый</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0303 42 180 0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прочий</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0303 42 420 0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массой более 10 кг каждый</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0303 42 480 0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прочий</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0303 42 900 0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прочий</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0303 51 000 0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сельдь (Cluрea harengus, Cluрea рallasii)</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но не менее 0,01 евро за 1 кг</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0303 53 100 0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сардины вида Sardina рilchardus</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0303 53 300 0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сардины рода Sardinoрs; сардинелла (Sardinella sрр.)</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0303 53 900 0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кильки или шпроты (Sрrattus sрrattus)</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0303 54 100 0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вида Scomber scombrus или Scomber jaрonicus</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но не менее 0,03 евро за 1 кг</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0303 54 900 0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вида Scomber australasicus</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но не менее 0,036 евро за 1 кг</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0303 55 100 0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ставрида обыкновенная (Trachurus trachurus)</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но не менее 0,035 евро за 1 кг</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0303 55 300 0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ставрида перуанская (Trachurus murphyi)</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0303 55 900 1</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ставрида вида Caranx trahurus</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но не менее 0,035 евро за 1 кг</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0303 55 900 9</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прочая</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0303 56 000 0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кобия (Rachycentron canadum)</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0303 57 000 0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меч-рыба (Xiphias gladius)</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0303 63 100 0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вида Gadus morhua</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0303 63 300 0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вида Gadus ogac</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0303 63 900 0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вида Gadus macroceрhalus</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0303 64 000 0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пикша (Melanogrammus aeglefinus)</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0303 65 000 0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сайда (Pollachius virens)</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0303 66 110 0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мерлуза капская (мелководная) (Merluccius capensis) и мерлуза намибийская (глубоководная) (Merluccius paradoxus)</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0303 66 120 0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мерлуза аргентинская (Merluccius hubbsi)</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0303 66 130 0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мерлуза новозеландская (Merluccius australis)</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0303 66 190 0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прочая</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0303 66 900 0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американский нитеперый налим рода Uroрhycis</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0303 69 300 0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мерланг (Merlangius merlangus)</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0303 69 900 0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прочая</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0303 81 100 0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акула вида Squalus acanthias</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0303 81 500 0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акула вида Scyliorhinus sрр.</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0303 81 600 0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акула сельдевая (Lamna nasus)</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0303 81 900 0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0303 82 000 0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скатовые, или ромбовые скаты (Rajidae)</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0303 83 000 0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клыкач (Dissostichus spp.)</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0303 84 100 0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морской волк (Dicentrarchus labrax)</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0303 84 900 0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прочий</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0303 89 101 0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неразделанные</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0303 89 102 0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без жабр и внутренностей</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0303 89 103 0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прочей разделки</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0303 89 108 0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прочие</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0303 89 109 0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прочая</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0303 89 210 9</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прочей разделки (например, "обезглавленная")</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но не менее 0,035 евро за 1 кг</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0303 89 290 0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прочая</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но не менее 0,035 евро за 1 кг</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0303 89 310 0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вида Sebastes marinus</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но не менее 0,03 евро за 1 кг</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0303 89 390 0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прочий</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но не менее 0,035 евро за 1 кг</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0303 89 550 0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аурата (Sparus aurata)</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0303 89 900 1</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мойва (Mallotus villosus)</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0303 89 900 2</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рыба вида Kathetostoma giganteum</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0303 89 900 8</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прочая</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0303 90 100 0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икра и молоки для производства дезоксирибонуклеиновой кислоты или сульфата протамина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0303 90 900 0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0304 31 000 0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тилапии (Oreochromis spp.)</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0304 32 000 0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сома (Pangasius spp., Silurus spp., Clarias spp., Ictalurus spp.)</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0304 33 000 0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латеса нильского (Lates niloticus)</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0304 39 000 0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прочее</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0304 41 000 0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лосося тихоокеанского (Oncorhynchus nerka, Oncorhynchus gorbuscha, Oncorhynchus keta, Oncorhynchus tschawytscha, Oncorhynchus kisutch, Oncorhynchus masou и Oncorhynchus rhodurus), лосося атлантического (Salmo salar) и лосося дунайского (Hucho hucho)</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0304 42 100 0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вида Oncorhynchus mykiss, массой более 400 г каждое</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0304 42 500 0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видов Oncorhynchus apache и Oncorhynchus chrysogaster</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0304 42 900 0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прочее</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0304 43 000 0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камбалообразных (Pleuronectidae, Bothidae, Cynoglossidae, Soleidae, Scophthalmidae и Citharidae)</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0304 44 100 0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трески (Gadus morhua, Gadus ogac, Gadus macroceрhalus) и рыбы вида Boreogadus saida</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0304 44 300 0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сайды (Рollachius virens)</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0304 44 900 0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прочее</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0304 45 000 0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меч-рыбы (Xiphias gladius)</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0304 46 000 0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клыкача (Dissostichus spp.)</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0304 49 101 0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осетровых</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0304 49 109 0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прочее</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0304 49 500 0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окуня морского (Sebastes sрр.)</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0304 49 900 0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прочее</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0304 51 000 0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тилапии (Oreochromis spp.), сома (Pangasius spp., Silurus spp., Clarias spp., Ictalurus spp.), карпа (Cyprinus carpio, Carassius carassius, Ctenopharyngodon idellus, Hypophthalmichthys spp., Cirrhinus spp., Mylopharyngodon piceus), угря (Anguilla spp.), латеса нильского (Lates niloticus) и змееголова (Channa spp.)</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0304 52 000 0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лососевых</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0304 53 000 0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рыбы семейств Bregmacerotidae, Euclichthyidae, Gadidae, Macrouridae, Melanonidae, Merlucciidae, Moridae и Muraenolepididae</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0304 54 000 0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меч-рыбы (Xiphias gladius)</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0304 55 000 0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клыкача (Dissostichus spp.)</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0304 59 100 0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пресноводной рыбы</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0304 59 500 0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кусочки сельди</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0304 59 900 0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прочее</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0304 61 000 0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тилапии (Oreochromis spp.)</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0304 62 000 0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сома (Pangasius spp., Silurus spp., Clarias spp., Ictalurus spp.)</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0304 63 000 0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латеса нильского (Lates niloticus)</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0304 69 000 0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прочее</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0304 71 100 0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трески вида Gadus macroceрhalus</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0304 71 900 0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прочее</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0304 72 000 0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пикши (Melanogrammus aeglefinus)</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0304 73 000 0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сайды (Pollachius virens)</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0304 74 110 0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мерлузы капской (мелководной) (Merluccius capensis) и мерлузы намибийской (глубоководной) (Merluccius paradoxus)</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0304 74 150 0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мерлузы аргентинской (Merluccius hubbsi)</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0304 74 190 0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прочее</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0304 74 900 0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американского нитеперого налима рода Uroрhycis</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0304 75 000 0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минтая (Theragra chalcogramma)</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0304 79 100 0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рыбы вида Boreogadus saida</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0304 79 300 0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мерланга (Merlangius merlangus)</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0304 79 500 0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макруронуса новозеландского (Macruronus novaezealandiae)</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0304 79 800 0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мольвы (Molva sрр.)</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0304 79 900 0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прочее</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0304 81 000 0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лосося тихоокеанского (Oncorhynchus nerka, Oncorhynchus gorbuscha, Oncorhynchus keta, Oncorhynchus tschawytscha, Oncorhynchus kisutch, Oncorhynchus masou и Oncorhynchus rhodurus), лосося атлантического (Salmo salar) и лосося дунайского (Hucho hucho)</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0304 82 100 0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вида Oncorhynchus mykiss, массой более 400 г каждое</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0304 82 500 0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видов Oncorhynchus apache и Oncorhynchus chrysogaster</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0304 82 900 0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прочее</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0304 83 100 0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камбалы морской (Рleuronectes рlatessa)</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0304 83 300 0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камбалы речной (Рlatichthys flesus)</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0304 83 500 0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мегрима (Leрidorhombus sрр.)</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0304 83 900 0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прочее</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0304 84 000 0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меч-рыбы (Xiphias gladius)</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0304 85 000 0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клыкача (Dissostichus spp.)</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0304 86 000 0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сельди (Clupea harengus, Clupea pallasii)</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0304 87 000 0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тунца (рода Thunnus), скипджека, или тунца полосатого (Euthynnus (Katsuwonus) pelamis)</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0304 89 101 0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осетровых</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0304 89 109 0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прочее</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0304 89 210 0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вида Sebastes marinus</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0304 89 290 0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прочее</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0304 89 300 0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рыбы рода Euthynnus, кроме скипджека, или тунца полосатого (Euthynnus (Katsuwonus) pelamis) субпозиции 0304 87</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0304 89 410 0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скумбрии вида Scomber australasicus</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0304 89 490 0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прочее</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0304 89 510 0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акулы колючей (Squalus acanthias sрр.) и акулы кошачьей (Scyliorhinus spp.)</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0304 89 550 0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акулы сельдевой (Lamna nasus)</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0304 89 590 0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акул прочих</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0304 89 600 0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удильщика (Loрhius sрр.)</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0304 89 900 0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прочее</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0304 91 000 0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меч-рыбы (Xiрhias gladius)</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0304 92 000 0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клыкача (Dissostichus spp.)</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0304 93 100 0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сурими</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0304 93 900 0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прочее</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0304 94 100 0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сурими</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0304 94 900 0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прочее</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0304 95 100 0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сурими</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0304 95 210 0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трески вида Gadus macroceрhalus</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0304 95 250 0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трески вида Gadus morhua</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0304 95 290 0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прочее</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0304 95 300 0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пикши (Melanogrammus aeglefinus)</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0304 95 400 0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сайды (Рollachius virens)</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0304 95 500 0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мерлузы (Merluccius sрр.) и американского нитеперого налима (Uroрhycis sрр.)</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0304 95 600 0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путассу (Micromesistius рoutassou или Gadus рoutassou)</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0304 95 900 0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прочее</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0304 99 100 0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сурими</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0304 99 210 0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пресноводной рыбы</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0304 99 230 0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сельди (Cluрea harengus, Cluрea рallasii)</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0304 99 290 0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окуня морского (Sebastes sрр.)</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0304 99 550 0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мегрима (Leрidorhombus sрр.)</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0304 99 610 0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леща морского обыкновенного (Brama sрр.)</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0304 99 650 0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удильщика (Loрhius sрр.)</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0304 99 990 0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прочее</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0402 10 110 0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в первичных упаковках нетто-массой не более 2,5 кг</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0402 10 190 0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0402 10 910 0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в первичных упаковках нетто-массой не более 2,5 кг</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0402 10 990 0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0402 21 110 0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в первичных упаковках нетто-массой не более 2,5 кг</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0402 21 170 0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с содержанием жира не более 11 мас.%</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0402 21 190 0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с содержанием жира более 11 мас.%, но не более 27 мас.%</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0402 21 910 0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в первичных упаковках нетто-массой не более 2,5 кг</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0402 21 990 0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прочие</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0402 29 150 0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в первичных упаковках нетто-массой не более 2,5 кг</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0402 29 190 0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прочие</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0402 29 910 0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в первичных упаковках нетто-массой не более 2,5 кг</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0402 29 990 0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прочие</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0402 91 100 0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с содержанием жира не более 8 мас.%</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0402 91 300 0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с содержанием жира более 8 мас.%, но не более 10 мас.%</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0402 91 510 0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в первичных упаковках нетто-массой не более 2,5 кг</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0402 91 590 0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прочие</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0402 91 910 0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в первичных упаковках нетто-массой не более 2,5 кг</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0402 91 990 0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прочие</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0402 99 100 0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с содержанием жира не более 9,5 мас.%</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0402 99 310 0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в первичных упаковках нетто-массой не более 2,5 кг</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0402 99 390 0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прочие</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0402 99 910 0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в первичных упаковках нетто-массой не более 2,5 кг</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0402 99 990 0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прочие</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0405 10 110 0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в первичных упаковках нетто-массой не более 1 кг</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 но не менее 0,25 евро за 1 кг</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0405 10 190 0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прочее</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 но не менее 0,25 евро за 1 кг</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0405 10 300 0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рекомбинированное масло</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 но не менее 0,25 евро за 1 кг</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0405 10 500 0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сывороточное масло</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 но не менее 0,25 евро за 1 кг</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0405 10 900 0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прочее</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но не менее 0,16 евро за 1 кг</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0405 20 100 0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 содержанием жира 39 мас.% или более, но менее 60 мас.%</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 но не менее 0,25 евро за 1 кг</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0405 20 300 0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 содержанием жира 60 мас.% или более, но не более 75 мас.%</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 но не менее 0,25 евро за 1 кг</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0405 20 900 0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 содержанием жира более 75 мас.%, но менее 80 мас.%</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 но не менее 0,25 евро за 1 кг</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0405 90 100 0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 содержанием жира 99,3 мас.% или более и с содержанием воды не более 0,5 мас.%</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 но не менее 0,25 евро за 1 кг</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0405 90 900 0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 но не менее 0,133 евро за 1 кг</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0406 10 200 2</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в первичных упаковках нетто-массой не более 200 г, для детского питания</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 но не менее 0,21 евро за 1 кг</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0406 10 200 3</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прочий</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 но не менее 0,21 евро за 1 кг</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0406 10 200 9</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 но не менее 0,21 евро за 1 кг</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0406 10 800 0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 но не менее 0,33 евро за 1 кг</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0406 90 130 1</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с содержанием жира 45 мас.% или более при пересчете на сухое вещество, выдержанный в течение трех или более месяцев</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 но не менее 0,35 евро за 1 кг</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0406 90 130 9</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прочие</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но не менее 0,4 евро за 1 кг</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0406 90 150 0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Грюйер, Сбринц</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 но не менее 0,33 евро за 1 кг</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0406 90 170 0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Бергказе, Аппенцеллер</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 но не менее 0,33 евро за 1 кг</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0407 19 900 0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0407 29 900 0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0407 90 900 0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0408 11 200 0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непригодные для употребления </w:t>
            </w:r>
          </w:p>
          <w:p>
            <w:pPr>
              <w:spacing w:after="20"/>
              <w:ind w:left="20"/>
              <w:jc w:val="both"/>
            </w:pPr>
            <w:r>
              <w:rPr>
                <w:rFonts w:ascii="Times New Roman"/>
                <w:b w:val="false"/>
                <w:i w:val="false"/>
                <w:color w:val="000000"/>
                <w:sz w:val="20"/>
              </w:rPr>
              <w:t>
в пищу</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0408 11 800 0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0408 19 200 0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непригодные для употребления в пищу</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0408 19 810 0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жидкие</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0408 19 890 0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прочие, включая замороженные</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0408 91 200 0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непригодные для употребления в пищу</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0408 91 800 0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0408 99 800 0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0602 10 900 0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0602 20 900 0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0602 30 000 0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рододендроны и азалии, привитые или непривитые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0602 40 000 0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розы, привитые или непривитые</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0602 90 300 0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растения овощных культур, земляники и клубники</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0602 90 410 0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лесные деревья</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0602 90 450 0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черенки укорененные и молодые растения</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0602 90 490 0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прочие</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0602 90 500 0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растения для открытого грунта прочие</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0602 90 700 0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черенки укорененные и молодые растения, за исключением кактусов</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0602 90 910 0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цветущие растения с бутонами или цветками, за исключением кактусов</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0602 90 990 0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прочие</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0701 90 100 0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для производства крахмала</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0701 90 500 0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молодой, с 1 января по 30 июня</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0701 90 900 0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прочий</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0703 10 190 0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прочий</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0704 90 100 1</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белокочанная</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0706 10 000 1</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морковь</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0706 90 900 1</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свекла столовая</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0707 00 050 1</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 1 января по конец февраля</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 но не менее 0,062 евро за 1 кг</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0707 00 050 6</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 1 ноября по 10 ноября</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 но не менее 0,062 евро за 1 кг</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0707 00 050 9</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 11 ноября по 31 декабря</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 но не менее 0,062 евро за 1 кг</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0808 10 100 0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для производства сидра, навалом, </w:t>
            </w:r>
          </w:p>
          <w:p>
            <w:pPr>
              <w:spacing w:after="20"/>
              <w:ind w:left="20"/>
              <w:jc w:val="both"/>
            </w:pPr>
            <w:r>
              <w:rPr>
                <w:rFonts w:ascii="Times New Roman"/>
                <w:b w:val="false"/>
                <w:i w:val="false"/>
                <w:color w:val="000000"/>
                <w:sz w:val="20"/>
              </w:rPr>
              <w:t>
с 16 сентября по 15 декабря</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0,144 евро за 1 кг</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0808 10 800 1</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с 1 января по 31 марта</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0,048 евро за 1 кг</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0808 10 800 2</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с 1 апреля по 30 июня</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0,048 евро за 1 кг</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0808 10 800 3</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с 1 июля по 31 июля</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0,048 евро за 1 кг</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0808 10 800 5</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сорта Голден Делишес или Гренни Смит</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0,144 евро за 1 кг</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0808 10 800 6</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прочие</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0,084 евро за 1 кг</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0808 10 800 7</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сорта Голден Делишес или Гренни Смит</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 евро за 1 кг</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0808 10 800 8</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прочие</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0,084 евро за 1 кг</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0808 30 100 0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для производства перри, или грушевого сидра, навалом, с 1 августа по 31 декабря</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0808 30 900 0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0808 40 000 0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айва</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0810 10 000 0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земляника и клубника</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0810 20 100 0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малина</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0810 20 900 0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0810 70 000 0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хурма</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0810 90 750 0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1006 10 100 0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для посева</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1006 10 210 0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короткозерный</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 но не менее 0,035 евро за 1 кг</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1006 10 230 0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среднезерный</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 но не менее 0,035 евро за 1 кг</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1006 10 250 0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с отношением длины к ширине более 2, но менее 3</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 но не менее 0,035 евро за 1 кг</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1006 10 270 0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с отношением длины к ширине, равным 3 или более</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 но не менее 0,035 евро за 1 кг</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1006 10 920 0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короткозерный</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 но не менее 0,035 евро за 1 кг</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1006 10 940 0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среднезерный</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1006 10 960 0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с отношением длины к ширине более 2, но менее 3</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 но не менее 0,035 евро за 1 кг</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1006 10 980 0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с отношением длины к ширине, равным 3 или более</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но не менее 0,015 евро за 1 кг</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1006 20 110 0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короткозерный</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 но не менее 0,035 евро за 1 кг</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1006 20 130 0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среднезерный</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но не менее 0,015 евро за 1 кг</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1006 20 150 0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с отношением длины к ширине более 2, но менее 3</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 но не менее 0,035 евро за 1 кг</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1006 20 170 0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с отношением длины к ширине, равным 3 или более</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 но не менее 0,035 евро за 1 кг</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1006 20 920 0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короткозерный</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 но не менее 0,035 евро за 1 кг</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1006 20 940 0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среднезерный</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 но не менее 0,035 евро за 1 кг</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1006 20 960 0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с отношением длины к ширине более 2, но менее 3</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 но не менее 0,035 евро за 1 кг</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1006 30 210 0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короткозерный</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 но не менее 0,035 евро за 1 кг</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1006 30 230 0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среднезерный</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 но не менее 0,035 евро за 1 кг</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1006 30 250 0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с отношением длины к ширине более 2, но менее 3</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 но не менее 0,035 евро за 1 кг</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1006 30 270 0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с отношением длины к ширине, равным 3 или более</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 но не менее 0,035 евро за 1 кг</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1006 30 420 0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короткозерный</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 но не менее 0,035 евро за 1 кг</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1006 30 440 0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среднезерный</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 но не менее 0,035 евро за 1 кг</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1006 30 460 0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с отношением длины к ширине более 2, но менее 3</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 но не менее 0,035 евро за 1 кг</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1006 30 480 0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с отношением длины к ширине, равным 3 или более</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 но не менее 0,035 евро за 1 кг</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1006 30 610 0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короткозерный</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 но не менее 0,035 евро за 1 кг</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1006 30 630 0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среднезерный</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 но не менее 0,035 евро за 1 кг</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1006 30 650 0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с отношением длины к ширине более 2, но менее 3</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 но не менее 0,035 евро за 1 кг</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1006 30 670 0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с отношением длины к ширине, равным 3 или более</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 но не менее 0,035 евро за 1 кг</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1006 30 920 0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короткозерный</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 но не менее 0,035 евро за 1 кг</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1006 30 940 0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среднезерный</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 но не менее 0,035 евро за 1 кг</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1006 30 960 0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с отношением длины к ширине более 2, но менее 3</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 но не менее 0,035 евро за 1 кг</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1006 30 980 0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с отношением длины к ширине, равным 3 или более</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 но не менее 0,035 евро за 1 кг</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1006 40 000 0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дробленый рис</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 но не менее 0,035 евро за 1 кг</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1105 20 000 0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хлопья и гранулы</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1108 11 000 0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пшеничный</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но не менее 0,048 евро за 1 кг</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1108 12 000 0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кукурузный</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но не менее 0,057 евро за 1 кг</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1108 13 000 0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картофельный</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но не менее 0,048 евро за 1 кг</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1108 14 000 0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маниоковый</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но не менее 0,03 евро за 1 кг</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1507 10 100 0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для технического или промышленного применения, кроме производства продуктов, используемых для употребления в пищу</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1511 90 110 0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в первичных упаковках нетто-массой не более 1 кг</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1512 21 100 0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для технического или промышленного применения, кроме производства продуктов, используемых для употребления в пищу</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1512 21 900 0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прочее</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1512 29 100 0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для технического или промышленного применения, кроме производства продуктов, используемых для употребления в пищу</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1512 29 900 0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1514 11 900 1</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в первичных упаковках нетто-объемом 10 л или менее</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1514 11 900 9</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прочее</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1514 19 100 0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для технического или промышленного применения, кроме производства продуктов, используемых для употребления в пищу</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1514 19 900 1</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в первичных упаковках нетто-объемом 10 л или менее</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 но не менее 0,12 евро за 1 кг</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1514 19 900 9</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прочие</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 но не менее 0,091 евро за 1 кг</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1514 91 900 1</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в первичных упаковках нетто-объемом 10 л или менее</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1514 91 900 9</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прочее</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1514 99 100 0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для технического или промышленного применения, кроме производства продуктов, используемых для употребления в пищу</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1514 99 900 1</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в первичных упаковках нетто-объемом 10 л или менее</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 но не менее 0,12 евро за 1 кг</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1514 99 900 9</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прочие</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 но не менее 0,091 евро за 1 кг</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1517 10 100 0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содержащий более 10 мас.%, но не более 15 мас.% молочных жиров</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 но не менее 0,133 евро за 1 кг</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1517 90 100 0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содержащие более 10 мас.%, но не более 15 мас.% молочных жиров</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 но не менее 0,133 евро за 1 кг</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1517 90 930 0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пригодные для употребления в пищу смеси или готовые продукты, используемые в качестве смазки для форм</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 но не менее 0,168 евро за 1 кг</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1601 00 910 0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колбасы, сухие или пастообразные, сырые</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 евро за 1 кг</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1701 12 100 9</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с 1 июля по 31 декабря</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256,67 доллара США за 1000 кг</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1701 12 900 9</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с 1 июля по 31 декабря</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256,67 доллара США за 1000 кг</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1701 13 101 1</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при среднемесячной цене не более 286,60 доллара США за 1 т на Нью-Йоркской товарно-сырьевой бирже</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 долларов США за 1000 кг</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1701 13 102 1</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при среднемесячной цене не более 286,60 доллара США за 1 т на Нью-Йоркской товарно-сырьевой бирже</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 долларов США за 1000 кг</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1701 13 103 1</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при среднемесячной цене не более 286,60 доллара США за 1 т на Нью-Йоркской товарно-сырьевой бирже</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 долларов США за 1000 кг</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1701 13 901 1</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при среднемесячной цене не более 286,60 доллара США за 1 т на Нью-Йоркской товарно-сырьевой бирже</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 долларов США за 1000 кг</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1701 13 902 1</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при среднемесячной цене не более 286,60 доллара США за 1 т на Нью-Йоркской товарно-сырьевой бирже</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 долларов США за 1000 кг</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1701 13 903 1</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при среднемесячной цене не более 286,60 доллара США за 1 т на Нью-Йоркской товарно-сырьевой бирже</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 долларов США за 1000 кг</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1701 14 101 1</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при среднемесячной цене не более 286,60 доллара США за 1 т на Нью-Йоркской товарно-сырьевой бирже</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 долларов США за 1000 кг</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1701 14 102 1</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при среднемесячной цене не более 286,60 доллара США за 1 т на Нью-Йоркской товарно-сырьевой бирже</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 долларов США за 1000 кг</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1701 14 103 1</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при среднемесячной цене не более 286,60 доллара США за 1 т на Нью-Йоркской товарно-сырьевой бирже</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 долларов США за 1000 кг</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1701 14 901 1</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при среднемесячной цене не более 286,60 доллара США за 1 т на Нью-Йоркской товарно-сырьевой бирже</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 долларов США за 1000 кг</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1701 14 902 1</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при среднемесячной цене не более 286,60 доллара США за 1 т на Нью-Йоркской товарно-сырьевой бирже</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 долларов США за 1000 кг</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1701 14 903 1</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при среднемесячной цене не более 286,60 доллара США за 1 т на Нью-Йоркской товарно-сырьевой бирже</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 долларов США за 1000 кг</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1701 91 001 1</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при среднемесячной цене не более 286,60 доллара США за 1 т на Нью-Йоркской товарно-сырьевой бирже</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256,67 доллара США за 1000 кг</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1701 91 002 1</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при среднемесячной цене не более 286,60 доллара США за 1 т на Нью-Йоркской товарно-сырьевой бирже</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256,67 доллара США за 1000 кг</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1701 91 003 1</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при среднемесячной цене не более 286,60 доллара США за 1 т на Нью-Йоркской товарно-сырьевой бирже</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256,67 доллара США за 1000 кг</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1704 90 100 0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экстракт солодки, или лакрицы, содержащий более 10 мас.% сахарозы, но не содержащий других добавок</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но не менее 0,2 евро за 1 кг</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1704 90 300 0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шоколад белый</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 но не менее 0,183 евро за 1 кг</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1704 90 510 0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пасты и массы, включая марципан, в первичных упаковках нетто-массой 1 кг или более</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но не менее 0,203 евро за 1 кг</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1704 90 550 0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пастилки от боли в горле и таблетки от кашля</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1704 90 610 0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покрытые сахаром (дражированные) товары</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но не менее 0,203 евро за 1 кг</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1704 90 650 0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кондитерские изделия в виде резинки и желе, включая фруктовую пасту в виде кондитерских изделий из сахара</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 но не менее 0,19 евро за 1 кг</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1704 90 710 0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леденцовая карамель, с начинкой или без начинки</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но не менее 0,203 евро за 1 кг</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1704 90 750 0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тоффи, карамели прочие и аналогичные сладости</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 но не менее 0,14 евро за 1 кг</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1704 90 810 0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отпрессованные таблетки</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но не менее 0,203 евро за 1 кг</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1704 90 990 0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прочие</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 но не менее 0,17 евро за 1 кг</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1806 20 950 0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1806 31 000 0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 начинкой</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 евро за 1 кг</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1806 32 100 0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с добавкой зерна злаков, плодов или орехов</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 евро за 1 кг</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1806 32 900 0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 евро за 1 кг</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1806 90 110 0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содержащие алкоголь</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0,44 евро за 1 кг</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1806 90 190 0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прочие</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0,44 евро за 1 кг</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1806 90 310 0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с начинкой</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0,44 евро за 1 кг</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1806 90 390 0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без начинки</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0,44 евро за 1 кг</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1806 90 500 1</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леденцовая карамель, с начинкой или без начинки</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0,44 евро за 1 кг</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1806 90 500 2</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тоффи, карамели прочие и аналогичные сладости</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0,44 евро за 1 кг</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1806 90 500 9</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0,44 евро за 1 кг</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1806 90 600 0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пасты, содержащие какао</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0,44 евро за 1 кг</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1806 90 700 0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готовые изделия, содержащие какао и предназначенные для производства или приготовления напитков</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0,44 евро за 1 кг</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1905 31 110 0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в первичных упаковках нетто-массой не более 85 г</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 но не менее 0,12 евро за 1 кг</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1905 31 190 0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прочее</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 но не менее 0,12 евро за 1 кг</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1905 31 300 0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содержащее 8 мас.% или более молочных жиров</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но не менее 0,08 евро за 1 кг</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1905 31 910 0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сухое печенье в виде сандвичей</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но не менее 0,09 евро за 1 кг</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1905 31 990 0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прочее</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но не менее 0,1 евро за 1 кг</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1905 32 050 0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с содержанием влаги более 10 мас.%</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 но не менее 0,12 евро за 1 кг</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1905 32 110 0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в первичных упаковках нетто-массой не более 85 г</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 но не менее 0,11 евро за 1 кг</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1905 32 190 0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прочие</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 но не менее 0,11 евро за 1 кг</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1905 32 910 0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соленые, с начинкой или без начинки</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 но не менее 0,11 евро за 1 кг</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1905 32 990 0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прочие</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 но не менее 0,11 евро за 1 кг</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1905 90 450 0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сухое печенье</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 но не менее 0,12 евро за 1 кг</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1905 90 550 0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экструдированные или вытянутые продукты, острые или соленые</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 но не менее 0,117 евро за 1 кг</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1905 90 600 0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с подслащивающими добавками</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но не менее 0,12 евро за 1 кг</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1905 90 900 0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прочие</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 но не менее 0,11 евро за 1 кг</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2001 10 000 0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огурцы и корнишоны</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но не менее 0,06 евро за 1 кг</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2005 40 000 0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горох (Рisum sativum)</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 но не менее 0,058 евро за 1 кг</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2007 10 109 0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2007 10 919 0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прочие</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2007 10 999 0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прочие</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2007 91 100 0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с содержанием сахара более 30 мас.%</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2007 91 300 0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с содержанием сахара более 13 мас.%, но не более 30 мас.%</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2007 91 900 0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2007 99 310 0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из вишни и черешни</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2007 99 330 0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из земляники и клубники</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2007 99 350 0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из малины</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2007 99 390 1</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в первичных упаковках нетто-массой 40 кг или более</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121С)</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2007 99 390 9</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прочие</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2007 99 500 2</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в первичных упаковках нетто-массой 40 кг или более</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112С)</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2007 99 500 8</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прочие</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2007 99 930 0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из тропических плодов и тропических орехов</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2007 99 970 2</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в первичных упаковках нетто-массой 40 кг или более</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102С)</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2008 11 100 0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арахисовое масло</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2008 11 910 0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более 1 кг</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2008 11 960 0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обжаренные</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2008 11 980 0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прочие</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2008 19 110 0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тропические орехи; смеси, содержащие 50 мас.% или более тропических орехов и тропических плодов</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2008 19 130 0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обжаренные миндаль и фисташки</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2008 19 190 0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прочие</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2008 19 910 1</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обжаренные тропические орехи</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2008 19 910 9</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прочие</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2008 19 930 0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миндаль и фисташки</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2008 19 950 0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прочие</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2008 19 990 0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прочие</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2008 20 110 0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с содержанием сахара более 17 мас.%</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2008 20 190 0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прочие</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2008 20 310 0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с содержанием сахара более 19 мас.%</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2008 20 390 0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прочие</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2008 20 900 0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не содержащие добавок сахара</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2008 30 110 0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с фактической концентрацией спирта не более 11,85 мас.%</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2008 30 190 0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прочие</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2008 30 310 0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с фактической концентрацией спирта не более 11,85 мас.%</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2008 30 390 0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прочие</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2008 30 510 0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дольки грейпфрута</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2008 30 550 0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мандарины (включая танжерины и сатсума); клементины, вилкинги и прочие аналогичные гибриды цитрусовых</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2008 30 590 0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прочие</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2008 30 710 0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дольки грейпфрута</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2008 30 750 0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мандарины (включая танжерины и сатсума); клементины, вилкинги и прочие аналогичные гибриды цитрусовых</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2008 30 790 0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прочие</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2008 30 900 1</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в первичных упаковках нетто-массой 4,5 кг или более</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2008 30 900 9</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в первичных упаковках нетто-массой менее 4,5 кг</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2008 40 110 0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с фактической концентрацией спирта не более 11,85 мас.%</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2008 40 190 0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прочие</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2008 40 210 0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с фактической концентрацией спирта не более 11,85 мас.%</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2008 40 290 0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прочие</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2008 40 310 0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с содержанием сахара более 15 мас.%</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2008 40 390 0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прочие</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2008 40 510 0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с содержанием сахара более 13 мас.%</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2008 40 590 0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прочие</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2008 40 710 0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с содержанием сахара более 15 мас.%</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2008 40 790 0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прочие</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2008 40 900 0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не содержащие добавок сахара</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2008 50 110 0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с фактической концентрацией спирта не более 11,85 мас.%</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2008 50 190 0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прочие</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2008 50 310 0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с фактической концентрацией спирта не более 11,85 мас.%</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2008 50 390 0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прочие</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2008 50 510 0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с содержанием сахара более 15 мас.%</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2008 50 590 0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прочие</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2008 50 610 0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с содержанием сахара более 13 мас.%</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11,73С)</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2008 50 690 0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прочие</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2008 50 710 0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с содержанием сахара более 15 мас.%</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2008 50 790 0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прочие</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2008 50 920 0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5 кг или более</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2008 50 940 0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4,5 кг или более, но менее 5 кг</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2008 50 990 0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менее 4,5 кг</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2008 60 110 0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с фактической концентрацией спирта не более 11,85 мас.%</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2008 60 190 0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прочие</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2008 60 310 0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с фактической концентрацией спирта не более 11,85 мас.%</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2008 60 390 0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прочие</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2008 60 500 1</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кислая вишня (Prunus cerasus)</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2008 60 500 9</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прочие</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2008 60 600 1</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кислая вишня (Prunus cerasus)</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2008 60 600 9</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прочие</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2008 60 700 0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4,5 кг или более</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2008 60 900 0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менее 4,5 кг</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2008 70 110 0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с фактической концентрацией спирта не более 11,85 мас.%</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2008 70 190 0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прочие</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2008 70 310 0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с фактической концентрацией спирта не более 11,85 мас.%</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2008 70 390 0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прочие</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2008 70 510 0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с содержанием сахара более 15 мас.%</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2008 70 590 0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прочие</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2008 70 610 0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с содержанием сахара более 13 мас.%</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11,73С)</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2008 70 690 0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прочие</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2008 70 710 0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с содержанием сахара более 15 мас.%</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2008 70 790 0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прочие</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2008 70 920 0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5 кг или более</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2008 70 980 1</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4,5 кг или более</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2008 70 980 9</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менее 4,5 кг</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2008 80 110 0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с фактической концентрацией спирта не более 11,85 мас.%</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2008 80 190 0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прочие</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2008 80 310 0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с фактической концентрацией спирта не более 11,85 мас.%</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2008 80 390 0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прочие</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2008 80 500 0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содержащие добавки сахара, в первичных упаковках нетто-массой более 1 кг</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2008 80 700 0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содержащие добавки сахара, в первичных упаковках нетто-массой не более 1 кг</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2008 80 900 0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не содержащие добавок сахара</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2008 91 000 0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сердцевина пальмы</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2008 93 110 0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с фактической концентрацией спирта не более 11,85 мас.%</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2008 93 190 0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прочая</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2008 93 210 0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с фактической концентрацией спирта не более 11,85 мас.%</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2008 93 290 0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прочая</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2008 93 910 0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содержащая добавки сахара, в первичных упаковках нетто-массой более 1 кг</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2008 93 930 0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содержащая добавки сахара, в первичных упаковках нетто-массой не более 1 кг</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2008 93 990 0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не содержащая добавок сахара</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2008 99 110 0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с фактической концентрацией спирта не более 11,85 мас.%</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2008 99 190 0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прочий</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2008 99 210 0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с содержанием сахара более 13 мас.%</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2008 99 230 0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прочий</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2008 99 240 0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тропические плоды</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2008 99 280 0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прочие</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2008 99 310 0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тропические плоды</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2008 99 340 0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прочие</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2008 99 360 0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тропические плоды</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2008 99 370 0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прочие</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2008 99 380 0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тропические плоды</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2008 99 400 0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прочие</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2008 99 410 0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имбирь</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2008 99 430 0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виноград</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2008 99 450 0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слива видов рода Рrunus</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2008 99 480 0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тропические плоды</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2008 99 490 0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прочие</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2008 99 510 0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имбирь</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2008 99 630 0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тропические плоды</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2008 99 670 1</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виноград</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2008 99 670 2</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слива видов рода Рrunus</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2008 99 670 8</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прочие</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2008 99 720 0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5 кг или более</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2008 99 780 0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менее 5 кг</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2008 99 850 0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кукуруза, кроме сахарной кукурузы (Zea mays var. saccharata)</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2008 99 910 0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ямс, сладкий картофель, или батат, и аналогичные употребляемые в пищу части растений, содержащие 5 мас.% или более крахмала</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2008 99 990 0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прочие</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2009 11 110 0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стоимостью, не превышающей 30 евро за 100 кг нетто-массы</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но не менее 0,046 евро за 1 л</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2009 11 190 8</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прочий</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но не менее 0,046 евро за 1 л</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2009 11 910 0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стоимостью, не превышающей 30 евро за 100 кг нетто-массы, и с содержанием добавок сахара более 30 мас.%</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но не менее 0,046 евро за 1 л</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2009 11 990 8</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прочий</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но не менее 0,046 евро за 1 л</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2009 12 000 1</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в упаковках объемом не более 0,35 л, для детского питания</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 но не менее 0,054 евро за 1 л</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2009 12 000 8</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прочий</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 но не менее 0,054 евро за 1 л</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2009 19 110 0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стоимостью, не превышающей 30 евро за 100 кг нетто-массы</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 но не менее 0,054 евро за 1 л</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2009 19 190 8</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прочий</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 но не менее 0,054 евро за 1 л</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2009 19 910 0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 стоимостью, не превышающей 30 евро за 100 кг нетто-массы, </w:t>
            </w:r>
          </w:p>
          <w:p>
            <w:pPr>
              <w:spacing w:after="20"/>
              <w:ind w:left="20"/>
              <w:jc w:val="both"/>
            </w:pPr>
            <w:r>
              <w:rPr>
                <w:rFonts w:ascii="Times New Roman"/>
                <w:b w:val="false"/>
                <w:i w:val="false"/>
                <w:color w:val="000000"/>
                <w:sz w:val="20"/>
              </w:rPr>
              <w:t>
и с содержанием добавок сахара более 30 мас.%</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 но не менее 0,054 евро за 1 л</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2009 19 980 9</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прочий</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 но не менее 0,054 евро за 1 л</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2009 21 000 9</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прочий</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 но не менее 0,054 евро за 1 л</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2009 29 110 0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стоимостью, не превышающей 30 евро за 100 кг нетто-массысудов5</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 но не менее 0,054 евро за 1 л</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2009 29 190 8</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–судов5 – – прочий</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 но не менее 0,054 евро за 1 л</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2009 29 910 0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стоимостью, не превышающей 30 евро за 100 кг нетто-массы, и с содержанием добавок сахара более 30 мас.%</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 но не менее 0,054 евро за 1 л</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2009 29 990 9</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прочий</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 но не менее 0,054 евро за 1 л</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2009 31 110 0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содержащие добавки сахара</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 но не менее 0,054 евро за 1 л</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2009 31 190 0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прочие</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 но не менее 0,054 евро за 1 л</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2009 31 510 9</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прочий</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 но не менее 0,054 евро за 1 л</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2009 31 590 9</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прочий</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 но не менее 0,054 евро за 1 л</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2009 31 910 9</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прочие</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 но не менее 0,054 евро за 1 л</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2009 31 990 9</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прочие</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 но не менее 0,054 евро за 1 л</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2009 39 110 0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стоимостью, не превышающей 30 евро за 100 кг нетто-массы</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 но не менее 0,054 евро за 1 л</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2009 39 190 8</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прочие</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 но не менее 0,054 евро за 1 л</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2009 39 310 9</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прочие</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 но не менее 0,054 евро за 1 л</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2009 39 390 9</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прочие</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 но не менее 0,054 евро за 1 л</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2009 39 510 0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с содержанием добавок сахара более 30 мас.%</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 но не менее 0,054 евро за 1 л</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2009 39 550 0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с содержанием добавок сахара не более 30 мас.%</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 но не менее 0,054 евро за 1 л</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2009 39 590 0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не содержащий добавок сахара</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 но не менее 0,054 евро за 1 л</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2009 39 910 0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с содержанием добавок сахара более 30 мас.%</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 но не менее 0,054 евро за 1 л</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2009 39 950 0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с содержанием добавок сахара не более 30 мас.%</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 но не менее 0,054 евро за 1 л</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2009 39 990 0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не содержащие добавок сахара</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 но не менее 0,054 евро за 1 л</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2009 41 100 1</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в упаковках объемом не более 0,35 л, для детского питания</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 но не менее 0,054 евро за 1 л</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2009 41 100 9</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прочий</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 но не менее 0,054 евро за 1 л</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2009 41 910 0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содержащий добавки сахара</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 но не менее 0,054 евро за 1 л</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2009 41 990 0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не содержащий добавок сахара</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 но не менее 0,054 евро за 1 л</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2009 49 110 0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стоимостью, не превышающей 30 евро за 100 кг нетто-массы</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 но не менее 0,054 евро за 1 л</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2009 49 190 8</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прочий</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 но не менее 0,054 евро за 1 л</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2009 49 300 0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стоимостью, превышающей 30 евро за 100 кг нетто-массы, содержащий добавки сахара</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 но не менее 0,054 евро за 1 л</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2009 49 910 0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с содержанием добавок сахара более 30 мас.%</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 но не менее 0,054 евро за 1 л</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2009 49 930 0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с содержанием добавок сахара не более 30 мас.%</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 но не менее 0,054 евро за 1 л</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2009 49 990 9</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прочий</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 но не менее 0,054 евро за 1 л</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2009 50 100 1</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в упаковках объемом не более 0,35 л, для детского питания</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но не менее 0,06 евро за 1 л</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2009 50 100 9</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прочий</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но не менее 0,06 евро за 1 л</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2009 50 900 8</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прочий</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но не менее 0,06 евро за 1 л</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2009 61 100 2</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в упаковках объемом не более 0,35 л, для детского питания</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но не менее 0,06 евро за 1 л</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2009 61 100 7</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прочий</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но не менее 0,06 евро за 1 л</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2009 61 900 0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стоимостью, не превышающей 18 евро за 100 кг нетто-массы</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но не менее 0,06 евро за 1 л</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2009 69 110 0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стоимостью, не превышающей 22 евро за 100 кг нетто-массы</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но не менее 0,06 евро за 1 л</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2009 69 190 0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прочий</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но не менее 0,06 евро за 1 л</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2009 69 510 9</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прочий</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но не менее 0,06 евро за 1 л</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2009 69 590 0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прочий</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но не менее 0,06 евро за 1 л</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2009 69 710 0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концентрированный</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но не менее 0,06 евро за 1 л</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2009 69 790 0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прочий</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но не менее 0,06 евро за 1 л</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2009 69 900 0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прочий</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но не менее 0,06 евро за 1 л</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2009 71 990 1</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концентрированный, стоимостью, превышающей 30 евро за 100 кг нетто-массы, в бочках, цистернах, флекси-танках вместимостью не более 40 кг</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но не менее 0,04 евро за 1 л</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2009 79 190 2</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концентрированный, стоимостью, превышающей 30 евро за 100 кг нетто-массы, в бочках, цистернах, флекси-танках вместимостью более 40 кг</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но не менее 0,05 евро за 1 л4С)</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2009 79 190 8</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прочий</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 но не менее 0,057 евро за 1 л</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2009 79 300 1</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концентрированный, стоимостью, превышающей 30 евро за 100 кг нетто-массы, в бочках, цистернах, флекси-танках вместимостью не менее 40 кг</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но не менее 0,05 евро за 1 л4С)</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2009 81 110 0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стоимостью, не превышающей 30 евро за 100 кг нетто-массы</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но не менее 0,032 евро за 1 л</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2009 81 190 8</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прочий</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но не менее 0,056 евро за 1 л</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2009 81 310 8</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прочий</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 но не менее 0,054 евро за 1 л</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2009 81 510 0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с содержанием добавок сахара более 30 мас.%</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 но не менее 0,054 евро за 1 л</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2009 81 590 0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с содержанием добавок сахара не более 30 мас.%</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 но не менее 0,054 евро за 1 л</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2009 81 950 0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сок плодов растений вида Vaccinium macrocarрon</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 но не менее 0,054 евро за 1 л</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2009 81 990 0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прочий</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 но не менее 0,054 евро за 1 л</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2009 89 110 0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стоимостью, не превышающей 22 евро за 100 кг нетто-массы</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но не менее 0,056 евро за 1 л</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2009 89 190 8</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прочий</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но не менее 0,056 евро за 1 л</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2009 89 340 0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сок из тропических плодов</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но не менее 0,032 евро за 1 л</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2009 89 350 0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прочий</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но не менее 0,032 евро за 1 л</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2009 89 360 8</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прочий</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 но не менее 0,054 евро за 1 л</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2009 89 380 8</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прочий</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но не менее 0,056 евро за 1 л</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2009 89 730 8</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прочий</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 но не менее 0,054 евро за 1 л</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2009 89 790 8</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прочий</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 но не менее 0,054 евро за 1 л</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2009 89 850 0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сок из тропических плодов</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но не менее 0,032 евро за 1 л</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2009 89 860 0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прочий</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 но не менее 0,054 евро за 1 л</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2009 89 880 0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сок из тропических плодов</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 но не менее 0,054 евро за 1 л</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2009 89 890 0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прочий</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 но не менее 0,054 евро за 1 л</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2009 89 960 0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сок вишневый или черешневый</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но не менее 0,063 евро за 1 л</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2009 89 970 0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сок из тропических плодов</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 но не менее 0,054 евро за 1 л</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2009 89 990 0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прочий</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 но не менее 0,054 евро за 1 л</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2009 90 290 8</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прочие</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но не менее 0,06 евро за 1 л</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2009 90 510 2</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 в упаковках объемом не более 0,35 л, для детского питания</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но не менее 0,056 евро за 1 л</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2009 90 510 7</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 – прочие</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но не менее 0,056 евро за 1 л</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2009 90 590 8</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прочие</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но не менее 0,056 евро за 1 л</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2009 90 710 0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с содержанием добавок сахара более 30 мас.%</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 но не менее 0,054 евро за 1 л</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2009 90 730 0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с содержанием добавок сахара не более 30 мас.%</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 но не менее 0,054 евро за 1 л</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2009 90 790 0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не содержащие добавок сахара</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 но не менее 0,054 евро за 1 л</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2009 90 920 0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смеси соков из тропических плодов</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 но не менее 0,054 евро за 1 л</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2009 90 940 0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прочие</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 но не менее 0,054 евро за 1 л</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2009 90 950 0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смеси соков из тропических плодов</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 но не менее 0,054 евро за 1 л</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2009 90 960 0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прочие</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 но не менее 0,054 евро за 1 л</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2009 90 970 0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смеси соков из тропических плодов</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 но не менее 0,054 евро за 1 л</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2009 90 980 0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прочие</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 но не менее 0,054 евро за 1 л</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2102 10 310 0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сухие</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2102 20 110 0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в виде таблеток, кубиков или в аналогичной форме, или в первичных упаковках нетто-массой не более 1 кг</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2102 20 190 0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2102 20 900 0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2102 30 000 0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порошки пекарные готовые</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2208 20 120 0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коньяк</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 евро за 1 л</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2208 60 110 0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2 л или менее</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 евро за 1 л</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2208 60 190 0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более 2 л</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 евро за 1 л</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2208 60 910 0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2 л или менее</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 евро за 1 л</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2208 60 990 0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более 2 л</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 евро за 1 л</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2208 70 100 0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в сосудах емкостью 2 л или менее</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 евро за 1 л</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2208 70 900 0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в сосудах емкостью более 2 л</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 евро за 1 л</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2304 00 000 9</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2710 12 310 0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бензины авиационные</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57С)</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2713 11 000 0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некальцинированный</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2801 10 000 0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хлор</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2804 61 000 0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содержащий не менее 99,99 мас.% кремния</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58С)</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2804 69 000 0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прочий</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58С)</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2805 30 100 0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смеси или сплавы</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59С)</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2805 30 900 0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59С)</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2811 22 000 0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диоксид кремния</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2815 11 000 0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в твердом виде</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2815 12 000 0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в водном растворе (щелок натровый или сода жидкая)</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2815 20 000 0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гидроксид калия (едкое кали)</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2815 30 000 0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пероксиды натрия или калия</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2849 10 000 0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кальция</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2852 10 000 1</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соли и сложные эфиры щавелевой кислоты</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2852 10 000 2</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карбонилы, алкилы, фуллерены, нуклеиды ртути, ртутные соли кислот, поименованных или включенных в товарную позицию 2931 или 2934</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2852 90 000 4</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ртутные соли нуклеиновых кислот</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2901 10 000 0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насыщенные</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2901 21 000 0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этилен</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2901 22 000 0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пропен (пропилен)</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2901 23 000 0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бутен (бутилен) и его изомеры</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2901 24 000 2</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изопрен</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2901 29 000 0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2902 11 000 0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циклогексан</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2902 19 000 0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2902 20 000 0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бензол</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2902 30 000 0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толуол</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2902 41 000 0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о-ксилол</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2902 42 000 0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м-ксилол</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2902 43 000 0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п-ксилол</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2902 44 000 0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смеси изомеров ксилола</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2902 50 000 0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стирол</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2902 60 000 0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этилбензол</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2902 70 000 0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кумол</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2903 15 000 0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этилендихлорид (ISO) (1,2-дихлорэтан)</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2905 11 000 0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метанол (спирт метиловый)</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2905 17 000 0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додекан-1-ол (спирт лауриловый), гексадекан-1-ол (спирт цетиловый) и октадекан-1-ол (спирт стеариловый)</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2905 31 000 0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этиленгликоль (этандиол)</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2910 30 000 0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1-хлор-2,3-эпоксипропан (эпихлоргидрин)</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2917 32 000 0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диоктилортофталаты</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2917 36 000 0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терефталевая кислота и ее соли</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510С)</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2918 14 000 0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лимонная кислота</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 евро за 1 кг</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2923 90 000 0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2924 11 000 0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мепробамат (INN)</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2924 12 000 0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фторацетамид (ISO), монокротофос (ISO) и фосфамидон (ISO)</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2924 19 000 0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2924 29 100 0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лидокаин (INN)</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2930 90 200 0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тиодигликоль (INN) (2,2'- тиодиэтанол)</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2930 90 300 0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DL-2-гидрокси-4-(метилтио)масляная кислота</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2931 10 000 0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тетраметилсвинец и тетраэтилсвинец</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2931 20 000 0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трибутилолова соединения</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2931 90 400 0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(5-этил-2-метил-2-окси-1,3,2-диоксафосфинан-5-ил)метил метилметилфосфонат; бис[(5-этил-2-метил-2-окси-1,3,2-диоксафосфинан-5-ил)метил]метилфосфонат; 2,4,6- трипропил-1,3,5,2,4,6-триоксатрифосфинан 2,4,6-триоксид; диметилпропилфосфонат; диэтилэтилфосфонат; натрий 3-(тригидроксисилил)пропилметил-фосфонат; смеси, состоящие главным образом из метилфосфоновой кислоты и (аминоиминометил)мочевины (в соотношении 50:50)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2931 90 900 9</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2933 11 100 0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пропифеназон (INN)</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2933 19 100 0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фенилбутазон (INN)</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2933 29 100 0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нафазолина гидрохлорид (INNM) и нафазолина нитрат (INNM); фентоламин (INN); толазолина гидрохлорид (INNM)</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2933 39 100 0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ипрониазид (INN); кетобемидона гидрохлорид (INNM); пиридостигмина бромид (INN)</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2933 53 100 0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фенобарбитал (INN), барбитал (INN) и их соли</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2933 55 000 0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лопразолам (INN), меклоквалон (INN), метаквалон (INN) и зипепрол (INN); соли этих соединений</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2933 59 200 0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1,4-диазобицикло[2,2,2]октан (триэтилендиамин)</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2933 91 100 0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хлордиазепоксид (INN)</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2933 91 900 0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2933 99 200 0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индол, 3-метилиндол (скатол), 6-аллил-6,7-дигидро-5Н-дибенз[с,е]азепин (азапетин), фениндамин (INN) и их соли; имипрамин гидрохлорид (INNМ)</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2933 99 500 0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2,4-ди-трет-бутил-6-(5-хлоробензотриазол-2-ил)фенол</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2934 30 100 0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тиэтилперазин (INN); тиоридазин (INN) и его соли</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2934 99 600 1</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хлорпротиксен (INN); теналидин (INN) и его тартраты и малеаты; фуразолидон (INN)</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2936 21 000 0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витамины A и их производные</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2936 22 000 1</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кокарбоксилаза</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2936 27 000 0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витамин C и его производные</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2936 28 000 0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витамин E и его производные</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2936 29 000 9</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2936 90 000 2</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смеси витаминов, в том числе в любом растворителе</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2939 61 000 0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эргометрин (INN) и его соли</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2939 62 000 0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эрготамин (INN) и его соли</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2939 63 000 0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лизергиновая кислота и ее соли</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2939 69 000 0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2942 00 000 0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Соединения органические прочие</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3001 20 100 0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человеческого происхождения</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3001 20 900 0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3001 90 200 0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человеческого происхождения</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3001 90 980 0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3002 10 100 9</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3002 10 910 0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гемоглобин, глобулины крови и сывороточные глобулины</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3002 10 950 1</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факторы свертываемости крови</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3002 10 950 9</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прочие</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3002 10 990 0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прочие</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3002 20 000 1</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против краснухи</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3002 20 000 2</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против гепатита В</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3002 20 000 9</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3002 30 000 0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вакцины ветеринарные</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3002 90 100 0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кровь человеческая</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3002 90 300 0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кровь животных, приготовленная для использования в терапевтических, профилактических или диагностических целях</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3002 90 500 0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культуры микроорганизмов</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3002 90 900 0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3004 10 000 1</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содержащие в качестве основного действующего вещества только: ампициллина тригидрат или ампициллина натриевую соль, или бензилпенициллина соли и соединения, или карбенициллин, или оксациллин, или сулациллин (сультамициллин), или феноксиметилпенициллин</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3004 10 000 4</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расфасованные или представленные в виде дозированных лекарственных форм, но не упакованные для розничной продажи</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3004 10 000 5</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прочие</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3004 10 000 6</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содержащие в качестве основного действующего вещества только стрептомицина сульфат</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3004 10 000 8</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3004 20 000 1</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содержащие в качестве основного действующего вещества только: амикацин или гентамицин, или гризеофульвин, или доксициклин, или доксорубицин, или канамицин, или кислоту фузидиевую и ее натриевую соль, или левомицетин (хлорамфеникол) и его соли, или линкомицин, или метациклин, или нистатин, или рифампицин, или цефазолин, или цефалексин, или цефалотин, или эритромицина основание</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3004 20 000 2</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3004 20 000 3</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содержащие в качестве основного действующего вещества только эритромицина основание или канамицина сульфат</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3004 32 000 1</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расфасованные в формы или упаковки для розничной продажи и содержащие в качестве основного действующего вещества только флуоцинолон</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3004 32 000 9</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3004 39 000 1</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расфасованные в формы или упаковки для розничной продажи</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3004 39 000 9</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3004 40 000 1</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расфасованные в формы или упаковки для розничной продажи и содержащие в качестве основного действующего вещества только: кофеин-бензоат натрия или ксантинола никотинат, или папаверин, или пилокарпин, или теобромин, или теофиллин</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3004 40 000 9</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3004 50 000 1</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содержащие в качестве основного действующего вещества только: кислоту аскорбиновую (витамин С) или кислоту никотиновую, или кокарбоксилазу, или никотинамид, или пиридоксин, или тиамин и его соли (витамин В1), или цианокобаламин (витамин В12)</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3004 50 000 2</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3004 50 000 5</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содержащие в качестве основного действующего вещества только альфа-токоферола ацетат (витамин Е)</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3004 50 000 6</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содержащие в качестве основного действующего вещества только: кокарбоксилазу или кислоту аскорбиновую (витамин С), или цианокобаламин (витамин В12)</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3004 50 000 8</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3004 90 000 1</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содержащие йод или соединения йода</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3004 90 000 2</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3004 90 000 5</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содержащие йод или соединения йода</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3004 90 000 6</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содержащие в качестве основного действующего вещества только: кислоту ацетилсалициловую или парацетамол, или рибоксин (инозин), или поливинилпирролидон</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3004 90 000 9</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прочие</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3005 10 000 0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материал перевязочный адгезивный и прочие изделия, имеющие липкий слой</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3005 90 100 0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вата и изделия из ваты</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3005 90 310 0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марля и изделия из марли</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3005 90 500 0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прочие</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3005 90 990 0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3006 10 100 0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кетгут хирургический стерильный</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3006 10 300 1</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из трикотажного полотна машинного или ручного вязания, кроме ворсового полотна</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3006 10 900 0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3006 20 000 0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реагенты для определения группы крови</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3006 30 000 0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препараты контрастные для рентгеногpафических обследований; реагенты диагностические, предназначенные для введения больным</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3006 40 000 0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цементы зубные и материалы для пломбирования зубов прочие; цементы, реконструирующие кость</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3006 50 000 0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сумки санитарные и наборы для оказания первой помощи</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3006 60 100 1</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расфасованные в формы или упаковки для розничной продажи</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3006 60 100 9</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3006 60 900 0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на основе спеpмицидов</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3209 10 000 9</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3307 90 000 8</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3401 11 000 1</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мыло туалетное (включая мыло, содержащее лекарственные средства)</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 плюс 0,02 евро за 1 кг</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3401 11 000 9</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3401 19 000 0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3402 20 900 0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моющие и чистящие средства</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3602 00 000 0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Вещества взрывчатые готовые, кроме пороха</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3603 00 100 9</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3603 00 900 9</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3605 00 000 0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Спички, кроме пиротехнических изделий товарной позиции 3604</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3808 50 000 9</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3808 91 100 0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на основе пиретроидов</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3808 92 100 0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препараты на основе соединений меди</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3808 93 110 0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на основе феноксифитогормонов</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3808 99 900 0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3901 10 900 0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прочий</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3901 20 100 0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полиэтилен в одной из форм, упомянутых в примечании 6б к данной группе, с удельным весом 0,958 или более при температуре 23 ғС, содержащий:</w:t>
            </w:r>
          </w:p>
          <w:p>
            <w:pPr>
              <w:spacing w:after="20"/>
              <w:ind w:left="20"/>
              <w:jc w:val="both"/>
            </w:pPr>
            <w:r>
              <w:rPr>
                <w:rFonts w:ascii="Times New Roman"/>
                <w:b w:val="false"/>
                <w:i w:val="false"/>
                <w:color w:val="000000"/>
                <w:sz w:val="20"/>
              </w:rPr>
              <w:t>
- 50 мг/кг или менее алюминия,</w:t>
            </w:r>
          </w:p>
          <w:p>
            <w:pPr>
              <w:spacing w:after="20"/>
              <w:ind w:left="20"/>
              <w:jc w:val="both"/>
            </w:pPr>
            <w:r>
              <w:rPr>
                <w:rFonts w:ascii="Times New Roman"/>
                <w:b w:val="false"/>
                <w:i w:val="false"/>
                <w:color w:val="000000"/>
                <w:sz w:val="20"/>
              </w:rPr>
              <w:t>
- 2 мг/кг или менее кальция,</w:t>
            </w:r>
          </w:p>
          <w:p>
            <w:pPr>
              <w:spacing w:after="20"/>
              <w:ind w:left="20"/>
              <w:jc w:val="both"/>
            </w:pPr>
            <w:r>
              <w:rPr>
                <w:rFonts w:ascii="Times New Roman"/>
                <w:b w:val="false"/>
                <w:i w:val="false"/>
                <w:color w:val="000000"/>
                <w:sz w:val="20"/>
              </w:rPr>
              <w:t>
- 2 мг/кг или менее хрома,</w:t>
            </w:r>
          </w:p>
          <w:p>
            <w:pPr>
              <w:spacing w:after="20"/>
              <w:ind w:left="20"/>
              <w:jc w:val="both"/>
            </w:pPr>
            <w:r>
              <w:rPr>
                <w:rFonts w:ascii="Times New Roman"/>
                <w:b w:val="false"/>
                <w:i w:val="false"/>
                <w:color w:val="000000"/>
                <w:sz w:val="20"/>
              </w:rPr>
              <w:t>
- 2 мг/кг или менее железа,</w:t>
            </w:r>
          </w:p>
          <w:p>
            <w:pPr>
              <w:spacing w:after="20"/>
              <w:ind w:left="20"/>
              <w:jc w:val="both"/>
            </w:pPr>
            <w:r>
              <w:rPr>
                <w:rFonts w:ascii="Times New Roman"/>
                <w:b w:val="false"/>
                <w:i w:val="false"/>
                <w:color w:val="000000"/>
                <w:sz w:val="20"/>
              </w:rPr>
              <w:t>
- 2 мг/кг или менее никеля,</w:t>
            </w:r>
          </w:p>
          <w:p>
            <w:pPr>
              <w:spacing w:after="20"/>
              <w:ind w:left="20"/>
              <w:jc w:val="both"/>
            </w:pPr>
            <w:r>
              <w:rPr>
                <w:rFonts w:ascii="Times New Roman"/>
                <w:b w:val="false"/>
                <w:i w:val="false"/>
                <w:color w:val="000000"/>
                <w:sz w:val="20"/>
              </w:rPr>
              <w:t>
- 2 мг/кг или менее титана, и</w:t>
            </w:r>
          </w:p>
          <w:p>
            <w:pPr>
              <w:spacing w:after="20"/>
              <w:ind w:left="20"/>
              <w:jc w:val="both"/>
            </w:pPr>
            <w:r>
              <w:rPr>
                <w:rFonts w:ascii="Times New Roman"/>
                <w:b w:val="false"/>
                <w:i w:val="false"/>
                <w:color w:val="000000"/>
                <w:sz w:val="20"/>
              </w:rPr>
              <w:t>
- 8 мг/кг или менее ванадия,</w:t>
            </w:r>
          </w:p>
          <w:p>
            <w:pPr>
              <w:spacing w:after="20"/>
              <w:ind w:left="20"/>
              <w:jc w:val="both"/>
            </w:pPr>
            <w:r>
              <w:rPr>
                <w:rFonts w:ascii="Times New Roman"/>
                <w:b w:val="false"/>
                <w:i w:val="false"/>
                <w:color w:val="000000"/>
                <w:sz w:val="20"/>
              </w:rPr>
              <w:t>
для производства сульфохлорированного полиэтилена</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3901 20 900 0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прочий</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3901 90 300 0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иономерный полимер, состоящий из соли тройного сополимера этилена с изобутилакрилатом и метакриловой кислотой; А-В-А блок-сополимер полистирола, этиленбутиленового сополимера и полистирола, содержащий 35 мас.% или менее стирола, в одной из форм, упомянутых в примечании 6б к данной группе</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3902 10 000 0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полипропилен</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3902 20 000 0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полиизобутилен</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3902 30 000 0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сополимеры пропилена</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3902 90 100 0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А-В-А блок-сополимер полистирола, этиленбутиленового сополимера и полистирола, содержащий 35 мас.% или менее стирола, в одной из форм, упомянутых в примечании 6б к данной группе</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3902 90 200 0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полибут-1-ен, сополимер бут-1-ена и этилена, содержащий 10 мас.% или менее этилена, или смесь полибут-1-ена с полиэтиленом и/или полипропиленом, содержащая 10 мас.% или менее полиэтилена и/или 25 мас.% или менее полипропилена, в одной из форм, упомянутых в примечании 6б к данной группе</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3902 90 900 0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3903 20 000 0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сополимеры стиролакрилонитрильные (SAN)</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3903 30 000 0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сополимеры акрилонитрилбутадиенстирольные (АBS)</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3903 90 100 0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сополимер только стирола и аллилового спирта, с ацетильным числом 175 или более</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3903 90 200 0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полистирол бромированный, содержащий 58 мас.% или более, но не более 71 мас.% брома, в одной из форм, упомянутых в примечании 6б к данной группе</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3903 90 900 0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3904 10 009 9</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прочий</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3904 30 000 0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сополимеры винилхлорида и винилацетата</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3904 40 000 0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сополимеры винилхлорида прочие</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3904 50 100 0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сополимер винилиденхлорида и акрилонитрила, в виде вспенивающихся гранул диаметром 4 мкм или более, но не более 20 мкм</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3904 50 900 0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3904 61 000 0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политетрафторэтилен</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3904 69 100 0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поливинилфторид в одной из форм, упомянутых в примечании 6б к данной группе</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3904 69 200 0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фторэластомер FKM</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3904 69 800 0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3904 90 000 0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3905 12 000 0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в виде водных дисперсий</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3905 19 000 0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прочий</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3905 21 000 0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в виде водных дисперсий</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3905 29 000 0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3905 30 000 0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спирт поливиниловый, содержащий или не содержащий негидролизованные ацетатные группы</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3905 91 000 0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сополимеры</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3905 99 100 0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поливинилформаль в одной из форм, упомянутых в примечании 6б к данной группе, с молекулярной массой 10 000 или более, но не более 40 000 и содержащий: 9,5 мас.% или более, но не более 13 мас.% ацетильных групп, в пересчете на винилацетат, и 5 мас.% или более, но не более 6,5 мас.% гидроксильных групп, в пересчете на виниловый спирт</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3905 99 901 0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поливинилпирролидон</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3905 99 909 0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прочие</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3906 10 000 0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полиметилметакрилат</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 но не менее 0,165 евро за 1 кг</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3906 90 100 0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поли[N-(3-гидроксиимино-1,1-диметилбутил)акриламид]</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3906 90 200 0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сополимер 2-диизопропиламиноэтилметакрилата и децилметакрилата, в виде раствора в N,N-диметилацетамиде, содержащего 55 мас.% или более сополимера</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3906 90 300 0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сополимер акриловой кислоты 2-этилгексилакрилата, содержащий 10 мас.% или более, но не более 11 мас.% 2-этилгексилакрилата</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3906 90 400 0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сополимер акрилонитрила и метилакрилата, модифицированный полибутадиенакрилонитрилом (NBR)</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3906 90 500 0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продукт полимеризации акриловой кислоты с алкилметакрилатом и небольшими количествами прочих мономеров, для использования в качестве загустителя в производстве пастообразных печатных красок для текстиля</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3906 90 600 0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тройной сополимер метилакрилата, этилена и мономера, содержащего неконцевую карбоксильную группу как группу-заместитель, содержащий 50 мас.% или более метилакрилата, смешанный или не смешанный с кремнеземом</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3906 90 900 9</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3907 10 000 0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полиацетали</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3907 20 110 0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полиэтиленгликоли</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3907 20 200 9</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прочие</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3907 20 910 0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сополимер 1-хлор-2,3-эпоксипропана и оксида этилена</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3907 20 990 0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3907 30 000 0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смолы эпоксидные</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3907 40 000 9</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3907 50 000 0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смолы алкидные</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3907 70 000 0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полилактид</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3907 91 100 0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жидкие</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3907 91 900 0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3907 99 100 0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полиэтиленнафталин-2,6-дикарбоксилат</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3907 99 900 0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3908 10 000 0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полиамид-6, -11, -12, -6,6, -6,9, -6,10 или -6,12</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3908 90 000 0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3909 10 000 0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смолы карбамидные и тиокарбамидные</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3909 20 000 0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смолы меламиновые</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3909 30 000 0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амино-альдегидные смолы прочие</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3909 40 000 0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феноло-альдегидные смолы</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3909 50 100 0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полиуретан, сополимер 2,2'-(трет-бутилимино)диэтанола и 4,4'-метилендициклогексилдиизоцианата, в виде раствора в N,N-диметилацетамиде с содержанием полимера 50 мас.% или более</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3909 50 900 0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3910 00 000 8</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3914 00 000 0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Смолы ионообменные, полученные на основе полимеров товарных позиций 3901 – 3913, в первичных формах</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3916 10 000 0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из полимеров этилена</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3916 20 000 0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из полимеров винилхлорида</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3916 90 100 0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из продуктов конденсации или продуктов полимеризации с перегруппировкой, химически модифицированных или немодифицированных</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3916 90 500 0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из продуктов полиприсоединения</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3916 90 900 0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3917 10 100 0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из отвержденных протеинов</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3917 10 900 0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из целлюлозных материалов</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3917 21 100 0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бесшовные и нарезанные на отрезки, длина которых превышает максимальный размер поперечного сечения, с обработанной или необработанной поверхностью, но не подвергшиеся какой-либо иной обработке</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3917 21 900 1</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с установленными фитингами, предназначенные для гражданских воздушных судов5)</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3917 21 900 9</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прочие</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3917 22 100 0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бесшовные и нарезанные на отрезки, длина которых превышает максимальный размер поперечного сечения, с обработанной или необработанной поверхностью, но не подвергшиеся какой-либо иной обработке</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3917 22 900 0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3917 23 100 9</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прочие</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3917 23 900 1</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с установленными фитингами, предназначенные для гражданских воздушных судов5)</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3917 23 900 9</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прочие</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3917 29 000 9</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3917 31 000 2</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с установленными фитингами, предназначенные для гражданских воздушных судов5)</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3917 31 000 8</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3917 32 000 1</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бесшовные и нарезанные на отрезки, длина которых превышает максимальный размер поперечного сечения, с обработанной или необработанной поверхностью, но не подвергшиеся какой-либо иной обработке</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3917 32 000 9</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прочие</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3917 33 000 1</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с установленными фитингами, предназначенные для гражданских воздушных судов5)</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3917 33 000 9</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3917 39 000 1</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бесшовные и нарезанные на отрезки, длина которых превышает максимальный размер поперечного сечения, с обработанной или необработанной поверхностью, но не подвергшиеся какой-либо обработке</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3917 39 000 3</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с установленными фитингами, предназначенные для гражданских воздушных судов5)</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3917 39 000 8</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прочие</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3917 40 000 1</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для гражданских воздушных судов5)</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3917 40 000 9</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3918 10 100 0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состоящие из основы, пропитанной или покрытой поливинилхлоридом</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 но не менее 0,23 евро за 1 кг</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3918 10 900 0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 но не менее 0,23 евро за 1 кг</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3918 90 000 0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из прочих пластмасс</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 но не менее 0,23 евро за 1 кг</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3919 10 120 0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из поливинилхлорида или</w:t>
            </w:r>
          </w:p>
          <w:p>
            <w:pPr>
              <w:spacing w:after="20"/>
              <w:ind w:left="20"/>
              <w:jc w:val="both"/>
            </w:pPr>
            <w:r>
              <w:rPr>
                <w:rFonts w:ascii="Times New Roman"/>
                <w:b w:val="false"/>
                <w:i w:val="false"/>
                <w:color w:val="000000"/>
                <w:sz w:val="20"/>
              </w:rPr>
              <w:t>
полиэтилена</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3919 10 150 0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из полипропилена</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3919 10 190 0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3919 10 800 0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3919 90 000 0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3920 10 230 0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пленка полиэтиленовая толщиной 20 мкм или более, но не более 40 мкм, для получения пленки фоторезиста, используемой в производстве полупроводниковых или печатных схем</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3920 10 240 0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растягивающаяся пленка</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3920 10 250 0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прочие</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3920 10 280 0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0,94 или более</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3920 10 400 0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3920 10 810 0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синтетическая бумажная масса в виде влажных листов, полученная из несвязанных тонко разветвленных фибрилл полиэтилена, смешанная или несмешанная с волокнами целлюлозы в количестве не более 15%, содержащая растворенный в воде поливиниловый спирт в качестве увлажняющего агента</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3920 10 890 0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3920 20 210 0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биаксиально ориентированные</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3920 20 290 0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3920 20 800 0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толщиной более 0,10 мм</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3920 30 000 0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из полимеров стирола</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3920 43 100 0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толщиной не более 1 мм</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3920 43 900 0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толщиной более 1 мм</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3920 49 100 9</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гибкие</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3920 49 900 0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толщиной более 1 мм</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3920 51 000 0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из полиметилметакрилата</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3920 59 100 0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пленка толщиной не более 150 мкм из сополимера сложных эфиров акриловой и метакриловой кислот</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3920 59 900 0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3920 61 000 0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из поликарбонатов</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3920 62 120 0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пленка из полиэтилентерефталата толщиной 72 мкм или более, но не более 79 мкм, для производства гибких магнитных дисков; пленка из полиэтилентерефталата толщиной 100 мкм или более, но не более 150 мкм, для производства фотополимерных печатных пластин</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3920 62 190 1</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пленка</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3920 62 190 9</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прочие</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3920 62 900 0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толщиной более 0,35 мм</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3920 63 000 0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из ненасыщенных полиэфиров сложных</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3920 69 000 0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из полиэфиров сложных прочих</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3920 71 000 0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из регенерированной целлюлозы</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3920 73 100 0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пленка в рулонах или в виде полос или лент для кинематографии или фотосъемки</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3920 73 800 0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3920 79 100 0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из вулканизованного волокна</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3920 79 900 0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3920 91 000 0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из поливинилбутираля</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3920 92 000 0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из полиамидов</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3920 93 000 0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из амино-альдегидных смол</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3920 94 000 0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из феноло-альдегидных смол</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3920 99 210 0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полиимидный лист и полоса или лента, непокрытые или покрытые только пластмассой</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3920 99 280 0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прочие</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3920 99 520 0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лист из поливинилфторида; пленка из поливинилового спирта биаксиально ориентированная, содержащая 97 мас.% или более поливинилового спирта, без покрытия, толщиной не более 1 мм</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3920 99 530 0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мембраны ионообменные из фторированных пластмасс, для использования в хлорщелочных электролизерах</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3920 99 590 0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прочие</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3920 99 900 0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3921 12 000 0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из полимеров винилхлорида</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3921 14 000 0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из регенерированной целлюлозы</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3921 19 000 0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из прочих пластмасс</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3921 90 100 1</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листы и плиты гофрированные</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3921 90 100 9</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прочие</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3921 90 300 0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из феноло-альдегидных смол</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3921 90 410 0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слоистых высокого давления с декорированной поверхностью с одной или обеих сторон</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3921 90 430 0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прочие</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3921 90 490 0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прочие</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3921 90 550 0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3921 90 600 0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из продуктов полиприсоединения</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3921 90 900 0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3922 10 000 0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ванны, души, раковины для стока воды и раковины для умывания</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3922 20 000 0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сиденья и крышки для унитазов</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3922 90 000 0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3923 21 000 0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из полимеров этилена</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3923 29 100 0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из поливинилхлорида</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3923 29 900 0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3923 30 101 0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преформы для изготовления изделий емкостью не более 2 л</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3923 30 109 0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3923 30 901 0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преформы для изготовления изделий емкостью более 2 л</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3923 30 909 0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3923 40 100 1</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кассеты для магнитных лент подсубпозиций 8523 29 150 1, 8523 29 150 2, 8523 29 330 1, 8523 29 330 2, 8523 29 390 1, 8523 29 390 2</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3923 40 100 2</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кассеты для магнитных лент подсубпозиций 8523 29 150 5, 8523 29 150 8, 8523 29 330 5, 8523 29 330 7, 8523 29 390 5, 8523 29 390 7</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3923 40 100 9</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3923 40 900 0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3923 90 000 0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3924 10 000 0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посуда столовая и кухонная</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3924 90 000 1</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из целлюлозы регенерированной</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3924 90 000 9</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3925 10 000 0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резервуары, цистерны, баки и аналогичные емкости объемом более 300 л</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3925 20 000 0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двери, окна и их рамы, пороги для дверей</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3925 30 000 0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ставни, шторы (включая венецианские жалюзи) и аналогичные изделия и их части</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3925 90 100 0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фитинги и крепежные детали, предназначенные для постоянной установки в/или на дверях, окнах, лестницах, стенах или других частях зданий</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3925 90 200 0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магистральные, канальные и кабельные желоба для электрических цепей</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3925 90 800 1</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изготовленные из полиуретана</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3925 90 800 9</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3926 10 000 0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принадлежности канцелярские или школьные</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3926 20 000 0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одежда и принадлежности к одежде (включая перчатки, рукавицы и митенки)</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3926 40 000 0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статуэтки и изделия декоративные прочие</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3926 90 500 0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емкости перфорированные и аналогичные изделия, предназначенные для фильтрования воды на входах в дренажную систему</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3926 90 920 0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изготовленные из листового материала</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3926 90 970 1</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фильтрэлементы (включая мембраны для гемодиализа) для медицинской промышленности</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3926 90 970 9</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прочие</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4001 30 000 0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балата, гуттаперча, гваюла, чикл и аналогичные природные смолы</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4011 10 000 1</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 посадочным диаметром менее 15 дюймов</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но не менее 4,34 евро за 1 шт</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4011 10 000 2</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 посадочным диаметром 15 дюймов или более, но не более 16 дюймов</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но не менее 4,34 евро за 1 шт</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4011 10 000 9</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но не менее 4,34 евро за 1 шт</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4202 22 100 0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из листов пластмассы</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4410 11 100 0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необработанные или без дальнейшей обработки, кроме шлифования</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4410 11 300 0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с поверхностью, покрытой бумагой, пропитанной меламином</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4410 11 500 0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с поверхностью, покрытой декоративными слоистыми пластмассами</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4410 11 900 0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4410 19 000 2</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необработанные или без дальнейшей обработки, кроме шлифования</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4410 19 000 3</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покрытые под высоким давлением декоративным ламинатом или бумагой, пропитанной меламиновой смолой</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4410 19 000 8</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прочие</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4411 12 100 0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без механической обработки или покрытия поверхности</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4411 12 900 0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4411 13 100 0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без механической обработки или покрытия поверхности</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4411 13 900 0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4411 14 100 0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без механической обработки или покрытия поверхности</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4411 14 900 0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4411 92 100 0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без механической обработки или покрытия поверхности</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4411 92 900 0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4411 93 100 0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без механической обработки или покрытия поверхности</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4411 93 900 0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4412 10 000 1</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имеющая, по крайней мере, один наружный слой из древесины тропических пород, указанных в дополнительном примечании Таможенного союза 3 к данной группе</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4412 10 000 2</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имеющая, по крайней мере, один наружный слой из древесины лиственных пород</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4412 10 000 3</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прочая</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4412 10 000 4</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 имеющие, по крайней мере, один наружный слой из древесины тропических пород, указанных в дополнительном примечании Таможенного союза 3 к данной группе</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4412 10 000 5</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имеющие, по крайней мере, один наружный слой из древесины лиственных пород</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4412 10 000 6</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имеющие, по крайней мере, один слой из древесно-стружечной плиты</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4412 10 000 9</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прочие</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4412 31 100 0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из кайи иворензис, из шореи с темно-красной древесиной, шореи с бледно-красной древесиной, терминалии пышной, махогониевого дерева (Swietenia sрр.), триплохитона твердосмольного, аукумеи Кляйна, палисандра Рио, палисандра Пара, бразильского розового дерева, энтандрофрагмы цилиндрической, энтандрофрагмы полезной, виролы суринамской или шореи белой</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4412 31 900 0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прочая</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4412 32 100 0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из ольхи, ясеня, бука, березы, вишни, каштана, вяза, гикори, граба, конского каштана, липы, клена, дуба, чинары, тополя, белой акации, грецкого ореха или тюльпанного дерева</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4412 32 900 0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прочая</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4412 39 000 0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прочая</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4412 94 100 0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имеющие, по крайней мере, один наружный слой из древесины лиственных пород</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4412 94 900 0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4412 99 300 1</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имеющие, по крайней мере, один наружный слой из древесины тропических пород, указанных в дополнительном примечании Таможенного союза 3 к данной группе</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4412 99 300 2</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имеющие, по крайней мере, один наружный слой из древесины лиственных пород</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4412 99 300 9</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прочие</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4412 99 400 0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из ольхи, ясеня, бука, березы, вишни, каштана, вяза, гикори, граба, конского каштана, липы, клена, дуба, чинары, тополя, белой акации, грецкого ореха или тюльпанного дерева</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4412 99 500 0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прочие</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4412 99 850 0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прочие</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4418 10 500 0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из древесины хвойных пород</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4418 10 900 0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4418 20 500 0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из древесины хвойных пород</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4801 00 000 0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Бумага газетная в рулонах или листах</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4803 00 900 0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4808 10 000 0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бумага и картон гофрированные, перфорированные или неперфорированные</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4814 20 000 0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обои и аналогичные настенные покрытия, состоящие из бумаги, покрытой с лицевой стороны зернистым, тисненым, окрашенным, с отпечатанным рисунком или иным способом декорированным слоем пластмассы</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 но не менее 0,22 евро за 1 кг</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4814 90 100 0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обои и аналогичные настенные покрытия, состоящие из зернистой, тисненой, окрашенной, </w:t>
            </w:r>
          </w:p>
          <w:p>
            <w:pPr>
              <w:spacing w:after="20"/>
              <w:ind w:left="20"/>
              <w:jc w:val="both"/>
            </w:pPr>
            <w:r>
              <w:rPr>
                <w:rFonts w:ascii="Times New Roman"/>
                <w:b w:val="false"/>
                <w:i w:val="false"/>
                <w:color w:val="000000"/>
                <w:sz w:val="20"/>
              </w:rPr>
              <w:t>
с отпечатанным рисунком или иным способом декорированной бумаги, покрытой прозрачным защитным слоем пластмассы</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 но не менее 0,22 евро за 1 кг</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4814 90 700 1</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обои и аналогичные настенные покрытия, состоящее из бумаги, покрытой с лицевой стороны материалом для плетения, соединенным или не соединенным в параллельные пряди или тканым или нетканым</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4814 90 700 9</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 но не менее 0,22 евро за 1 кг</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4818 10 900 0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массой 1 мІ каждого слоя более 25 г</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4818 20 910 0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в рулонах</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4818 30 000 0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скатерти и салфетки</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4819 10 000 0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картонки, ящики и коробки, из гофрированной бумаги или гофрированного картона</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4819 40 000 0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мешки и пакеты прочие, включая кули</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5007 10 000 0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ткани из шелкового гребенного очеса</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5007 20 110 0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неотбеленные, промытые или</w:t>
            </w:r>
          </w:p>
          <w:p>
            <w:pPr>
              <w:spacing w:after="20"/>
              <w:ind w:left="20"/>
              <w:jc w:val="both"/>
            </w:pPr>
            <w:r>
              <w:rPr>
                <w:rFonts w:ascii="Times New Roman"/>
                <w:b w:val="false"/>
                <w:i w:val="false"/>
                <w:color w:val="000000"/>
                <w:sz w:val="20"/>
              </w:rPr>
              <w:t>
отбеленные</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5007 20 190 0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5007 20 210 0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полотняного переплетения, неотбеленные или не подвергнутые дальнейшей обработке, кроме промывания</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5007 20 310 0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полотняного переплетения</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5007 20 390 0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прочие</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5007 20 410 0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просвечивающие ткани (ажурного переплетения)</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5007 20 510 0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неотбеленные, промытые или отбеленные</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5007 20 590 0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окрашенные</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5007 20 610 0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шириной более 57 см, но не более 75 см</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5007 20 690 0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прочие</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5007 20 710 0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напечатанные</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5007 90 300 0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окрашенные</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5007 90 500 0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из пряжи различных цветов</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5007 90 900 0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напечатанные</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5101 11 000 0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шерсть стриженая</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5101 19 000 0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прочая</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5101 21 000 0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шерсть стриженая</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5101 29 000 0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прочая</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5101 30 000 0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карбонизованная</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5111 11 000 0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 поверхностной плотностью не более 300 г/мІ</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5111 19 100 0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с поверхностной плотностью более 300 г/мІ, но не более 450 г/мІ</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5111 19 900 0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с поверхностной плотностью более 450 г/мІ</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5111 20 000 0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 смешанные в основном или исключительно с химическими нитями</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5111 30 100 0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 поверхностной плотностью не более 300 г/мІ</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5111 30 300 0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 поверхностной плотностью более 300 г/мІ, но не более 450 г/мІ</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5111 30 900 0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 поверхностной плотностью более 450 г/мІ</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5111 90 100 0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 общим содержанием текстильных материалов группы 50 более 10 мас.%</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5111 90 910 0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с поверхностной плотностью не более 300 г/мІ</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5111 90 930 0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с поверхностной плотностью более 300 г/мІ, но не более 450 г/мІ</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5111 90 990 0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с поверхностной плотностью более 450 г/мІ</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5112 11 000 0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 поверхностной плотностью не более 200 г/мІ</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5112 19 100 0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с поверхностной плотностью более 200 г/мІ, но не более 375 г/мІ</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5112 19 900 0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с поверхностной плотностью более 375 г/мІ</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5112 20 000 0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 смешанные в основном или исключительно с химическими нитями</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5112 30 100 0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 поверхностной плотностью не более 200 г/мІ</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5112 30 300 0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 поверхностной плотностью более 200 г/мІ, но не более 375 г/мІ</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5112 30 900 0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 поверхностной плотностью более 375 г/мІ</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5112 90 100 0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 общим содержанием текстильных материалов группы 50 более 10 мас.%</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5112 90 910 0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с поверхностной плотностью не более 200 г/мІ</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5112 90 930 0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с поверхностной плотностью более 200 г/мІ, но не более 375 г/мІ</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5112 90 990 0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с поверхностной плотностью более 375 г/мІ</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5113 00 000 0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Ткани из грубого волоса животных или конского волоса</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5208 11 100 0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ткани для изготовления бинтов, перевязочных материалов и медицинской марли</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5208 11 900 0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5208 12 160 0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не более 165 см</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5208 12 960 0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не более 165 см</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5208 12 990 0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более 165 см</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5208 13 000 0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3- или 4-ниточного саржевого переплетения, включая обратную саржу</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5208 19 000 0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ткани прочие</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5208 21 100 0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ткани для изготовления бинтов, перевязочных материалов и медицинской марли</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5208 21 900 0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5208 22 160 0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не более 165 см</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5208 22 190 0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более 165 см</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5208 22 960 0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не более 165 см</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5208 22 990 0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более 165 см</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5208 23 000 0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3- или 4-ниточного саржевого переплетения, включая обратную саржу</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5208 29 000 0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ткани прочие</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5208 31 000 0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полотняного переплетения, с поверхностной плотностью не более 100 г/мІ</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5208 32 160 0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не более 165 см</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5208 32 190 0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более 165 см</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5208 32 960 0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не более 165 см</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5208 32 990 0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более 165 см</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5208 33 000 0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3- или 4-ниточного саржевого переплетения, включая обратную саржу</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5208 39 000 0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ткани прочие</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5208 41 000 0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полотняного переплетения, с поверхностной плотностью не более 100 г/мІ</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5208 42 000 0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полотняного переплетения, с поверхностной плотностью более 100 г/мІ</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5208 43 000 0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3- или 4-ниточного саржевого переплетения, включая обратную саржу</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5208 49 000 0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ткани прочие</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5208 51 000 0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полотняного переплетения, с поверхностной плотностью не более 100 г/мІ</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5208 52 000 0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полотняного переплетения, с поверхностной плотностью более 100 г/мІ</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5208 59 100 0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3- или 4-ниточного саржевого переплетения, включая обратную саржу</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5208 59 900 0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5209 11 000 0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полотняного переплетения</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5209 12 000 0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3- или 4-ниточного саржевого переплетения, включая обратную саржу</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5209 19 000 0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ткани прочие</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5209 21 000 0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полотняного переплетения</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5209 22 000 0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3- или 4-ниточного саржевого переплетения, включая обратную саржу</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5209 29 000 0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ткани прочие</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5209 31 000 0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полотняного переплетения</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5209 32 000 0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3- или 4-ниточного саржевого переплетения, включая обратную саржу</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5209 39 000 0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ткани прочие</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5209 41 000 0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полотняного переплетения</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5209 42 000 0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деним, или джинсовая ткань</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5209 43 000 0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ткани прочие 3- или 4-ниточного саржевого переплетения, включая обратную саржу</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5209 49 000 0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ткани прочие</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5209 51 000 0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полотняного переплетения</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5209 52 000 0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3- или 4-ниточного саржевого переплетения, включая обратную саржу</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5209 59 000 0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ткани прочие</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5210 11 000 0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полотняного переплетения</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5210 19 000 0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ткани прочие</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5210 21 000 0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полотняного переплетения</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5210 29 000 0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ткани прочие</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5210 31 000 0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полотняного переплетения</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5210 32 000 0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3- или 4-ниточного саржевого переплетения, включая обратную саржу</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5210 39 000 0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ткани прочие</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5210 41 000 0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полотняного переплетения</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5210 49 000 0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ткани прочие</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5210 51 000 0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полотняного переплетения</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5210 59 000 0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ткани прочие</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5211 11 000 0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полотняного переплетения</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5211 12 000 0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3- или 4-ниточного саржевого переплетения, включая обратную саржу</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5211 19 000 0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ткани прочие</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5211 20 000 0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отбеленные</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5211 32 000 0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3- или 4-ниточного саржевого переплетения, включая обратную саржу</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5211 39 000 0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ткани прочие</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5211 41 000 0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полотняного переплетения</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5211 42 000 0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деним, или джинсовая ткань</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5211 43 000 0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ткани прочие 3- или 4-ниточного саржевого переплетения, включая обратную саржу</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5211 49 100 0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жаккардовые ткани</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5211 49 900 0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5211 51 000 0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полотняного переплетения</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5211 52 000 0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3- или 4-ниточного саржевого переплетения, включая обратную саржу</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5211 59 000 0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ткани прочие</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5212 11 100 0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смешанные в основном или </w:t>
            </w:r>
          </w:p>
          <w:p>
            <w:pPr>
              <w:spacing w:after="20"/>
              <w:ind w:left="20"/>
              <w:jc w:val="both"/>
            </w:pPr>
            <w:r>
              <w:rPr>
                <w:rFonts w:ascii="Times New Roman"/>
                <w:b w:val="false"/>
                <w:i w:val="false"/>
                <w:color w:val="000000"/>
                <w:sz w:val="20"/>
              </w:rPr>
              <w:t xml:space="preserve">
исключительно с льняными </w:t>
            </w:r>
          </w:p>
          <w:p>
            <w:pPr>
              <w:spacing w:after="20"/>
              <w:ind w:left="20"/>
              <w:jc w:val="both"/>
            </w:pPr>
            <w:r>
              <w:rPr>
                <w:rFonts w:ascii="Times New Roman"/>
                <w:b w:val="false"/>
                <w:i w:val="false"/>
                <w:color w:val="000000"/>
                <w:sz w:val="20"/>
              </w:rPr>
              <w:t>
волокнами</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5212 11 900 0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смешанные прочие</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5212 12 100 0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смешанные в основном или исключительно с льняными волокнами</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5212 12 900 0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смешанные прочие</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5212 13 100 0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смешанные в основном или исключительно с льняными волокнами</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5212 13 900 0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смешанные прочие</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5212 14 100 0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смешанные в основном или исключительно с льняными волокнами</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5212 14 900 0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смешанные прочие</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5212 15 100 0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смешанные в основном или исключительно с льняными волокнами</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5212 15 900 0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смешанные прочие</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5212 21 100 0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смешанные в основном или исключительно с льняными волокнами</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5212 21 900 0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смешанные прочие</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5212 22 100 0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смешанные в основном или исключительно с льняными волокнами</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5212 22 900 0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смешанные прочие</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5212 23 100 0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смешанные в основном или исключительно с льняными волокнами</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5212 23 900 0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смешанные прочие</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5212 24 100 0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смешанные в основном или исключительно с льняными волокнами</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5212 24 900 0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смешанные прочие</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5212 25 100 0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смешанные в основном или исключительно с льняными волокнами</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5212 25 900 0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смешанные прочие</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5301 10 000 0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лен-сырец или лен-моченец</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5301 21 000 0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мятый или трепаный</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5301 29 000 0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прочий</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5301 30 000 0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очесы и отходы льна</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5303 90 000 0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5305 00 000 0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Волокно кокосового ореха, абаки (манильской пеньки, или Musa textilis Nee), рами и другие растительные текстильные волокна, в другом месте не поименованные или не включенные, в виде сырца или обработанные, но не подвергнутые прядению; очесы и отходы этих волокон (включая прядильные отходы и расщипанное сырье)</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5310 10 100 0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шириной не более 150 см</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5310 10 900 0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шириной более 150 см</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5402 11 000 0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из арамидов</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5402 19 000 0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5402 20 000 9</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5402 31 000 0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нейлоновые или из других полиамидов, линейной плотности одиночной нити не более 50 текс</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5402 32 000 0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нейлоновые или из других полиамидов, линейной плотности одиночной нити более 50 текс</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5402 34 000 0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полипропиленовые</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5402 39 000 0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5402 44 000 0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эластомерные</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5402 45 000 0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 нейлоновые или из других полиамидов</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5402 46 000 0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 полиэфирные, частично ориентированные</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5402 47 000 0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 полиэфирные</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5402 48 000 0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 полипропиленовые</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5402 49 000 0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5402 51 000 0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нейлоновые или из других полиамидов</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5402 52 000 0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полиэфирные</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5402 59 100 0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полипропиленовые</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5402 59 900 0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5402 61 000 0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нейлоновые или из других полиамидов</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5402 62 000 0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полиэфирные</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5402 69 100 0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полипропиленовые</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5402 69 900 0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5403 10 000 0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нити высокой прочности вискозные</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5403 31 000 0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вискозные некрученые или с круткой не более 120 кр/м</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5403 32 000 0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вискозные с круткой более 120 кр/м</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5403 33 000 0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из ацетилцеллюлозы</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5403 39 000 0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5403 41 000 0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вискозные</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5403 42 000 0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из ацетилцеллюлозы</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5403 49 000 0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5404 11 000 0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эластомерные</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5404 12 000 0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 полипропиленовые</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5404 90 100 0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полипропиленовые</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5404 90 900 0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5405 00 000 0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Мононити искусственные линейной плотности 67 дтекс или более и с размером поперечного сечения не более 1 мм; плоские и аналогичные нити (например, искусственная соломка) из искусственных текстильных материалов с шириной не более 5 мм</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5406 00 000 0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Нити комплексные химические (кроме швейных ниток), расфасованные для розничной продажи</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5407 10 001 0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ткани из арамидов</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5407 10 009 0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5407 20 110 0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менее 3 м</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5407 20 190 0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3 м или более</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5407 41 000 0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неотбеленные или отбеленные</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5407 42 000 0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окрашенные</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5407 43 000 0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из нитей различных цветов</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5407 44 000 0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напечатанные</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5407 51 000 0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неотбеленные или отбеленные</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5407 52 000 0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окрашенные</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5407 53 000 0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из нитей различных цветов</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5407 54 000 0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напечатанные</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5407 61 100 0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неотбеленные или отбеленные</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5407 61 300 0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окрашенные</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5407 61 500 0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из нитей различных цветов</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5407 61 900 0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напечатанные</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5407 69 100 0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неотбеленные или отбеленные</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5407 69 900 0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5407 72 000 0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окрашенные</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5407 94 000 0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напечатанные</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5502 00 400 1</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жгут ацетатных волокон, длиной более 2 м, с круткой менее 5 кр/м, с линейной плотностью элементарной нити менее 67 дтекс, с общей линейной плотностью жгута более 20 000 дтекс, пригодный для производства сигаретных фильтров</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5504 10 000 0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вискозные</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515С)</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5512 11 000 0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неотбеленные или отбеленные</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5512 19 100 0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напечатанные</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5512 19 900 0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5512 21 000 0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неотбеленные или отбеленные</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5512 29 100 0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напечатанные</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5512 29 900 0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5512 91 000 0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неотбеленные или отбеленные</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5512 99 100 0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напечатанные</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5512 99 900 0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5513 11 200 0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шириной 165 см или менее</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5513 11 900 0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шириной более 165 см</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5513 12 000 0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из полиэфирных волокон, 3- или 4-ниточного саржевого переплетения, включая обратную саржу</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5513 13 000 0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ткани из полиэфирных волокон прочие</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5513 19 000 0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ткани прочие</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5513 21 000 0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из полиэфирных волокон, полотняного переплетения</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5513 23 100 0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3- или 4-ниточного саржевого переплетения, включая обратную саржу</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5513 23 900 0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5513 29 000 0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ткани прочие</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5513 31 000 0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из полиэфирных волокон, полотняного переплетения</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5513 39 000 0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ткани прочие</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5513 41 000 0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из полиэфирных волокон, полотняного переплетения</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5513 49 000 0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ткани прочие</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5514 11 000 0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из полиэфирных волокон, полотняного переплетения</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5514 12 000 0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из полиэфирных волокон, 3- или 4-ниточного саржевого переплетения, включая обратную саржу</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5514 19 100 0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из полиэфирных волокон</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5514 19 900 0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5514 21 000 0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из полиэфирных волокон, полотняного переплетения</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5514 22 000 0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из полиэфирных волокон, 3- или 4-ниточного саржевого переплетения, включая обратную саржу</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5514 23 000 0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ткани из полиэфирных волокон прочие</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5514 29 000 0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ткани прочие</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5514 30 100 0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из полиэфирных волокон, полотняного переплетения</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5514 30 300 0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из полиэфирных волокон, 3- или 4-ниточного саржевого переплетения, включая обратную саржу</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5514 30 500 0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ткани из полиэфирных волокон прочие</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5514 30 900 0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ткани прочие</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5514 41 000 0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из полиэфирных волокон, полотняного переплетения</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5514 42 000 0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из полиэфирных волокон, 3- или 4-ниточного саржевого переплетения, включая обратную саржу</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5514 43 000 0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ткани из полиэфирных волокон прочие</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5514 49 000 0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ткани прочие</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5515 19 900 0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5602 10 110 0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из джутовых или других текстильных лубяных волокон товарной позиции 5303</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5602 10 190 0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из прочих текстильных материалов</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5602 10 310 0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из шерсти или тонкого волоса животных</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5602 10 380 0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из прочих текстильных материалов</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5602 10 900 0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пропитанные, с покрытием или дублированные</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5602 21 000 0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из шерсти или тонкого волоса животных</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5602 29 000 0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из прочих текстильных материалов</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5602 90 000 0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5607 21 000 0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упаковочная бечевка или шпагат</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5607 29 000 0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5607 41 000 0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упаковочная бечевка или шпагат</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5607 49 110 0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плетеные или в оплетке</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5607 49 190 0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прочие</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5607 49 900 0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линейной плотности 50 000 дтекс (5 г/м) или менее</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5607 50 110 0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плетеные или в оплетке</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5607 50 190 0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прочие</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5607 50 300 0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линейной плотности 50 000 дтекс (5 г/м) или менее</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5607 50 900 0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из прочих синтетических волокон</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5607 90 200 0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из абаки (манильской пеньки или Musa textilis Nee) или других жестких (листовых) волокон; из джутовых волокон или из прочих текстильных лубяных волокон товарной позиции 5303</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5607 90 900 0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5608 11 200 0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из бечевок, веревок или канатов</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4,83</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5608 11 800 0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4,83</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5701 10 100 0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содержащие более 10 мас.% шелковых нитей или пряжи из шелковых отходов, исключая гребенные очесы</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 но не менее 0,42 евро за 1 мІ</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5701 10 900 0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 но не менее 0,42 евро за 1 мІ</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5701 90 100 0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из шелковых нитей, пряжи из шелковых отходов, кроме гребенных очесов, из синтетических нитей, из пряжи товарной позиции 5605 или из текстильных материалов, содержащих металлические нити</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 но не менее 0,42 евро за 1 мІ</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5701 90 900 0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из прочих текстильных материалов</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 но не менее 0,42 евро за 1 мІ</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5702 10 000 0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ковры "килим", "сумах", "кермани" и аналогичные ковры ручной работы</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 но не менее 0,44 евро за 1 мІ</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5702 20 000 0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напольные покрытия из волокон кокосового ореха</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 но не менее 0,44 евро за 1 мІ</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5702 31 100 0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аксминстерские ковры</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 но не менее 0,44 евро за 1 мІ</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5702 31 800 0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 но не менее 0,44 евро за 1 мІ</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5702 32 100 0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аксминстерские ковры</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 но не менее 0,42 евро за 1 мІ</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5702 32 900 0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 но не менее 0,431 евро за 1 мІ</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5702 39 000 0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из прочих текстильных материалов</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 но не менее 0,431 евро за 1 мІ</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5702 41 100 0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аксминстерские ковры</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 но не менее 0,44 евро за 1 мІ</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5702 41 900 0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 но не менее 0,44 евро за 1 мІ</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5702 42 100 0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аксминстерские ковры</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но не менее 0,333 евро за 1 мІ</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5702 42 900 0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но не менее 0,333 евро за 1 мІ</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5702 49 000 0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из прочих текстильных материалов</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 но не менее 0,44 евро за 1 мІ</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5702 50 100 0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из шерсти или тонкого волоса животных</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 но не менее 0,44 евро за 1 мІ</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5702 50 310 0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из полипропилена</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 но не менее 0,42 евро за 1 мІ</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5702 50 390 0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 но не менее 0,42 евро за 1 мІ</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5702 50 900 0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из прочих текстильных материалов</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 но не менее 0,431 евро за 1 мІ</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5702 91 000 0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из шерсти или тонкого волоса животных</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 но не менее 0,44 евро за 1 мІ</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5702 92 100 0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из полипропилена</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 но не менее 0,431 евро за 1 мІ</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5702 92 900 0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 но не менее 0,431 евро за 1 мІ</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5702 99 000 0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из прочих текстильных материалов</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 но не менее 0,431 евро за 1 мІ</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5703 10 000 0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из шерсти или тонкого волоса животных</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 но не менее 0,44 евро за 1 мІ</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5703 20 120 1</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максимальной площадью 0,3 м2</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 но не менее 0,404 евро за 1 мІ</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5703 20 120 9</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прочие</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но не менее 0,333 евро за 1 мІ</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5703 20 180 0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но не менее 0,333 евро за 1 мІ</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5703 20 920 1</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максимальной площадью 0,3 м2</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 но не менее 0,404 евро за 1 мІ</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5703 20 920 9</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прочие</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 но не менее 0,34 евро за 1 мІ</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5703 20 980 0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 но не менее 0,34 евро за 1 мІ</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5703 30 120 0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в виде пластин максимальной площадью 1 мІ</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 но не менее 0,404 евро за 1 мІ</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5703 30 180 0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 но не менее 0,404 евро за 1 мІ</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5703 30 820 1</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максимальной площадью 0,3 м2</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 но не менее 0,404 евро за 1 мІ</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5703 30 820 2</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напечатанные</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 но не менее 0,404 евро за 1 мІ</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5703 30 820 9</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прочие</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но не менее 0,333 евро за 1 мІ</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5703 30 880 1</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напечатанные</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 но не менее 0,404 евро за 1 мІ</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5703 30 880 9</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прочие</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но не менее 0,333 евро за 1 мІ</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5703 90 200 1</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в виде пластин максимальной площадью 0,3 м2</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 но не менее 0,44 евро за 1 мІ</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5703 90 200 9</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 но не менее 0,438 евро за 1 мІ</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5703 90 800 0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 но не менее 0,438 евро за 1 мІ</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5704 10 000 0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в виде пластин максимальной площадью 0,3 мІ</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 но не менее 0,431 евро за 1 мІ</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5704 90 000 0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 но не менее 0,3 евро за 1 мІ</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5705 00 300 0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из химических текстильных материалов</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 но не менее 0,431 евро за 1 мІ</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5705 00 800 0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из прочих текстильных материалов</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 но не менее 0,44 евро за 1 мІ</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5801 90 100 0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из льна</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5801 90 900 0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5806 32 100 0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с тканой кромкой</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5808 10 000 0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тесьма плетеная в куске</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5808 90 000 0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5809 00 000 0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Ткани из металлических нитей и ткани из металлизированной нити товарной позиции 5605, используемые в одежде, в качестве мебельной ткани или для аналогичных целей, в другом месте не поименованные или не включенные</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5905 00 100 0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состоящие из параллельных нитей, закрепленных на подложке из любого материала</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5905 00 300 0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из льна</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5905 00 500 0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из джутового волокна</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5905 00 700 0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из химических нитей</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5905 00 900 0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6001 10 000 0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длинноворсовые полотна</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6001 21 000 0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из хлопчатобумажной пряжи</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6001 22 000 0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из химических нитей</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6001 29 000 0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из прочих текстильных материалов</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6001 91 000 0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из хлопчатобумажной пряжи</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6001 92 000 0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из химических нитей</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6001 99 000 0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из прочих текстильных материалов</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6002 90 000 0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6003 10 000 0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из шерстяной пряжи или пряжи из тонкого волоса животных</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6003 20 000 0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из хлопчатобумажной пряжи</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6003 30 900 0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6003 40 000 0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из искусственных нитей</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6003 90 000 0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6004 90 000 0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6005 21 000 0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неотбеленные или отбеленные</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6005 22 000 0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окрашенные</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6005 23 000 0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из пряжи различных цветов</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6005 24 000 0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напечатанные</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6005 31 100 0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для гардин, включая полотно для тюлевых занавесей</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6005 31 500 0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кружево основовязаное, кроме полотна для гардин или полотна для тюлевых занавесей</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6005 31 900 0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6005 32 100 0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для гардин, включая полотно для тюлевых занавесей</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6005 32 900 0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6005 33 100 0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для гардин, включая полотно для тюлевых занавесей</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6005 33 500 0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кружево основовязаное, кроме полотна для гардин или полотна для тюлевых занавесей</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6005 33 900 0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6005 34 100 0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для гардин, включая полотно для тюлевых занавесей</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6005 34 500 0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кружево основовязаное, кроме полотна для гардин или полотна для тюлевых занавесей</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6005 34 900 0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6005 41 000 0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неотбеленные или отбеленные</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6005 42 000 0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окрашенные</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6005 43 000 0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из пряжи различных цветов</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6005 44 000 0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напечатанные</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6005 90 100 0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из шерстяной пряжи или пряжи из тонкого волоса животных</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6005 90 900 0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6006 10 000 0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из шерстяной пряжи или пряжи из тонкого волоса животных</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6006 21 000 0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неотбеленные или отбеленные</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6006 22 000 0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окрашенные</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6006 23 000 0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из пряжи различных цветов</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6006 24 000 0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напечатанные</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6006 31 100 0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для гардин, включая полотно для тюлевых занавесей</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6006 31 900 0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6006 32 100 0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для гардин, включая полотно для тюлевых занавесей</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6006 32 900 0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6006 33 100 0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для гардин, включая полотно для тюлевых занавесей</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6006 33 900 0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6006 34 100 0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для гардин, включая полотно для тюлевых занавесей</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6006 34 900 0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6006 41 000 0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неотбеленные или отбеленные</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6006 42 000 0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окрашенные</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6006 43 000 0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из пряжи различных цветов</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6006 44 000 0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напечатанные</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6006 90 000 0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6101 20 100 0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пальто, полупальто, накидки, плащи и аналогичные изделия</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но не менее 2,5 евро за 1 кг</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6101 20 900 0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куртки (включая лыжные), ветровки, штормовки и аналогичные изделия</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но не менее 2,5 евро за 1 кг</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6101 30 100 0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пальто, полупальто, накидки, плащи и аналогичные изделия</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но не менее 2,5 евро за 1 кг</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6101 30 900 0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куртки (включая лыжные), ветровки, штормовки и аналогичные изделия</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но не менее 2,5 евро за 1 кг</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6101 90 200 0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пальто, полупальто, накидки, плащи и аналогичные изделия</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но не менее 2,5 евро за 1 кг</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6101 90 800 0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куртки (включая лыжные), ветровки, штормовки и аналогичные изделия</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но не менее 2,5 евро за 1 кг</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6102 10 100 0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пальто, полупальто, накидки, плащи и аналогичные изделия</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но не менее 2,25 евро за 1 кг</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6102 10 900 0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куртки (включая лыжные), ветровки, штормовки и аналогичные изделия</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но не менее 2,73 евро за 1 кг</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6102 20 100 0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пальто, полупальто, накидки, плащи и аналогичные изделия</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но не менее 2,25 евро за 1 кг</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6102 20 900 0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куртки (включая лыжные), ветровки, штормовки и аналогичные изделия</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но не менее 2,73 евро за 1 кг</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6102 30 100 0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пальто, полупальто, накидки, плащи и аналогичные изделия</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но не менее 2,25 евро за 1 кг</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6102 30 900 0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куртки (включая лыжные), ветровки, штормовки и аналогичные изделия</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но не менее 2,25 евро за 1 кг</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6102 90 100 0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пальто, полупальто, накидки, плащи и аналогичные изделия</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но не менее 2,25 евро за 1 кг</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6102 90 900 0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куртки (включая лыжные), ветровки, штормовки и аналогичные изделия</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но не менее 2,25 евро за 1 кг</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6103 10 100 0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из шерстяной пряжи или пряжи из тонкого волоса животных</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но не менее 2,09 евро за 1 кг</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6103 10 900 0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из прочих текстильных материалов</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но не менее 2,09 евро за 1 кг</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6103 22 000 0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из хлопчатобумажной пряжи</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но не менее 2,09 евро за 1 кг</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6103 23 000 0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из синтетических нитей</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но не менее 2,3 евро за 1 кг</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6103 29 000 1</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из шерстяной пряжи или пряжи из тонкого волоса животных</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но не менее 2,3 евро за 1 кг</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6103 29 000 9</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но не менее 2,09 евро за 1 кг</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6103 31 000 0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из шерстяной пряжи или пряжи из тонкого волоса животных</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но не менее 2,3 евро за 1 кг</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6103 32 000 0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из хлопчатобумажной пряжи</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но не менее 2,3 евро за 1 кг</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6103 33 000 0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из синтетических нитей</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но не менее 2,09 евро за 1 кг</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6103 39 000 0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из прочих текстильных материалов</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но не менее 2,09 евро за 1 кг</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6103 41 000 0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из шерстяной пряжи или пряжи из тонкого волоса животных</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но не менее 2,09 евро за 1 кг</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6103 42 000 1</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брюки и бриджи</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но не менее 2,3 евро за 1 кг</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6103 42 000 9</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но не менее 1,46 евро за 1 кг</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6103 43 000 1</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брюки и бриджи</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но не менее 2,09 евро за 1 кг</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6103 43 000 9</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но не менее 2,3 евро за 1 кг</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6103 49 000 1</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брюки и бриджи</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но не менее 2,09 евро за 1 кг</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6103 49 000 2</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из искусственных нитей</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но не менее 2,3 евро за 1 кг</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6103 49 000 9</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прочие</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но не менее 2,09 евро за 1 кг</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6104 13 000 0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из синтетических нитей</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но не менее 2,09 евро за 1 кг</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6104 19 200 0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из хлопчатобумажной пряжи</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но не менее 2,3 евро за 1 кг</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6104 19 900 1</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из шерстяной пряжи или пряжи из тонкого волоса животных</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но не менее 2,1 евро за 1 кг</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6104 19 900 9</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прочие</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но не менее 2,09 евро за 1 кг</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6104 22 000 0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из хлопчатобумажной пряжи</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но не менее 2,09 евро за 1 кг</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6104 23 000 0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из синтетических нитей</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но не менее 2,09 евро за 1 кг</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6104 29 100 0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из шерстяной пряжи или пряжи из тонкого волоса животных</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но не менее 2,3 евро за 1 кг</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6104 29 900 0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из прочих текстильных материалов</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но не менее 2,3 евро за 1 кг</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6104 31 000 0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из шерстяной пряжи или пряжи из тонкого волоса животных</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но не менее 2,3 евро за 1 кг</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6104 32 000 0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из хлопчатобумажной пряжи</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но не менее 2,3 евро за 1 кг</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6104 33 000 0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из синтетических нитей</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но не менее 2,09 евро за 1 кг</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6104 39 000 0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из прочих текстильных материалов</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но не менее 2,3 евро за 1 кг</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6104 41 000 0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из шерстяной пряжи или пряжи из тонкого волоса животных</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но не менее 2,3 евро за 1 кг</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6104 42 000 0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из хлопчатобумажной пряжи</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но не менее 2,09 евро за 1 кг</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6104 43 000 0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из синтетических нитей</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но не менее 2,09 евро за 1 кг</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6104 44 000 0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из искусственных нитей</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но не менее 2,3 евро за 1 кг</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6104 49 000 0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из прочих текстильных материалов</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но не менее 2,3 евро за 1 кг</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6104 51 000 0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из шерстяной пряжи или пряжи из тонкого волоса животных</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но не менее 2,3 евро за 1 кг</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6104 52 000 0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из хлопчатобумажной пряжи</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но не менее 2,3 евро за 1 кг</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6104 53 000 0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из синтетических нитей</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но не менее 2,3 евро за 1 кг</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6104 59 000 0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из прочих текстильных материалов</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но не менее 2,3 евро за 1 кг</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6104 61 000 1</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брюки и бриджи</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но не менее 2,09 евро за 1 кг</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6104 61 000 9</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но не менее 2,3 евро за 1 кг</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6104 62 000 0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из хлопчатобумажной пряжи</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но не менее 2,3 евро за 1 кг</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6104 63 000 0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из синтетических нитей</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но не менее 2,3 евро за 1 кг</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6104 69 000 1</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брюки и бриджи</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но не менее 2,3 евро за 1 кг</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6104 69 000 2</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из искусственных нитей</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но не менее 2,3 евро за 1 кг</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6104 69 000 9</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прочие</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но не менее 2,09 евро за 1 кг</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6105 10 000 0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из хлопчатобумажной пряжи</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но не менее 1,83 евро за 1 кг</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6105 20 100 0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из синтетических нитей</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но не менее 1,83 евро за 1 кг</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6105 20 900 0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из искусственных нитей</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но не менее 1,83 евро за 1 кг</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6105 90 100 0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из шерстяной пряжи или пряжи из тонкого волоса животных</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но не менее 1,83 евро за 1 кг</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6105 90 900 0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из прочих текстильных материалов</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но не менее 1,67 евро за 1 кг</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6106 10 000 0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из хлопчатобумажной пряжи</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но не менее 1,83 евро за 1 кг</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6106 20 000 0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из химических нитей</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но не менее 1,83 евро за 1 кг</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6106 90 100 0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из шерстяной пряжи или пряжи из тонкого волоса животных</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но не менее 1,83 евро за 1 кг</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6106 90 300 0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из шелковых нитей или из пряжи из шелковых отходов</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но не менее 1,83 евро за 1 кг</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6106 90 500 0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из льняных волокон или волокна рами</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но не менее 1,83 евро за 1 кг</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6106 90 900 0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из прочих текстильных материалов</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но не менее 1,83 евро за 1 кг</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6107 11 000 0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из хлопчатобумажной пряжи</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но не менее 1,75 евро за 1 кг</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6107 12 000 0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из химических нитей</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но не менее 1,83 евро за 1 кг</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6107 19 000 0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из прочих текстильных материалов</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но не менее 1,83 евро за 1 кг</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6107 21 000 0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из хлопчатобумажной пряжи</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но не менее 1,83 евро за 1 кг</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6107 22 000 0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из химических нитей</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но не менее 1,83 евро за 1 кг</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6107 29 000 0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из прочих текстильных материалов</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но не менее 1,83 евро за 1 кг</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6107 91 000 0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из хлопчатобумажной пряжи</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но не менее 1,83 евро за 1 кг</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6107 99 000 0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из прочих текстильных материалов</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но не менее 1,83 евро за 1 кг</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6108 11 000 0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из химических нитей</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но не менее 1,83 евро за 1 кг</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6108 19 000 0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из прочих текстильных материалов</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но не менее 1,83 евро за 1 кг</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6108 21 000 0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из хлопчатобумажной пряжи</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но не менее 1,75 евро за 1 кг</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6108 22 000 0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из химических нитей</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но не менее 1,83 евро за 1 кг</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6108 29 000 0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из прочих текстильных материалов</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но не менее 1,83 евро за 1 кг</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6108 31 000 0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из хлопчатобумажной пряжи</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но не менее 1,83 евро за 1 кг</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6108 32 000 0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из химических нитей</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но не менее 1,83 евро за 1 кг</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6108 39 000 0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из прочих текстильных материалов</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но не менее 1,83 евро за 1 кг</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6108 91 000 0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из хлопчатобумажной пряжи</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но не менее 1,83 евро за 1 кг</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6108 92 000 0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из химических нитей</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но не менее 1,83 евро за 1 кг</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6108 99 000 0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из прочих текстильных материалов</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но не менее 1,83 евро за 1 кг</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6109 10 000 0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из хлопчатобумажной пряжи</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но не менее 1,83 евро за 1 кг</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6109 90 200 1</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из шерстяной пряжи или пряжи из тонкого волоса животных</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но не менее 1,83 евро за 1 кг</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6109 90 900 0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но не менее 1,75 евро за 1 кг</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6110 11 100 0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свитеры и пуловеры, содержащие не менее 50 мас.% шерсти, и массой 600 г или более на одно изделие</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но не менее 1,67 евро за 1 кг</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6110 11 300 0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для мужчин или мальчиков</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но не менее 1,75 евро за 1 кг</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6110 11 900 0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для женщин или девочек</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но не менее 1,83 евро за 1 кг</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6110 12 100 1</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свитеры и пуловеры, содержащие не менее 50 мас.% шерсти, и массой 600 г или более на одно изделие</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но не менее 1,67 евро за 1 кг</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6110 12 100 9</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прочие</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но не менее 1,75 евро за 1 кг</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6110 12 900 1</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свитеры и пуловеры, содержащие не менее 50 мас.% шерсти, и массой 600 г или более на одно изделие</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но не менее 1,67 евро за 1 кг</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6110 12 900 9</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прочие</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но не менее 1,75 евро за 1 кг</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6110 19 100 1</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свитеры и пуловеры, содержащие не менее 50 мас.% шерсти, и массой 600 г или более на одно изделие</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но не менее 1,67 евро за 1 кг</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6110 19 100 9</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прочие</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но не менее 1,83 евро за 1 кг</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6110 19 900 1</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свитеры и пуловеры, содержащие не менее 50 мас.% шерсти, и массой 600 г или более на одно изделие</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но не менее 1,67 евро за 1 кг</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6110 19 900 9</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прочие</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но не менее 1,67 евро за 1 кг</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6110 30 100 0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легкие тонкие джемперы и пуловеры трикотажной вязки с воротом "поло" или высоким одинарным или двойным воротом</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но не менее 1,83 евро за 1 кг</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6110 30 910 0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для мужчин или мальчиков</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но не менее 1,83 евро за 1 кг</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6110 30 990 0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для женщин или девочек</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но не менее 1,83 евро за 1 кг</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6110 90 100 0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из льняных волокон или волокна рами</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 евро за 1 кг</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6110 90 900 0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 евро за 1 кг</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6111 20 100 0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перчатки, варежки и митенки</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но не менее 1,37 евро за 1 кг</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6111 20 900 0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но не менее 1,3 евро за 1 кг</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6111 30 100 0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перчатки, варежки и митенки</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но не менее 1,3 евро за 1 кг</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6111 30 900 0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но не менее 1,3 евро за 1 кг</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6111 90 110 0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перчатки, варежки и митенки</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но не менее 1,37 евро за 1 кг</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6111 90 190 0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но не менее 1,233 евро за 1 кг</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6111 90 900 0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но не менее 1,233 евро за 1 кг</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6112 11 000 0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из хлопчатобумажной пряжи</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но не менее 1,83 евро за 1 кг</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6112 12 000 0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из синтетических нитей</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но не менее 1,83 евро за 1 кг</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6112 19 000 0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из прочих текстильных материалов</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но не менее 1,83 евро за 1 кг</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6112 20 000 0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лыжные костюмы</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но не менее 1,67 евро за 1 кг</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6112 31 100 0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содержащие 5 мас.% или более резиновой нити</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но не менее 1,83 евро за 1 кг</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6112 31 900 0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но не менее 1,83 евро за 1 кг</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6112 39 100 0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содержащие 5 мас.% или более резиновой нити</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но не менее 1,83 евро за 1 кг</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6112 39 900 0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но не менее 1,83 евро за 1 кг</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6112 41 100 0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содержащие 5 мас.% или более резиновой нити</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но не менее 1,83 евро за 1 кг</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6112 41 900 0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но не менее 1,83 евро за 1 кг</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6112 49 100 0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содержащие 5 мас.% или более резиновой нити</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но не менее 1,83 евро за 1 кг</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6112 49 900 0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но не менее 1,83 евро за 1 кг</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6113 00 100 0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из трикотажного полотна машинного или ручного вязания товарной позиции 5906</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6113 00 900 0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6114 20 000 0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из хлопчатобумажной пряжи</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6114 30 000 0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из химических нитей</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6114 90 000 0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из прочих текстильных материалов</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6115 21 000 0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из синтетических нитей линейной плотности одиночной нити менее 67 дтекс</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6115 22 000 0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из синтетических нитей линейной плотности одиночной нити 67 дтекс или более</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6115 29 000 0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из прочих текстильных материалов</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6115 30 110 0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гольфы</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6115 30 190 0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6115 30 900 0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из прочих текстильных материалов</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6115 95 000 0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из хлопчатобумажной пряжи</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6115 96 100 0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гольфы</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6115 96 910 0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женские чулки</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6115 96 990 0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прочие</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6115 99 000 0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из прочих текстильных материалов</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6116 10 200 0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перчатки, пропитанные или с покрытием резиной</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6116 10 800 0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6116 92 000 0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из хлопчатобумажной пряжи</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6117 10 000 0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шали, шарфы, кашне, мантильи, вуали и аналогичные изделия</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6117 80 100 9</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6117 80 800 1</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галстуки, галстуки-бабочки и шейные платки</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6117 90 000 0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части</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6201 11 000 0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из шерстяной пряжи или пряжи из тонкого волоса животных</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но не менее 2,73 евро за 1 кг</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6201 12 100 0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с массой одного изделия не более 1 кг</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но не менее 2,5 евро за 1 кг</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6201 12 900 0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с массой одного изделия более 1 кг</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но не менее 2,5 евро за 1 кг</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6201 13 100 0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с массой одного изделия не более 1 кг</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но не менее 2,5 евро за 1 кг</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6201 13 900 0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с массой одного изделия более 1 кг</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но не менее 2,5 евро за 1 кг</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6201 19 000 0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из прочих текстильных материалов</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но не менее 2,5 евро за 1 кг</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6201 91 000 0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из шерстяной пряжи или пряжи из тонкого волоса животных</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но не менее 2,73 евро за 1 кг</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6201 92 000 0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из хлопчатобумажной пряжи</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но не менее 2,5 евро за 1 кг</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6201 93 000 0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из химических нитей</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но не менее 2,5 евро за 1 кг</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6201 99 000 0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из прочих текстильных материалов</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но не менее 2,5 евро за 1 кг</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6202 11 000 0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из шерстяной пряжи или пряжи из тонкого волоса животных</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но не менее 2,73 евро за 1 кг</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6202 12 100 0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с массой одного изделия не более 1 кг</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но не менее 2,5 евро за 1 кг</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6202 12 900 0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с массой одного изделия более 1 кг</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но не менее 2,5 евро за 1 кг</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6202 13 100 0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с массой одного изделия не более 1 кг</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но не менее 2,73 евро за 1 кг</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6202 13 900 0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с массой одного изделия более 1 кг</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но не менее 2,73 евро за 1 кг</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6202 19 000 0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из прочих текстильных материалов</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но не менее 2,5 евро за 1 кг</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6202 91 000 0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из шерстяной пряжи или пряжи из тонкого волоса животных</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но не менее 2,73 евро за 1 кг</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6202 92 000 0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из хлопчатобумажной пряжи</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но не менее 2,5 евро за 1 кг</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6202 93 000 0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из химических нитей</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но не менее 2,5 евро за 1 кг</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6202 99 000 0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из прочих текстильных материалов</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но не менее 2,73 евро за 1 кг</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6203 11 000 0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из шерстяной пряжи или пряжи из тонкого волоса животных</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но не менее 2,3 евро за 1 кг</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6203 12 000 0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из синтетических нитей</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но не менее 2,1 евро за 1 кг</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6203 19 100 0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из хлопчатобумажной пряжи</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но не менее 2,3 евро за 1 кг</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6203 19 300 0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из искусственных нитей</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но не менее 2,3 евро за 1 кг</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6203 19 900 0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из прочих текстильных материалов</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но не менее 2,3 евро за 1 кг</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6203 22 100 0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производственные и профессиональные</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но не менее 2,1 евро за 1 кг</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6203 22 800 0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но не менее 2,1 евро за 1 кг</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6203 23 100 0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производственные и профессиональные</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но не менее 2,3 евро за 1 кг</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6203 23 800 0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но не менее 2,1 евро за 1 кг</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6203 29 110 0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производственные и профессиональные</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но не менее 2,1 евро за 1 кг</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6203 29 180 0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прочие</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но не менее 2,1 евро за 1 кг</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6203 29 300 0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из шерстяной пряжи или пряжи из тонкого волоса животных</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но не менее 2,3 евро за 1 кг</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6203 29 900 0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из прочих текстильных материалов</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но не менее 2,1 евро за 1 кг</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6203 31 000 0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из шерстяной пряжи или пряжи из тонкого волоса животных</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но не менее 2,3 евро за 1 кг</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6203 32 100 0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производственные и профессиональные</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но не менее 1,9 евро за 1 кг</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6203 32 900 0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но не менее 2,3 евро за 1 кг</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6203 33 100 0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производственные и профессиональные</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но не менее 1,9 евро за 1 кг</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6203 33 900 0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но не менее 2,3 евро за 1 кг</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6203 39 110 0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производственные и профессиональные</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но не менее 2,1 евро за 1 кг</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6203 39 190 0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прочие</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но не менее 2,3 евро за 1 кг</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6203 39 900 0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из прочих текстильных материалов</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но не менее 2,3 евро за 1 кг</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6203 41 100 0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брюки и бриджи</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но не менее 2,3 евро за 1 кг</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6203 41 300 0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комбинезоны с нагрудниками и лямками</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но не менее 2,3 евро за 1 кг</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6203 41 900 0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но не менее 2,09 евро за 1 кг</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6203 42 110 0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производственные и профессиональные</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но не менее 2,3 евро за 1 кг</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6203 42 310 0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из денима, или джинсовой ткани</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но не менее 2,09 евро за 1 кг</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6203 42 330 0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из вельвет-корда с разрезным ворсом</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но не менее 2,09 евро за 1 кг</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6203 42 350 0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прочие</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но не менее 2,083 евро за 1 кг</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6203 42 510 0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производственные и профессиональные</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но не менее 2,3 евро за 1 кг</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6203 42 590 0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прочие</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но не менее 2,09 евро за 1 кг</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6203 42 900 0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но не менее 2,09 евро за 1 кг</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6203 43 110 0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производственные и профессиональные</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но не менее 1,9 евро за 1 кг</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6203 43 190 0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прочие</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но не менее 2,09 евро за 1 кг</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6203 43 310 0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производственные и профессиональные</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но не менее 1,9 евро за 1 кг</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6203 43 390 0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прочие</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но не менее 2,3 евро за 1 кг</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6203 43 900 0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но не менее 2,3 евро за 1 кг</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6203 49 110 0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производственные и профессиональные</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но не менее 1,9 евро за 1 кг</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6203 49 190 0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прочие</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но не менее 2,09 евро за 1 кг</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6203 49 310 0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производственные и профессиональные</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но не менее 2,3 евро за 1 кг</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6203 49 390 0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прочие</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но не менее 2,3 евро за 1 кг</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6203 49 500 0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прочие</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но не менее 2,3 евро за 1 кг</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6203 49 900 0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из прочих текстильных материалов</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но не менее 2,3 евро за 1 кг</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6204 11 000 0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из шерстяной пряжи или пряжи из тонкого волоса животных</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но не менее 2,3 евро за 1 кг</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6204 12 000 0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из хлопчатобумажной пряжи</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но не менее 2,3 евро за 1 кг</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6204 13 000 0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из синтетических нитей</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но не менее 2,1 евро за 1 кг</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6204 19 100 0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из искусственных нитей</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но не менее 2,3 евро за 1 кг</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6204 19 900 0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из прочих текстильных материалов</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но не менее 2,3 евро за 1 кг</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6204 21 000 0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из шерстяной пряжи или пряжи из тонкого волоса животных</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но не менее 2,3 евро за 1 кг</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6204 22 100 0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производственные и профессиональные</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но не менее 2,1 евро за 1 кг</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6204 22 800 0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но не менее 2,3 евро за 1 кг</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6204 23 100 0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производственные и профессиональные</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но не менее 2,1 евро за 1 кг</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6204 23 800 0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но не менее 2,1 евро за 1 кг</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6204 29 110 0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производственные и профессиональные</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но не менее 2,1 евро за 1 кг</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6204 29 180 0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прочие</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но не менее 2,3 евро за 1 кг</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6204 29 900 0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из прочих текстильных материалов</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но не менее 2,083 евро за 1 кг</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6204 31 000 0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из шерстяной пряжи или пряжи из тонкого волоса животных</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но не менее 2,3 евро за 1 кг</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6204 32 100 0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производственные и профессиональные</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но не менее 2,3 евро за 1 кг</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6204 32 900 0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но не менее 2,3 евро за 1 кг</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6204 33 100 0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производственные и профессиональные</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но не менее 2,3 евро за 1 кг</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6204 33 900 0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но не менее 2,3 евро за 1 кг</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6204 39 110 0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производственные и профессиональные</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но не менее 2,3 евро за 1 кг</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6204 39 190 0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прочие</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но не менее 2,3 евро за 1 кг</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6204 39 900 0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но не менее 2,3 евро за 1 кг</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6204 41 000 0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из шерстяной пряжи или пряжи из тонкого волоса животных</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но не менее 2,3 евро за 1 кг</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6204 42 000 0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из хлопчатобумажной пряжи</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но не менее 2,1 евро за 1 кг</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6204 43 000 0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из синтетических нитей</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но не менее 2,3 евро за 1 кг</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6204 44 000 0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из искусственных нитей</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но не менее 2,3 евро за 1 кг</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6204 49 100 0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из шелковых нитей или пряжи из шелковых отходов</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но не менее 2,3 евро за 1 кг</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6204 49 900 0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из прочих текстильных материалов</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но не менее 2,3 евро за 1 кг</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6204 51 000 0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из шерстяной пряжи или пряжи из тонкого волоса животных</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но не менее 2,3 евро за 1 кг</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6204 52 000 0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из хлопчатобумажной пряжи</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но не менее 2,3 евро за 1 кг</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6204 59 100 0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из искусственных нитей</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но не менее 2,3 евро за 1 кг</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6204 59 900 0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из прочих текстильных материалов</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но не менее 2,3 евро за 1 кг</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6204 61 100 0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брюки и бриджи</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но не менее 2,3 евро за 1 кг</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6204 61 850 0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но не менее 2,3 евро за 1 кг</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6204 62 110 0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производственные и профессиональные</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но не менее 1,9 евро за 1 кг</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6204 62 310 0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из денима, или джинсовой ткани</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но не менее 2,1 евро за 1 кг</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6204 62 330 0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из вельвет-корда с разрезным ворсом</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но не менее 2,1 евро за 1 кг</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6204 62 390 0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прочие</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но не менее 2,3 евро за 1 кг</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6204 62 510 0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производственные и профессиональные</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но не менее 2,3 евро за 1 кг</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6204 62 590 0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прочие</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но не менее 2,3 евро за 1 кг</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6204 62 900 0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но не менее 2,1 евро за 1 кг</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6204 63 110 0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производственные и профессиональные</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но не менее 2,1 евро за 1 кг</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6204 63 180 0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прочие</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но не менее 2,3 евро за 1 кг</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6204 63 310 0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производственные и профессиональные</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но не менее 2,3 евро за 1 кг</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6204 63 390 0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прочие</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но не менее 2,3 евро за 1 кг</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6204 63 900 0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но не менее 2,1 евро за 1 кг</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6204 69 110 0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производственные и профессиональные</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но не менее 2,3 евро за 1 кг</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6204 69 180 0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прочие</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но не менее 2,3 евро за 1 кг</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6204 69 310 0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производственные и профессиональные</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но не менее 2,3 евро за 1 кг</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6204 69 390 0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прочие</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но не менее 2,1 евро за 1 кг</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6204 69 500 0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прочие</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но не менее 2,3 евро за 1 кг</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6204 69 900 0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из прочих текстильных материалов</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но не менее 2,3 евро за 1 кг</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6205 20 000 0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из хлопчатобумажной пряжи</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но не менее 1,83 евро за 1 кг</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6205 30 000 0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из химических нитей</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 евро за 1 кг</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6205 90 100 0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из льняных волокон или волокна рами</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но не менее 1,83 евро за 1 кг</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6205 90 800 1</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из шерстяной пряжи или пряжи из тонкого волоса животных</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но не менее 1,75 евро за 1 кг</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6205 90 800 9</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но не менее 1,83 евро за 1 кг</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6206 10 000 0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из шелковых нитей или пряжи из шелковых отходов</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но не менее 1,83 евро за 1 кг</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6206 20 000 0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из шерстяной пряжи или пряжи из тонкого волоса животных</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но не менее 1,83 евро за 1 кг</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6206 30 000 0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из хлопчатобумажной пряжи</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но не менее 1,5 евро за 1 кг</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6206 40 000 0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из химических нитей</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но не менее 1,83 евро за 1 кг</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6206 90 100 0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из льняных волокон или волокна рами</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но не менее 1,83 евро за 1 кг</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6206 90 900 0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из прочих текстильных материалов</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но не менее 1,83 евро за 1 кг</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6207 11 000 0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из хлопчатобумажной пряжи</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но не менее 1,83 евро за 1 кг</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6207 19 000 0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из прочих текстильных материалов</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но не менее 1,83 евро за 1 кг</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6207 21 000 0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из хлопчатобумажной пряжи</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но не менее 1,83 евро за 1 кг</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6207 22 000 0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из химических нитей</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но не менее 1,83 евро за 1 кг</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6207 29 000 0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из прочих текстильных материалов</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но не менее 1,83 евро за 1 кг</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6207 91 000 0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из хлопчатобумажной пряжи</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но не менее 1,83 евро за 1 кг</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6207 99 100 0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из химических нитей</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но не менее 1,83 евро за 1 кг</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6207 99 900 0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из прочих текстильных материалов</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но не менее 1,83 евро за 1 кг</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6208 11 000 0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из химических нитей</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но не менее 1,67 евро за 1 кг</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6208 19 000 1</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из хлопчатобумажной пряжи</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но не менее 1,8 евро за 1 кг</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6208 19 000 9</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но не менее 1,83 евро за 1 кг</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6208 21 000 0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из хлопчатобумажной пряжи</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но не менее 1,83 евро за 1 кг</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6208 22 000 0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из химических нитей</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но не менее 1,83 евро за 1 кг</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6208 29 000 0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из прочих текстильных материалов</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но не менее 1,83 евро за 1 кг</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6208 91 000 0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из хлопчатобумажной пряжи</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но не менее 1,83 евро за 1 кг</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6208 92 000 0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из химических нитей</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но не менее 1,67 евро за 1 кг</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6208 99 000 0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из прочих текстильных материалов</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но не менее 1,67 евро за 1 кг</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6209 20 000 0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из хлопчатобумажной пряжи</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но не менее 1,67 евро за 1 кг</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6209 30 000 0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из синтетических нитей</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но не менее 1,67 евро за 1 кг</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6209 90 100 0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из шерстяной пряжи или пряжи из тонкого волоса животных</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но не менее 1,75 евро за 1 кг</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6209 90 900 0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из прочих текстильных материалов</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но не менее 1,75 евро за 1 кг</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6210 10 100 0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из материалов товарной позиции 5602</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6210 10 900 0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из материалов товарной позиции 5603</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6210 20 000 0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предметы одежды прочие, типа указанных в субпозициях 6201 11 –6201 19</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6210 30 000 0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предметы одежды прочие, типа указанных в субпозициях 6202 11 –6202 19</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6210 40 000 0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предметы одежды прочие мужские или для мальчиков</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6210 50 000 0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предметы одежды прочие женские или для девочек</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6211 11 000 0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мужские или для мальчиков</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но не менее 1,83 евро за 1 кг</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6211 12 000 0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женские или для девочек</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но не менее 1,83 евро за 1 кг</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6211 20 000 0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лыжные костюмы</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но не менее 1,83 евро за 1 кг</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6211 32 100 0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производственная и профессиональная одежда</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6211 32 310 0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с лицевой стороной из одного и того же материала</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но не менее 1,55 евро за 1 кг</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6211 32 410 0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верхние части</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но не менее 1,83 евро за 1 кг</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6211 32 420 0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нижние части</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но не менее 1,55 евро за 1 кг</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6211 32 900 0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прочая</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но не менее 1,55 евро за 1 кг</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6211 33 100 0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производственная и профессиональная одежда</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6211 33 310 0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с лицевой стороной из одного и того же материала</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но не менее 1,83 евро за 1 кг</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6211 33 410 0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верхние части</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но не менее 1,83 евро за 1 кг</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6211 33 420 0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нижние части</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но не менее 1,55 евро за 1 кг</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6211 33 900 0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прочая</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но не менее 1,83 евро за 1 кг</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6211 39 000 0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из прочих текстильных материалов</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но не менее 1,83 евро за 1 кг</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6211 42 100 0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фартуки, комбинезоны, спецодежда и другая производственная и профессиональная одежда (пригодная или не пригодная для домашнего применения)</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6211 42 310 0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с лицевой стороной из одного и того же материала</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но не менее 1,83 евро за 1 кг</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6211 42 410 0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верхние части</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но не менее 1,83 евро за 1 кг</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6211 42 420 0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нижние части</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но не менее 1,83 евро за 1 кг</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6211 42 900 0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прочая</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но не менее 1,83 евро за 1 кг</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6211 43 100 0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фартуки, комбинезоны, спецодежда и другая производственная и профессиональная одежда (пригодная или не пригодная для домашнего применения)</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6211 43 310 0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с лицевой стороной из одного и того же материала</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но не менее 1,83 евро за 1 кг</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6211 43 410 0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верхние части</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но не менее 1,83 евро за 1 кг</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6211 43 420 0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нижние части</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но не менее 1,83 евро за 1 кг</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6211 43 900 0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прочая</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но не менее 1,83 евро за 1 кг</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6211 49 000 1</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из шерстяной пряжи или пряжи из тонкого волоса животных</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но не менее 1,83 евро за 1 кг</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6211 49 000 9</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но не менее 1,67 евро за 1 кг</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6212 10 100 0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в наборе, состоящем из бюстгальтера и трусов, предназначенном для розничной продажи</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6212 10 900 0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6212 20 000 0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пояса и пояса-трусы</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6212 30 000 0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грации</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6212 90 000 0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6213 20 000 0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из хлопчатобумажной пряжи</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6213 90 000 0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из прочих текстильных материалов</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6214 10 000 0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из шелковых нитей или пряжи из шелковых отходов</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6214 20 000 0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из шерстяной пряжи или пряжи из тонкого волоса животных</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6214 30 000 0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из синтетических нитей</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6214 40 000 0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из искусственных нитей</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6214 90 000 0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из прочих текстильных материалов</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6215 10 000 0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из шелковых нитей или пряжи из шелковых отходов</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6215 20 000 0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из химических нитей</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6215 90 000 0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из прочих текстильных материалов</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6216 00 000 0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Перчатки, рукавицы и митенки</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6217 10 000 0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принадлежности</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6217 90 000 0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части</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6301 10 000 0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одеяла электрические</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 но не менее 0,64 евро за 1 кг</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6301 20 100 0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трикотажные машинного или ручного вязания</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 но не менее 0,63 евро за 1 кг</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6301 20 900 1</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целиком из шерсти или тонкого волоса животных</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 но не менее 0,64 евро за 1 кг</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6301 20 900 9</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 но не менее 0,58 евро за 1 кг</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6301 30 100 0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трикотажные машинного или ручного вязания</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 но не менее 0,63 евро за 1 кг</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6301 30 900 0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 но не менее 0,64 евро за 1 кг</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6301 40 100 0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трикотажные машинного или ручного вязания</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 но не менее 0,63 евро за 1 кг</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6301 40 900 0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 но не менее 0,63 евро за 1 кг</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6301 90 100 0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трикотажные машинного или ручного вязания</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 но не менее 0,58 евро за 1 кг</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6301 90 900 0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 но не менее 0,63 евро за 1 кг</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6302 10 000 1</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из хлопчатобумажной пряжи</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 но не менее 0,56 евро за 1 кг</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6302 10 000 9</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из прочих текстильных материалов</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 но не менее 0,58 евро за 1 кг</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6302 21 000 0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из хлопчатобумажной пряжи</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 но не менее 0,56 евро за 1 кг</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6302 22 100 0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из нетканых материалов</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 но не менее 0,58 евро за 1 кг</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6302 22 900 0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прочее</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 но не менее 0,58 евро за 1 кг</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6302 29 100 0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из льняной пряжи или из волокна рами</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 но не менее 0,58 евро за 1 кг</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6302 29 900 0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из прочих текстильных материалов</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 но не менее 0,64 евро за 1 кг</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6302 31 000 1</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в смеси со льном</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 но не менее 0,64 евро за 1 кг</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6302 31 000 9</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прочее</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 но не менее 0,56 евро за 1 кг</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6302 32 100 0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из нетканых материалов</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 но не менее 0,64 евро за 1 кг</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6302 32 900 0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прочее</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 но не менее 0,58 евро за 1 кг</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6302 39 200 0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из льняной пряжи или из волокна рами</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 но не менее 0,58 евро за 1 кг</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6302 39 900 0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из прочих текстильных материалов</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 но не менее 0,56 евро за 1 кг</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6302 40 000 0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белье столовое трикотажное машинного или ручного вязания</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 но не менее 0,58 евро за 1 кг</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6302 51 000 1</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в смеси со льном</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 но не менее 0,64 евро за 1 кг</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6302 51 000 9</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прочее</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 но не менее 0,56 евро за 1 кг</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6302 53 100 0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из нетканых материалов</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 но не менее 0,64 евро за 1 кг</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6302 53 900 0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прочее</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 но не менее 0,58 евро за 1 кг</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6302 59 100 0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из льняной пряжи</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 но не менее 0,64 евро за 1 кг</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6302 59 900 0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прочее</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 но не менее 0,59 евро за 1 кг</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6302 60 000 0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белье туалетное и кухонное из махровых полотенечных тканей или аналогичных тканых махровых материалов, из хлопчатобумажной пряжи</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 но не менее 0,56 евро за 1 кг</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6302 91 000 0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из хлопчатобумажной пряжи</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 но не менее 0,58 евро за 1 кг</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6302 93 100 0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из нетканых материалов</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 но не менее 0,58 евро за 1 кг</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6302 93 900 0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прочее</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 но не менее 0,64 евро за 1 кг</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6302 99 100 0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из льняной пряжи</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 но не менее 0,58 евро за 1 кг</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6302 99 900 0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прочее</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 но не менее 0,56 евро за 1 кг</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6303 12 000 0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из синтетических нитей</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 но не менее 0,63 евро за 1 кг</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6303 19 000 0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из прочих текстильных материалов</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 но не менее 0,63 евро за 1 кг</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6303 91 000 0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из хлопчатобумажной пряжи</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 но не менее 0,64 евро за 1 кг</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6303 92 100 0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из нетканых материалов</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 но не менее 0,64 евро за 1 кг</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6303 92 900 0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 но не менее 0,64 евро за 1 кг</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6303 99 100 0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из нетканых материалов</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 но не менее 0,63 евро за 1 кг</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6303 99 900 0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 но не менее 0,64 евро за 1 кг</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6304 11 000 0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трикотажные машинного или ручного вязания</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 но не менее 0,58 евро за 1 кг</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6304 19 100 0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из хлопчатобумажной пряжи</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 но не менее 0,64 евро за 1 кг</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6304 19 300 0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из льняной пряжи или из волокна рами</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 но не менее 0,64 евро за 1 кг</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6304 19 900 0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из прочих текстильных материалов</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 но не менее 0,64 евро за 1 кг</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6304 91 000 0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трикотажные машинного или ручного вязания</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 но не менее 0,64 евро за 1 кг</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6304 92 000 0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нетрикотажные из хлопчатобумажной пряжи</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 но не менее 0,64 евро за 1 кг</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6304 93 000 0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нетрикотажные из синтетических нитей</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 но не менее 0,64 евро за 1 кг</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6304 99 000 0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нетрикотажные из прочих текстильных материалов</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 но не менее 0,64 евро за 1 кг</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6305 33 100 1</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полипропиленовые мешки</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6305 33 900 1</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полипропиленовые мешки</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6305 39 000 0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6306 12 000 0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из синтетических нитей</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6306 19 000 0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из прочих текстильных материалов</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6306 22 000 0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из синтетических нитей</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6306 29 000 1</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из хлопчатобумажной пряжи</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6306 29 000 9</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6306 30 000 0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паруса</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6306 40 000 0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матрацы надувные</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6306 90 000 0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6307 10 100 0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трикотажные машинного или ручного вязания</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 но не менее 0,64 евро за 1 кг</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6307 10 300 0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нетканые</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 но не менее 0,54 евро за 1 кг</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6307 10 900 0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 но не менее 0,59 евро за 1 кг</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6307 90 100 0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трикотажные машинного или ручного вязания</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 но не менее 0,64 евро за 1 кг</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6307 90 910 0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из войлока или фетра</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 но не менее 0,64 евро за 1 кг</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6307 90 990 0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 но не менее 0,64 евро за 1 кг</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6308 00 000 0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Наборы, состоящие из тканей и пряжи или нитей с принадлежностями или без них, для изготовления ковров, гобеленов, вышитых скатертей или салфеток или аналогичных текстильных изделий, упакованные для розничной продажи</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 но не менее 0,64 евро за 1 кг</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6309 00 000 0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Одежда и прочие изделия, бывшие в употреблении</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 но не менее 0,353 евро за 1 кг</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6310 10 000 0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сортированные</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6310 90 000 0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6403 19 000 0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прочая</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 евро за 1 пару</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6403 40 000 0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обувь с защитным металлическим подноском прочая</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 евро за 1 пару</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6403 91 110 0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менее 24 см</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 евро за 1 пару</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6403 91 130 0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обувь, которая не может быть идентифицирована как мужская или женская обувь</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 евро за 1 пару</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6403 91 160 0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мужская</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 евро за 1 пару</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6403 91 180 0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женская</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 евро за 1 пару</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6403 91 910 0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менее 24 см</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 евро за 1 пару</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6403 91 930 0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обувь, которая не может быть идентифицирована как мужская или женская обувь</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 евро за 1 пару</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6403 91 960 0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мужская</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 евро за 1 пару</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6403 91 980 0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женская</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 евро за 1 пару</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6403 99 110 0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с подошвой и каблуком высотой более 3 см</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 евро за 1 пару</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6403 99 310 0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менее 24 см</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 евро за 1 пару</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6403 99 330 0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обувь, которая не может быть идентифицирована как мужская или женская обувь</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 евро за 1 пару</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6403 99 360 0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 мужская</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 евро за 1 пару</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6403 99 380 0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 женская</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 евро за 1 пару</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6403 99 500 0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комнатные туфли и прочая домашняя обувь</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 евро за 1 пару</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6403 99 910 0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менее 24 см</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 евро за 1 пару</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6403 99 930 0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обувь, которая не может быть идентифицирована как мужская или женская обувь</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 евро за 1 пару</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6403 99 960 0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мужская</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 евро за 1 пару</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6403 99 980 0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женская</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 евро за 1 пару</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6404 19 100 0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комнатные туфли и прочая домашняя обувь</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но не менее 0,71 евро за 1 пару</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6405 10 000 1</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 подошвой из дерева или пробки</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но не менее 0,56 евро за 1 пару</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6405 10 000 9</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 подошвой из других материалов</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но не менее 0,64 евро за 1 пару</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6405 90 100 0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 подошвой из резины, пластмассы, натуральной или композиционной кожи</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но не менее 0,56 евро за 1 пару</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6806 10 000 8</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6907 90 800 1</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плитка двойная типа "шпальтплаттен" из материалов для изготовления керамических изделий, кроме глины</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6907 90 800 2</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фаянс или тонкая керамика</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6908 90 200 0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6910 10 000 0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из фарфора</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6911 10 000 0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посуда столовая и кухонная</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7010 20 000 0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пробки, крышки и прочие аналогичные изделия</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7010 90 100 1</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номинальной вместимостью не более 0,15 л</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7010 90 100 9</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7010 90 210 0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изготовленные из стеклянных трубок</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7010 90 310 0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2,5 л и более</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7010 90 410 0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 1 л или более</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7010 90 430 0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 более 0,33 л, но менее 1 л</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7010 90 450 0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 0,15 л или более, но не более 0,33 л</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7010 90 470 0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 менее 0,15 л</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7010 90 510 0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 1 л или более</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7010 90 530 0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 более 0,33 л, но менее 1 л</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7010 90 550 0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 0,15 л или более, но не более 0,33 л</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7010 90 570 0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 менее 0,15 л</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7010 90 610 9</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 прочие</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7010 90 670 0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менее 0,25 л</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7010 90 910 1</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номинальной вместимостью более 0,33 л</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7010 90 910 9</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прочие</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7010 90 990 1</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номинальной вместимостью более 0,33 л</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7010 90 990 9</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прочие</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7013 22 100 0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ручного набора</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7013 22 900 0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механического набора</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7013 33 110 0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резные или декорированные иначе</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7013 33 190 0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прочие</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7013 33 910 0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резные или декорированные иначе</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7013 33 990 0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прочие</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7013 41 100 0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ручного набора</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7013 41 900 0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механического набора</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7016 90 400 9</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7016 90 700 9</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7019 11 000 0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штапелированное волокно длиной не более 50 мм</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7019 12 000 0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ровница</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7019 19 100 9</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прочие</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7019 19 900 9</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прочие</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7019 32 000 9</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7019 39 000 9</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7019 40 000 0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ткани из ровницы</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7019 51 000 0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шириной не более 30 см</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7019 52 000 0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шириной более 30 см, полотняного переплетения, с поверхностной плотностью менее 250 г/мІ, из нитей линейной плотности не более 136 текс на одиночную нить</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7019 59 000 0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7019 90 990 0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7105 90 000 0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7304 11 000 3</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наружным диаметром не более 168,3 мм</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7304 11 000 4</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наружным диаметром более 168,3 мм, но не более 406,4 мм</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7304 11 000 8</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наружным диаметром более 406,4 мм</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7304 19 100 9</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прочие</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7304 19 300 9</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прочие</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7304 19 900 9</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прочие</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7304 22 000 9</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7304 23 000 9</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7304 24 000 5</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прочие</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7304 24 000 9</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прочие</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7304 29 100 9</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прочие</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7304 29 300 9</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прочие</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7304 29 900 9</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прочие</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7304 31 200 2</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с присоединенными фитингами, пригодные для подачи газов или жидкостей, предназначенные для гражданских воздушных судов</w:t>
            </w:r>
            <w:r>
              <w:rPr>
                <w:rFonts w:ascii="Times New Roman"/>
                <w:b w:val="false"/>
                <w:i w:val="false"/>
                <w:color w:val="000000"/>
                <w:vertAlign w:val="superscript"/>
              </w:rPr>
              <w:t>5</w:t>
            </w:r>
            <w:r>
              <w:rPr>
                <w:rFonts w:ascii="Times New Roman"/>
                <w:b w:val="false"/>
                <w:i w:val="false"/>
                <w:color w:val="000000"/>
                <w:sz w:val="20"/>
              </w:rPr>
              <w:t>)</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7304 31 200 8</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прочие</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7304 31 800 1</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с присоединенными фитингами, пригодные для подачи газов или жидкостей, предназначенные для гражданских воздушных судов</w:t>
            </w:r>
            <w:r>
              <w:rPr>
                <w:rFonts w:ascii="Times New Roman"/>
                <w:b w:val="false"/>
                <w:i w:val="false"/>
                <w:color w:val="000000"/>
                <w:vertAlign w:val="superscript"/>
              </w:rPr>
              <w:t>5</w:t>
            </w:r>
            <w:r>
              <w:rPr>
                <w:rFonts w:ascii="Times New Roman"/>
                <w:b w:val="false"/>
                <w:i w:val="false"/>
                <w:color w:val="000000"/>
                <w:sz w:val="20"/>
              </w:rPr>
              <w:t>)</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7304 31 800 9</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прочие</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7304 39 100 0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необработанные, прямые, с равномерной толщиной стенки для использования исключительно в производстве труб другого сечения и с другой толщиной стенки</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7304 39 520 1</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с присоединенными фитингами, пригодные для подачи газов или жидкостей, предназначенные для гражданских воздушных судов</w:t>
            </w:r>
            <w:r>
              <w:rPr>
                <w:rFonts w:ascii="Times New Roman"/>
                <w:b w:val="false"/>
                <w:i w:val="false"/>
                <w:color w:val="000000"/>
                <w:vertAlign w:val="superscript"/>
              </w:rPr>
              <w:t>5</w:t>
            </w:r>
            <w:r>
              <w:rPr>
                <w:rFonts w:ascii="Times New Roman"/>
                <w:b w:val="false"/>
                <w:i w:val="false"/>
                <w:color w:val="000000"/>
                <w:sz w:val="20"/>
              </w:rPr>
              <w:t>)</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7304 39 520 9</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прочие</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7304 39 580 1</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с присоединенными фитингами, пригодные для подачи газов или жидкостей, предназначенные для гражданских воздушных судов</w:t>
            </w:r>
            <w:r>
              <w:rPr>
                <w:rFonts w:ascii="Times New Roman"/>
                <w:b w:val="false"/>
                <w:i w:val="false"/>
                <w:color w:val="000000"/>
                <w:vertAlign w:val="superscript"/>
              </w:rPr>
              <w:t>5</w:t>
            </w:r>
            <w:r>
              <w:rPr>
                <w:rFonts w:ascii="Times New Roman"/>
                <w:b w:val="false"/>
                <w:i w:val="false"/>
                <w:color w:val="000000"/>
                <w:sz w:val="20"/>
              </w:rPr>
              <w:t>)</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7304 39 580 9</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прочие</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7304 39 920 1</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с присоединенными фитингами, пригодные для подачи газов или жидкостей, предназначенные для гражданских воздушных судов</w:t>
            </w:r>
            <w:r>
              <w:rPr>
                <w:rFonts w:ascii="Times New Roman"/>
                <w:b w:val="false"/>
                <w:i w:val="false"/>
                <w:color w:val="000000"/>
                <w:vertAlign w:val="superscript"/>
              </w:rPr>
              <w:t>5</w:t>
            </w:r>
            <w:r>
              <w:rPr>
                <w:rFonts w:ascii="Times New Roman"/>
                <w:b w:val="false"/>
                <w:i w:val="false"/>
                <w:color w:val="000000"/>
                <w:sz w:val="20"/>
              </w:rPr>
              <w:t>)</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7304 39 920 9</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прочие</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7304 39 930 0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более 168,3 мм, но не более 406,4 мм</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7304 39 980 1</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наружным диаметром более 421 мм и толщиной стенки более 10,5 мм</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7304 39 980 9</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прочие</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7304 41 000 9</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7304 49 100 0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необработанные, прямые, </w:t>
            </w:r>
          </w:p>
          <w:p>
            <w:pPr>
              <w:spacing w:after="20"/>
              <w:ind w:left="20"/>
              <w:jc w:val="both"/>
            </w:pPr>
            <w:r>
              <w:rPr>
                <w:rFonts w:ascii="Times New Roman"/>
                <w:b w:val="false"/>
                <w:i w:val="false"/>
                <w:color w:val="000000"/>
                <w:sz w:val="20"/>
              </w:rPr>
              <w:t>
с равномерной толщиной стенки для использования исключительно в производстве труб другого сечения и с другой толщиной стенки</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7304 49 930 9</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прочие</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7304 49 950 9</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прочие</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7304 49 990 0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наружным диаметром более 406,4 мм</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7304 51 180 9</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прочие</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7304 51 810 0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прецизионные трубы</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7304 51 890 1</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с присоединенными фитингами, пригодные для подачи газов или жидкостей, предназначенные для гражданских воздушных судов</w:t>
            </w:r>
            <w:r>
              <w:rPr>
                <w:rFonts w:ascii="Times New Roman"/>
                <w:b w:val="false"/>
                <w:i w:val="false"/>
                <w:color w:val="000000"/>
                <w:vertAlign w:val="superscript"/>
              </w:rPr>
              <w:t>5</w:t>
            </w:r>
            <w:r>
              <w:rPr>
                <w:rFonts w:ascii="Times New Roman"/>
                <w:b w:val="false"/>
                <w:i w:val="false"/>
                <w:color w:val="000000"/>
                <w:sz w:val="20"/>
              </w:rPr>
              <w:t>)</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7304 51 890 9</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прочие</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7304 59 100 0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необработанные, прямые, </w:t>
            </w:r>
          </w:p>
          <w:p>
            <w:pPr>
              <w:spacing w:after="20"/>
              <w:ind w:left="20"/>
              <w:jc w:val="both"/>
            </w:pPr>
            <w:r>
              <w:rPr>
                <w:rFonts w:ascii="Times New Roman"/>
                <w:b w:val="false"/>
                <w:i w:val="false"/>
                <w:color w:val="000000"/>
                <w:sz w:val="20"/>
              </w:rPr>
              <w:t>
с равномерной толщиной стенки для использования исключительно в производстве труб другого сечения и с другой толщиной стенки</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7304 59 320 0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не более 0,5 м</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7304 59 380 0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более 0,5 м</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7304 59 920 0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наружным диаметром не более 168,3 мм</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7304 59 930 0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наружным диаметром более 168,3 мм, но не более 406,4 мм</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7304 59 990 0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наружным диаметром более 406,4 мм</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7304 90 000 0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7305 11 000 8</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7305 12 000 9</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7305 19 000 0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7305 20 000 9</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7305 31 000 0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сварные прямошовные</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7305 39 000 0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7305 90 000 0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7306 11 900 0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сварные спиральношовные</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7306 19 100 0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сварные прямошовные</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7306 21 000 0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сварные, из коррозионностойкой стали</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7306 30 110 0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не более 2 мм</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7306 30 190 1</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с присоединенными фитингами, пригодные для подачи газов или жидкостей, предназначенные для гражданских воздушных судов</w:t>
            </w:r>
            <w:r>
              <w:rPr>
                <w:rFonts w:ascii="Times New Roman"/>
                <w:b w:val="false"/>
                <w:i w:val="false"/>
                <w:color w:val="000000"/>
                <w:vertAlign w:val="superscript"/>
              </w:rPr>
              <w:t>5</w:t>
            </w:r>
            <w:r>
              <w:rPr>
                <w:rFonts w:ascii="Times New Roman"/>
                <w:b w:val="false"/>
                <w:i w:val="false"/>
                <w:color w:val="000000"/>
                <w:sz w:val="20"/>
              </w:rPr>
              <w:t>)</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7306 30 190 9</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прочие</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7306 30 410 1</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с присоединенными фитингами, пригодные для подачи газов или жидкостей, предназначенные для гражданских воздушных судов</w:t>
            </w:r>
            <w:r>
              <w:rPr>
                <w:rFonts w:ascii="Times New Roman"/>
                <w:b w:val="false"/>
                <w:i w:val="false"/>
                <w:color w:val="000000"/>
                <w:vertAlign w:val="superscript"/>
              </w:rPr>
              <w:t>5</w:t>
            </w:r>
            <w:r>
              <w:rPr>
                <w:rFonts w:ascii="Times New Roman"/>
                <w:b w:val="false"/>
                <w:i w:val="false"/>
                <w:color w:val="000000"/>
                <w:sz w:val="20"/>
              </w:rPr>
              <w:t>)</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7306 30 410 9</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прочие</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7306 30 720 1</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с присоединенными фитингами, пригодные для подачи газов или жидкостей, предназначенные для гражданских воздушных судов</w:t>
            </w:r>
            <w:r>
              <w:rPr>
                <w:rFonts w:ascii="Times New Roman"/>
                <w:b w:val="false"/>
                <w:i w:val="false"/>
                <w:color w:val="000000"/>
                <w:vertAlign w:val="superscript"/>
              </w:rPr>
              <w:t>5</w:t>
            </w:r>
            <w:r>
              <w:rPr>
                <w:rFonts w:ascii="Times New Roman"/>
                <w:b w:val="false"/>
                <w:i w:val="false"/>
                <w:color w:val="000000"/>
                <w:sz w:val="20"/>
              </w:rPr>
              <w:t>)</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7306 30 720 9</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прочие</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7306 30 770 2</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с присоединенными фитингами, пригодные для подачи газов или жидкостей, предназначенные для гражданских воздушных судов</w:t>
            </w:r>
            <w:r>
              <w:rPr>
                <w:rFonts w:ascii="Times New Roman"/>
                <w:b w:val="false"/>
                <w:i w:val="false"/>
                <w:color w:val="000000"/>
                <w:vertAlign w:val="superscript"/>
              </w:rPr>
              <w:t>5</w:t>
            </w:r>
            <w:r>
              <w:rPr>
                <w:rFonts w:ascii="Times New Roman"/>
                <w:b w:val="false"/>
                <w:i w:val="false"/>
                <w:color w:val="000000"/>
                <w:sz w:val="20"/>
              </w:rPr>
              <w:t>)</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7306 30 770 8</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прочие</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7306 30 800 0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более 168,3 мм, но не более 406,4 мм</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7306 50 200 1</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с присоединенными фитингами, пригодные для подачи газов или жидкостей, предназначенные для гражданских воздушных судов</w:t>
            </w:r>
            <w:r>
              <w:rPr>
                <w:rFonts w:ascii="Times New Roman"/>
                <w:b w:val="false"/>
                <w:i w:val="false"/>
                <w:color w:val="000000"/>
                <w:vertAlign w:val="superscript"/>
              </w:rPr>
              <w:t>5</w:t>
            </w:r>
            <w:r>
              <w:rPr>
                <w:rFonts w:ascii="Times New Roman"/>
                <w:b w:val="false"/>
                <w:i w:val="false"/>
                <w:color w:val="000000"/>
                <w:sz w:val="20"/>
              </w:rPr>
              <w:t>)</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7306 50 200 9</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7306 61 100 1</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с присоединенными фитингами, пригодные для подачи газов или жидкостей, предназначенные для гражданских воздушных судов</w:t>
            </w:r>
            <w:r>
              <w:rPr>
                <w:rFonts w:ascii="Times New Roman"/>
                <w:b w:val="false"/>
                <w:i w:val="false"/>
                <w:color w:val="000000"/>
                <w:vertAlign w:val="superscript"/>
              </w:rPr>
              <w:t>5</w:t>
            </w:r>
            <w:r>
              <w:rPr>
                <w:rFonts w:ascii="Times New Roman"/>
                <w:b w:val="false"/>
                <w:i w:val="false"/>
                <w:color w:val="000000"/>
                <w:sz w:val="20"/>
              </w:rPr>
              <w:t>)</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7306 61 100 9</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прочие</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7306 69 100 1</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с присоединенными фитингами, пригодные для подачи газов или жидкостей, предназначенные для гражданских воздушных судов</w:t>
            </w:r>
            <w:r>
              <w:rPr>
                <w:rFonts w:ascii="Times New Roman"/>
                <w:b w:val="false"/>
                <w:i w:val="false"/>
                <w:color w:val="000000"/>
                <w:vertAlign w:val="superscript"/>
              </w:rPr>
              <w:t>5</w:t>
            </w:r>
            <w:r>
              <w:rPr>
                <w:rFonts w:ascii="Times New Roman"/>
                <w:b w:val="false"/>
                <w:i w:val="false"/>
                <w:color w:val="000000"/>
                <w:sz w:val="20"/>
              </w:rPr>
              <w:t>)</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7306 69 100 9</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прочие</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7606 12 200 2</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многослойные панели</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7607 11 110 9</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толщиной не менее 0,0046 мм, но менее 0,021 мм</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7607 11 190 9</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толщиной не менее 0,0046 мм, но менее 0,021 мм</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7607 11 900 0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толщиной не менее 0,021 мм, но не более 0,2 мм</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7607 19 100 0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толщиной менее 0,021 мм</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7607 19 900 1</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самоклеящаяся</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7607 19 900 9</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прочая</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7607 20 100 0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толщиной (не считая основы) менее 0,021 мм</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7607 20 900 0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толщиной (не считая основы) не менее 0,021 мм, но не более 0,2 мм</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7608 10 000 1</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 присоединенными фитингами, пригодные для подачи газов или жидкостей, предназначенные для гражданских воздушных судов</w:t>
            </w:r>
            <w:r>
              <w:rPr>
                <w:rFonts w:ascii="Times New Roman"/>
                <w:b w:val="false"/>
                <w:i w:val="false"/>
                <w:color w:val="000000"/>
                <w:vertAlign w:val="superscript"/>
              </w:rPr>
              <w:t>5</w:t>
            </w:r>
            <w:r>
              <w:rPr>
                <w:rFonts w:ascii="Times New Roman"/>
                <w:b w:val="false"/>
                <w:i w:val="false"/>
                <w:color w:val="000000"/>
                <w:sz w:val="20"/>
              </w:rPr>
              <w:t>)</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7608 10 000 9</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7608 20 200 1</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с присоединенными фитингами, пригодные для подачи газов или жидкостей, предназначенные для гражданских воздушных судов</w:t>
            </w:r>
            <w:r>
              <w:rPr>
                <w:rFonts w:ascii="Times New Roman"/>
                <w:b w:val="false"/>
                <w:i w:val="false"/>
                <w:color w:val="000000"/>
                <w:vertAlign w:val="superscript"/>
              </w:rPr>
              <w:t>5</w:t>
            </w:r>
            <w:r>
              <w:rPr>
                <w:rFonts w:ascii="Times New Roman"/>
                <w:b w:val="false"/>
                <w:i w:val="false"/>
                <w:color w:val="000000"/>
                <w:sz w:val="20"/>
              </w:rPr>
              <w:t>)</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7608 20 200 9</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7608 20 810 4</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с присоединенными фитингами, пригодные для подачи газов или жидкостей, предназначенные для гражданских воздушных судов</w:t>
            </w:r>
            <w:r>
              <w:rPr>
                <w:rFonts w:ascii="Times New Roman"/>
                <w:b w:val="false"/>
                <w:i w:val="false"/>
                <w:color w:val="000000"/>
                <w:vertAlign w:val="superscript"/>
              </w:rPr>
              <w:t>5</w:t>
            </w:r>
            <w:r>
              <w:rPr>
                <w:rFonts w:ascii="Times New Roman"/>
                <w:b w:val="false"/>
                <w:i w:val="false"/>
                <w:color w:val="000000"/>
                <w:sz w:val="20"/>
              </w:rPr>
              <w:t>)</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7608 20 810 8</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прочие</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7608 20 890 3</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с присоединенными фитингами, пригодные для подачи газов или жидкостей, предназначенные для гражданских воздушных судов</w:t>
            </w:r>
            <w:r>
              <w:rPr>
                <w:rFonts w:ascii="Times New Roman"/>
                <w:b w:val="false"/>
                <w:i w:val="false"/>
                <w:color w:val="000000"/>
                <w:vertAlign w:val="superscript"/>
              </w:rPr>
              <w:t>5</w:t>
            </w:r>
            <w:r>
              <w:rPr>
                <w:rFonts w:ascii="Times New Roman"/>
                <w:b w:val="false"/>
                <w:i w:val="false"/>
                <w:color w:val="000000"/>
                <w:sz w:val="20"/>
              </w:rPr>
              <w:t>)</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7608 20 890 7</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прочие</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8302 30 000 9</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8302 41 100 0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для дверей</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8302 41 500 0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для окон</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8302 41 900 0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8302 50 000 0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вешалки для шляп, крючки для шляп, кронштейны и аналогичные изделия</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8302 60 000 9</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8407 10 000 1</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для гражданских воздушных судов</w:t>
            </w:r>
            <w:r>
              <w:rPr>
                <w:rFonts w:ascii="Times New Roman"/>
                <w:b w:val="false"/>
                <w:i w:val="false"/>
                <w:color w:val="000000"/>
                <w:vertAlign w:val="superscript"/>
              </w:rPr>
              <w:t>5</w:t>
            </w:r>
            <w:r>
              <w:rPr>
                <w:rFonts w:ascii="Times New Roman"/>
                <w:b w:val="false"/>
                <w:i w:val="false"/>
                <w:color w:val="000000"/>
                <w:sz w:val="20"/>
              </w:rPr>
              <w:t>)</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8407 10 000 9</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8407 21 100 0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с рабочим объемом цилиндров двигателя не более 325 смі</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8407 21 910 0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мощностью не более 30 кВт</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8407 21 990 0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мощностью более 30 кВт</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8408 20 510 8</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прочие</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8408 90 210 0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для рельсового транспорта</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8408 90 270 1</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для гражданских воздушных судов</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8408 90 270 9</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прочие</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8408 90 410 1</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для гражданских воздушных судов</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8408 90 410 9</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прочие</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8408 90 430 1</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для гражданских воздушных судов</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8408 90 430 9</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прочие</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8408 90 450 1</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для гражданских воздушных судов</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8408 90 450 9</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прочие</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8408 90 470 1</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для гражданских воздушных судов</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8408 90 470 9</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прочие</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8408 90 610 1</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для гражданских воздушных судов</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8408 90 610 9</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прочие</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8408 90 650 1</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для гражданской авиации</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8408 90 650 9</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прочие</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8408 90 670 1</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для гражданской авиации</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8408 90 810 1</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для гражданских воздушных судов</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8408 90 810 9</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прочие</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8418 10 200 2</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для гражданских воздушных судов5)</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8418 10 200 8</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прочие</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8418 10 800 1</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холодильники-морозильники бытовые</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но не менее 0,156 евро за 1 л</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8418 10 800 2</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для гражданских воздушных судов5)</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8418 10 800 8</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прочие</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8418 21 100 0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емкостью более 340 л</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 но не менее 0,12 евро за 1 л</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8418 21 590 0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встраиваемого типа</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8418 21 990 0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более 250 л, но не более 340 л</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8418 30 200 2</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для гражданских воздушных судов5)</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8418 30 200 8</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прочие</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8418 30 800 2</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для гражданских воздушных судов5)</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8418 30 800 8</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прочие</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8418 40 200 2</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для гражданских воздушных судов5)</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8418 40 200 8</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прочие</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8418 40 800 2</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для гражданских воздушных судов5)</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8418 40 800 8</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прочие</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8418 50 110 0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для хранения замороженных пищевых продуктов</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8418 50 190 0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8418 50 900 1</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для глубокого замораживания, кроме изделий субпозиций 8418 30 и 8418 40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8418 50 900 9</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прочая</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8418 61 001 1</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абсорбционные тепловые насосы</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8418 61 001 9</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прочее</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8418 61 009 0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прочее</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8418 69 000 2</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для гражданских воздушных судов5)</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8418 69 000 8</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прочее</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8418 91 000 0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мебель для встраивания холодильно-морозильного оборудования</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8418 99 100 1</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конденсаторы ребристо-трубного типа, с количеством охлаждающих контуров не более двух, с длиной конденсатора (без учета соединительных трубчатых элементов) не менее 1300 мм, но не более 1360 мм и шириной (без учета крепежных деталей) не более 650 мм, с расположением изогнутых (полукруглых) участков теплообменной трубки и проволочных элементов вдоль наибольшей стороны конденсатора</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12,517С)</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8418 99 100 9</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прочие</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8418 99 900 0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8424 81 300 0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переносные приспособления</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8424 89 000 1</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механические устройства для мойки автомобилей</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8428 10 200 2</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прочие</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8432 30 190 0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8450 11 110 0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машины с фронтальной загрузкой</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8450 11 190 0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машины с верхней загрузкой</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8450 11 900 0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емкостью более 6 кг сухого белья, но не более 10 кг</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8450 12 000 0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машины со встроенным центробежным отжимным устройством прочие</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8450 19 000 0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8455 30 310 9</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прочие</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8455 30 390 9</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прочие</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8457 10 100 8</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8458 11 200 0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станки токарные многоцелевые</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8458 11 410 9</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прочие</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8458 11 490 0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многошпиндельные</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8458 11 800 0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8458 91 200 9</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прочие</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8459 10 000 0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станки агрегатные линейного построения</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8459 31 000 0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 числовым программным управлением</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8459 70 000 1</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для нарезания резьбы на муфтах и трубах, используемых для бурения нефтяных и газовых скважин</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8459 70 000 9</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8460 21 900 9</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прочие</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8460 40 100 0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 числовым программным управлением</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8460 40 900 0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8461 40 110 2</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с точностью позиционирования по любой оси не ниже 0,015 мм</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8461 40 190 0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прочие</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8461 40 310 0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с числовым программным управлением</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8461 40 390 0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прочие</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8461 40 710 0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с числовым программным управлением</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8461 40 790 0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прочие</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8461 40 900 0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8462 21 100 8</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прочие</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8462 21 800 9</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прочие</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8462 39 990 0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прочие</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8481 80 110 0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арматура смесительная</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8481 80 190 0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8481 90 000 0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части</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8501 10 100 9</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8501 10 910 0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универсальные двигатели переменного/постоянного тока</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8501 10 930 0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двигатели переменного тока</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8501 10 990 0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двигатели постоянного тока</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8501 20 000 9</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8501 32 000 2</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прочие</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8501 40 200 4</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прочие</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8501 52 300 0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мощностью более 7,5 кВт, но не более 37 кВт</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020С)</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8501 52 900 2</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асинхронные с высотой оси вращения 250 мм</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8504 21 000 0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мощностью не более 650 кВА</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8504 22 100 0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мощностью более 650 кВА, но не более 1 600 кВА</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8504 22 900 0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мощностью более 1 600 кВА, но не более 10 000 кВА</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8504 23 000 1</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мощностью 148 000 кВА</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821С)</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8504 23 000 9</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8504 31 210 1</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для гражданских воздушных судов</w:t>
            </w:r>
            <w:r>
              <w:rPr>
                <w:rFonts w:ascii="Times New Roman"/>
                <w:b w:val="false"/>
                <w:i w:val="false"/>
                <w:color w:val="000000"/>
                <w:vertAlign w:val="superscript"/>
              </w:rPr>
              <w:t>5</w:t>
            </w:r>
            <w:r>
              <w:rPr>
                <w:rFonts w:ascii="Times New Roman"/>
                <w:b w:val="false"/>
                <w:i w:val="false"/>
                <w:color w:val="000000"/>
                <w:sz w:val="20"/>
              </w:rPr>
              <w:t>)</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8504 31 210 9</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прочие</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8504 31 290 1</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для гражданских воздушных судов</w:t>
            </w:r>
            <w:r>
              <w:rPr>
                <w:rFonts w:ascii="Times New Roman"/>
                <w:b w:val="false"/>
                <w:i w:val="false"/>
                <w:color w:val="000000"/>
                <w:vertAlign w:val="superscript"/>
              </w:rPr>
              <w:t>5</w:t>
            </w:r>
            <w:r>
              <w:rPr>
                <w:rFonts w:ascii="Times New Roman"/>
                <w:b w:val="false"/>
                <w:i w:val="false"/>
                <w:color w:val="000000"/>
                <w:sz w:val="20"/>
              </w:rPr>
              <w:t>)</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8504 31 290 9</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прочие</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8504 31 800 2</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для гражданских воздушных судов5)</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8504 31 800 8</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прочие</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8504 32 000 1</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для гражданских воздушных судов</w:t>
            </w:r>
            <w:r>
              <w:rPr>
                <w:rFonts w:ascii="Times New Roman"/>
                <w:b w:val="false"/>
                <w:i w:val="false"/>
                <w:color w:val="000000"/>
                <w:vertAlign w:val="superscript"/>
              </w:rPr>
              <w:t>5</w:t>
            </w:r>
            <w:r>
              <w:rPr>
                <w:rFonts w:ascii="Times New Roman"/>
                <w:b w:val="false"/>
                <w:i w:val="false"/>
                <w:color w:val="000000"/>
                <w:sz w:val="20"/>
              </w:rPr>
              <w:t>)</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8504 32 000 2</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трансформаторы измерительные</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8504 32 000 9</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прочие</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8504 33 000 1</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для гражданских воздушных судов</w:t>
            </w:r>
            <w:r>
              <w:rPr>
                <w:rFonts w:ascii="Times New Roman"/>
                <w:b w:val="false"/>
                <w:i w:val="false"/>
                <w:color w:val="000000"/>
                <w:vertAlign w:val="superscript"/>
              </w:rPr>
              <w:t>5</w:t>
            </w:r>
            <w:r>
              <w:rPr>
                <w:rFonts w:ascii="Times New Roman"/>
                <w:b w:val="false"/>
                <w:i w:val="false"/>
                <w:color w:val="000000"/>
                <w:sz w:val="20"/>
              </w:rPr>
              <w:t>)</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8504 33 000 9</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8504 34 000 0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мощностью более 500 кВА</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8504 40 300 1</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для гражданской авиации</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8504 40 550 1</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для гражданской авиации</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8504 40 550 9</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прочие</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8504 40 820 5</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прочие</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8504 40 820 8</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поликристаллические полупроводниковые выпрямители</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8504 40 840 1</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для гражданской авиации</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8504 40 840 9</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прочие</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8504 40 880 1</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для гражданской авиации</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8504 40 880 2</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 – – – с входным напряжением постоянного тока не менее 2 кВ, но не более </w:t>
            </w:r>
          </w:p>
          <w:p>
            <w:pPr>
              <w:spacing w:after="20"/>
              <w:ind w:left="20"/>
              <w:jc w:val="both"/>
            </w:pPr>
            <w:r>
              <w:rPr>
                <w:rFonts w:ascii="Times New Roman"/>
                <w:b w:val="false"/>
                <w:i w:val="false"/>
                <w:color w:val="000000"/>
                <w:sz w:val="20"/>
              </w:rPr>
              <w:t>
4 кВ, содержащие четыре выходных канала с суммарной мощностью 386 кВА и с выходными напряжениями переменного тока на одном из каналов 380 В/50 Гц, на другом 456 В/60 Гц и на двух каналах или 380 В/50 Гц, или 240 В/40 Гц, или 95 В/25 Гц13)</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8504 40 880 8</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прочие</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8504 40 900 1</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для гражданской авиации</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8504 40 900 2</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с входным напряжением постоянного тока 3 кВ или входным напряжением переменного тока 1659 В/50 Гц, содержащие 2 выходных канала с широтно-импульсной модуляцией частотой от 0 до 190 Гц, напряжением 2340 В и выходной мощностью 1200 кВт в каждом13)</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8504 40 900 8</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прочие</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8505 19 100 0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постоянные магниты из агломерированного феррита</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8505 20 000 0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электромагнитные сцепления, муфты и тормоза</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8505 90 200 0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электромагниты; электромагнитные или с постоянными магнитами зажимные патроны, захваты и аналогичные фиксирующие устройства</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8505 90 500 0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электромагнитные подъемные головки</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8507 10 200 3</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массой более 5 кг</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но не менее 2,2 евро за 1 шт</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8507 10 200 9</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прочие</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 но не менее 2,57 евро за 1 шт</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8507 10 800 9</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 но не менее 2,86 евро за 1 шт</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8507 20 200 9</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8507 20 800 9</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прочие</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8517 11 000 0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телефонные аппараты для проводной связи с беспроводной трубкой</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8517 18 000 0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8517 69 100 0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видеофоны</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8517 69 200 0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домофоны</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8517 69 310 0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приемники портативные для приема сигналов вызова или пейджингового сообщения</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8517 69 390 0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прочие</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8517 69 900 0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8517 70 110 0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антенны для радиотелеграфной или радиотелефонной аппаратуры</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8517 70 150 0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антенны телескопические и штырьевые для портативных аппаратов или аппаратов, устанавливаемых в моторных транспортных средствах</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8517 70 190 0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8519 20 100 0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проигрыватели грампластинок, включаемые монетой или жетоном</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8519 20 910 0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с лазерной считывающей системой</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8519 20 990 0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прочая</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8519 50 000 0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автоответчики телефонные</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8519 81 150 0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карманные кассетные плейеры</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8519 81 250 0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прочая</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8519 81 310 0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используемая в моторных транспортных средствах, использующая диски диаметром не более 6,5 см</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8519 81 350 0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прочая</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8519 81 450 0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прочая</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8519 81 950 1</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для гражданских воздушных судов</w:t>
            </w:r>
            <w:r>
              <w:rPr>
                <w:rFonts w:ascii="Times New Roman"/>
                <w:b w:val="false"/>
                <w:i w:val="false"/>
                <w:color w:val="000000"/>
                <w:vertAlign w:val="superscript"/>
              </w:rPr>
              <w:t>5</w:t>
            </w:r>
            <w:r>
              <w:rPr>
                <w:rFonts w:ascii="Times New Roman"/>
                <w:b w:val="false"/>
                <w:i w:val="false"/>
                <w:color w:val="000000"/>
                <w:sz w:val="20"/>
              </w:rPr>
              <w:t>)</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8519 81 950 9</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прочие</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8519 89 900 1</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для гражданских воздушных судов</w:t>
            </w:r>
            <w:r>
              <w:rPr>
                <w:rFonts w:ascii="Times New Roman"/>
                <w:b w:val="false"/>
                <w:i w:val="false"/>
                <w:color w:val="000000"/>
                <w:vertAlign w:val="superscript"/>
              </w:rPr>
              <w:t>5</w:t>
            </w:r>
            <w:r>
              <w:rPr>
                <w:rFonts w:ascii="Times New Roman"/>
                <w:b w:val="false"/>
                <w:i w:val="false"/>
                <w:color w:val="000000"/>
                <w:sz w:val="20"/>
              </w:rPr>
              <w:t>)</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8519 89 900 9</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прочая</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8521 90 000 9</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прочая</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8525 50 000 0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аппаратура передающая</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8525 60 000 9</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8525 80 110 0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с тремя или более передающими трубками</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8525 80 910 9</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прочие</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8528 49 100 9</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прочие</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8528 49 800 9</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прочие</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8528 59 100 9</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прочие</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8528 59 400 9</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прочие</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8528 59 800 9</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прочие</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8528 69 100 0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работающие с помощью плоской дисплейной панели (например, устройства на жидких кристаллах), способной отображать цифровую информацию, полученную от вычислительной машины</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6,67</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8528 69 990 9</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прочие</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8528 71 110 0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электронные модули для встраивания в вычислительные машины</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14,17</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8528 71 130 0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аппараты с приборами на основе микропроцессора, содержащие модем для получения доступа в Интернет и имеющие функцию интерактивного информационного обмена, способные принимать телевизионные сигналы (телевизионные приемники с коммуникационной функцией)</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6,67</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8528 71 190 0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прочие</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14,17</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8528 71 900 0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прочая</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13,33</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8528 72 200 9</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прочая</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 но не менее 34 евро за 1 шт</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8528 72 300 1</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с размером диагонали экрана не более 42 см</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 но не менее 14 евро за 1 шт</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8528 72 300 2</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с размером диагонали экрана более 42 см, но не более 52 см</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 но не менее 18,67 евро за 1 шт</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8528 72 300 3</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с размером диагонали экрана более 52 см, но не более 72 см</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 но не менее 22,67 евро за 1 шт</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8528 72 300 9</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прочая</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 но не менее 56 евро за 1 шт</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8528 72 400 0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с экраном, выполненным по технологии жидкокристаллических дисплеев</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8528 72 600 0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с экраном, выполненным по технологии плазменных панелей</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8528 72 800 0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прочая</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8528 73 000 0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прочая, монохромного изображения</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8529 90 920 9</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прочие</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8539 21 920 0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более 100 В</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 но не менее 0,035 евро за 1 шт</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8539 21 980 0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не более 100 В</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 но не менее 0,035 евро за 1 шт</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8539 22 100 0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лампы рефлекторные</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8539 22 900 0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8539 29 300 9</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прочие</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8539 29 920 0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более 100 В</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 но не менее 0,043 евро за 1 шт</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8539 29 980 0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не более 100 В</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 но не менее 0,043 евро за 1 шт</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8539 31 100 0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двухцокольные</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8539 31 900 0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8539 32 200 1</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ртутные лампы</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8539 32 200 9</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натриевые лампы</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8539 32 900 0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металлогалогенные лампы</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8539 41 000 0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дуговые лампы</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8539 49 000 0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8603 10 000 2</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предназначенные для движения в составе железнодорожных электропоездов с максимальной эксплуатационной скоростью не менее 140 км/ч, но менее 250 км/ч</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523С)</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8605 00 000 2</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предназначенные для движения в составе железнодорожных электропоездов с максимальной эксплуатационной скоростью не менее 140 км/ч, но менее 250 км/ч</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1023С)</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8605 00 000 3</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вагоны железнодорожные для перевозки пассажиров, оборудованные спальными местами для пассажиров, с длиной по осям буферов 26400 мм, с наружной шириной кузова (без гофр) 2825 мм, с расстоянием между осями поворота тележек 19000 мм</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1023С)</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8701 10 000 0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тракторы, управляемые рядом идущим водителем</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8701 20 101 8</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прочие</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8701 20 109 0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8701 20 901 7</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прочие</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8701 20 909 0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8701 90 200 0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более 18 кВт, но не более 37 кВт</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8701 90 250 0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более 37 кВт, но не более 59 кВт</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8701 90 310 0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более 59 кВт, но не более 75 кВт</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8701 90 350 0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более 75 кВт, но не более 90 кВт</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8701 90 390 1</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трелевочные тракторы (скиддеры) для лесного хозяйства, колесные, новые, с мощностью двигателя более 90 кВт</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8701 90 390 9</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прочие</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8701 90 500 0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бывшие в эксплуатации</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8701 90 900 0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8702 10 112 0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автобусы, предназначенные для перевозки более 120 человек, включая водителя</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8702 10 119 3</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прочие экологического класса 4 или выше</w:t>
            </w:r>
            <w:r>
              <w:rPr>
                <w:rFonts w:ascii="Times New Roman"/>
                <w:b w:val="false"/>
                <w:i w:val="false"/>
                <w:color w:val="000000"/>
                <w:vertAlign w:val="superscript"/>
              </w:rPr>
              <w:t>7</w:t>
            </w:r>
            <w:r>
              <w:rPr>
                <w:rFonts w:ascii="Times New Roman"/>
                <w:b w:val="false"/>
                <w:i w:val="false"/>
                <w:color w:val="000000"/>
                <w:sz w:val="20"/>
              </w:rPr>
              <w:t>)</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8702 10 119 9</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прочие</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8702 10 192 8</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прочие</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8702 10 919 9</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прочие</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8702 10 992 3</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с момента выпуска которых прошло более 7 лет</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8702 10 992 4</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с момента выпуска которых прошло более 5 лет, но не более 7 лет</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8702 10 992 8</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прочие</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8702 90 119 0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прочие</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8702 90 319 0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прочие</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8702 90 392 3</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с момента выпуска которых прошло более 7 лет</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8702 90 392 4</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с момента выпуска которых прошло более 5 лет, но не более 7 лет</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8702 90 392 8</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прочие</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8702 90 399 3</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с момента выпуска которых прошло более 7 лет</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8702 90 399 4</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с момента выпуска которых прошло более 5 лет, но не более 7 лет</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8702 90 399 8</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прочие</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8703 21 109 1</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четырехколесные моторные транспортные средства повышенной проходимости с двумя или четырьмя ведущими колесами, оборудованные сиденьем мотоциклетного (седельного) типа, рычагами ручного рулевого управления двумя передними колесами, шинами для бездорожья, с автоматическим или ручным управлением трансмиссией, обеспечивающей задний ход</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 но не менее 0,4 евро за 1 смі объема двигателя</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8703 24 109 1</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автомобили повышенной проходимости с рабочим объемом цилиндров двигателя более 4200 см</w:t>
            </w:r>
            <w:r>
              <w:rPr>
                <w:rFonts w:ascii="Times New Roman"/>
                <w:b w:val="false"/>
                <w:i w:val="false"/>
                <w:color w:val="000000"/>
                <w:vertAlign w:val="superscript"/>
              </w:rPr>
              <w:t>3</w:t>
            </w:r>
            <w:r>
              <w:rPr>
                <w:rFonts w:ascii="Times New Roman"/>
                <w:b w:val="false"/>
                <w:i w:val="false"/>
                <w:color w:val="000000"/>
                <w:sz w:val="20"/>
              </w:rPr>
              <w:t>, поименованные в дополнительном примечании Таможенного союза 6 к данной группе</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 но не менее 1,95 евро за 1 смі объема двигателя</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8703 90 109 1</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автомобили, содержащие в качестве ходовых исключительно электродвигатели (один или несколько)</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1824С)</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8703 90 109 9</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прочие</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8703 90 909 0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8704 10 101 9</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прочие</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8704 21 390 8</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прочие</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8704 22 100 0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специально предназначенные для перевозки высокорадиоактивных материалов</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8704 23 100 0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специально предназначенные для перевозки высокорадиоактивных материалов</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8704 23 910 8</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прочие</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8704 23 990 7</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прочие</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8704 31 390 8</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прочие</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8704 31 990 8</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прочие</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8704 32 910 9</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прочие</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8704 32 990 5</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с момента выпуска которых прошло более 5 лет, но не более 7 лет</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8704 32 990 7</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прочие</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8705 20 000 1</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новые</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8705 20 000 5</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бывшие в эксплуатации</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8716 10 100 0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складывающиеся</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8716 10 910 0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не более 750 кг</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8716 10 940 0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более 750 кг, но не более 1600 кг</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8716 10 960 0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более 1600 кг, но не более 3500 кг</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8716 10 990 0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более 3500 кг</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8716 31 000 0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прицепы-цистерны и полуприцепы-цистерны</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8716 39 100 0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специально предназначенные для перевозки высокорадиоактивных материалов</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8716 39 300 9</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прочие</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8716 39 510 0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одноосные</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8716 39 590 9</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прочие</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8716 39 800 5</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прочие</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8716 39 800 8</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прочие</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8716 40 000 0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прицепы и полуприцепы прочие</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8716 80 000 0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транспортные средства прочие</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8802 11 000 1</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гражданские</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8802 11 000 9</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8802 12 000 1</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гражданские</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8802 12 000 9</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8802 20 000 1</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гражданские</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8802 20 000 9</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8802 30 000 3</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самолеты военно-транспортные, оснащенные грузовой рампой, с массой пустого снаряженного аппарата более 12 000 кг, но не более 13 000 кг</w:t>
            </w:r>
            <w:r>
              <w:rPr>
                <w:rFonts w:ascii="Times New Roman"/>
                <w:b w:val="false"/>
                <w:i w:val="false"/>
                <w:color w:val="000000"/>
                <w:vertAlign w:val="superscript"/>
              </w:rPr>
              <w:t>14</w:t>
            </w:r>
            <w:r>
              <w:rPr>
                <w:rFonts w:ascii="Times New Roman"/>
                <w:b w:val="false"/>
                <w:i w:val="false"/>
                <w:color w:val="000000"/>
                <w:sz w:val="20"/>
              </w:rPr>
              <w:t>)</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16,625С)</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8802 30 000 7</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8802 40 001 5</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широкофюзеляжные, имеющие два прохода между рядами кресел, дальнемагистральные</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8802 40 001 6</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прочие</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8802 40 001 7</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широкофюзеляжные, дальнемагистральные гражданские грузовые самолеты</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8802 40 001 8</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прочие</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8802 40 003 3</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широкофюзеляжные, имеющие два прохода между рядами кресел, дальнемагистральные</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8802 40 003 4</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прочие</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8802 40 003 5</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широкофюзеляжные, имеющие два прохода между рядами кресел, дальнемагистральные</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8802 40 003 6</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прочие</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8802 40 003 8</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широкофюзеляжные, дальнемагистральные гражданские грузовые самолеты</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8802 40 003 9</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прочие</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8802 40 004 4</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широкофюзеляжные, имеющие два прохода между рядами кресел, дальнемагистральные</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8802 40 004 5</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прочие</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8802 40 004 8</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широкофюзеляжные, дальнемагистральные гражданские грузовые самолеты</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8802 40 004 9</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прочие</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8802 40 009 4</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широкофюзеляжные, дальнемагистральные с массой пустого снаряженного аппарата более 120 000 кг</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8802 40 009 5</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прочие</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8802 40 009 7</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широкофюзеляжные, дальнемагистральные гражданские грузовые самолеты с массой пустого снаряженного аппарата более 120 000 кг</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8802 40 009 8</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прочие</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8802 60 100 0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космические аппараты (включая спутники)</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8802 60 900 0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суборбитальные и космические ракеты-носители</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9001 10 100 0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кабели для передачи изображения</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9001 10 900 9</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9016 00 100 0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весы</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9016 00 900 0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части и принадлежности</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9018 11 000 0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электрокардиографы</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9018 31 100 9</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прочие</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9018 31 900 9</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прочие</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9018 90 500 1</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системы для взятия и переливания крови, кровезаменителей и инфузионных растворов</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9028 30 110 0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однофазные</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9401 20 000 9</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но не менее 0,613 евро за 1 кг</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9401 30 000 0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мебель для сидения вращающаяся с регулирующими высоту приспособлениями</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но не менее 0,613 евро за 1 кг</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9401 40 000 0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мебель для сидения, кроме дачной или походной, трансформируемая в кровати</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но не менее 0,613 евро за 1 кг</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9401 61 000 0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мебель обитая</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но не менее 0,613 евро за 1 кг</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9401 71 000 9</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прочая</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но не менее 0,613 евро за 1 кг</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9401 90 300 0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из древесины</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но не менее 0,613 евро за 1 кг</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9403 10 510 0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столы письменные</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но не менее 0,437 евро за 1 кг</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9403 10 580 0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прочая</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но не менее 0,437 евро за 1 кг</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9403 10 910 0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шкафы, снабженные дверями, задвижками или откидными досками</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но не менее 0,42 евро за 1 кг</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9403 10 930 0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шкафы для хранения документов, картотечные и прочие шкафы</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но не менее 0,437 евро за 1 кг</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9403 10 980 0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прочая</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но не менее 0,437 евро за 1 кг</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9403 20 200 1</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для гражданских воздушных судов</w:t>
            </w:r>
            <w:r>
              <w:rPr>
                <w:rFonts w:ascii="Times New Roman"/>
                <w:b w:val="false"/>
                <w:i w:val="false"/>
                <w:color w:val="000000"/>
                <w:vertAlign w:val="superscript"/>
              </w:rPr>
              <w:t>5</w:t>
            </w:r>
            <w:r>
              <w:rPr>
                <w:rFonts w:ascii="Times New Roman"/>
                <w:b w:val="false"/>
                <w:i w:val="false"/>
                <w:color w:val="000000"/>
                <w:sz w:val="20"/>
              </w:rPr>
              <w:t>)</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но не менее 0,354 евро за 1 кг</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9403 20 800 1</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для гражданских воздушных судов</w:t>
            </w:r>
            <w:r>
              <w:rPr>
                <w:rFonts w:ascii="Times New Roman"/>
                <w:b w:val="false"/>
                <w:i w:val="false"/>
                <w:color w:val="000000"/>
                <w:vertAlign w:val="superscript"/>
              </w:rPr>
              <w:t>5</w:t>
            </w:r>
            <w:r>
              <w:rPr>
                <w:rFonts w:ascii="Times New Roman"/>
                <w:b w:val="false"/>
                <w:i w:val="false"/>
                <w:color w:val="000000"/>
                <w:sz w:val="20"/>
              </w:rPr>
              <w:t>)</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но не менее 0,354 евро за 1 кг</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9403 20 800 9</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прочая</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но не менее 0,42 евро за 1 кг</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9403 30 110 0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столы письменные</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но не менее 0,367 евро за 1 кг</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9403 30 190 0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прочая</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но не менее 0,367 евро за 1 кг</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9403 30 910 0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шкафы, снабженные дверями, задвижками или откидными досками; шкафы для хранения документов, картотечные и прочие шкафы</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но не менее 0,367 евро за 1 кг</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9403 30 990 0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прочая</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но не менее 0,367 евро за 1 кг</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9403 40 100 0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мебель кухонная секционная</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но не менее 0,4 евро за 1 кг</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9403 40 900 0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прочая</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но не менее 0,4 евро за 1 кг</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9403 50 000 1</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стоимостью на условиях франко-границы страны ввоза, не превышающей 1,8 евро за 1 кг брутто-массы</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 евро за 1 кг</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9403 60 100 1</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стоимостью на условиях франко-границы страны ввоза, не превышающей 1,8 евро за 1 кг брутто-массы</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 евро за 1 кг</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9403 60 900 1</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стоимостью на условиях франко-границы страны ввоза, не превышающей 1,8 евро за 1 кг брутто-массы</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 евро за 1 кг</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9403 70 000 1</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для гражданских воздушных судов</w:t>
            </w:r>
            <w:r>
              <w:rPr>
                <w:rFonts w:ascii="Times New Roman"/>
                <w:b w:val="false"/>
                <w:i w:val="false"/>
                <w:color w:val="000000"/>
                <w:vertAlign w:val="superscript"/>
              </w:rPr>
              <w:t>5</w:t>
            </w:r>
            <w:r>
              <w:rPr>
                <w:rFonts w:ascii="Times New Roman"/>
                <w:b w:val="false"/>
                <w:i w:val="false"/>
                <w:color w:val="000000"/>
                <w:sz w:val="20"/>
              </w:rPr>
              <w:t>)</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но не менее 0,43 евро за 1 кг</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9403 70 000 9</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прочая</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но не менее 0,523 евро за 1 кг</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9403 90 100 0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из металла</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но не менее 0,417 евро за 1 кг</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9403 90 300 0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из древесины</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но не менее 0,66 евро за 1 кг</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9403 90 900 0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из прочих материалов</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но не менее 0,607 евро за 1 кг</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9406 00 110 0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мобильные дома</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9406 00 200 0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из древесины</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9406 00 310 0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теплицы</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9406 00 380 9</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прочие</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9406 00 800 9</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9619 00 410 0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трикотажные машинного или ручного вязания</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 но не менее 0,64 евро за 1 кг</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9619 00 490 0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 но не менее 0,64 евро за 1 кг</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9619 00 900 9</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w:t>
            </w:r>
          </w:p>
        </w:tc>
      </w:tr>
    </w:tbl>
    <w:p>
      <w:pPr>
        <w:spacing w:after="0"/>
        <w:ind w:left="0"/>
        <w:jc w:val="left"/>
      </w:pPr>
    </w:p>
    <w:p>
      <w:pPr>
        <w:spacing w:after="0"/>
        <w:ind w:left="0"/>
        <w:jc w:val="both"/>
      </w:pPr>
      <w:r>
        <w:rPr>
          <w:rFonts w:ascii="Times New Roman"/>
          <w:b w:val="false"/>
          <w:i w:val="false"/>
          <w:color w:val="000000"/>
          <w:sz w:val="28"/>
        </w:rPr>
        <w:t>
      Примечание. Значения ссылок на примечания</w:t>
      </w:r>
    </w:p>
    <w:p>
      <w:pPr>
        <w:spacing w:after="0"/>
        <w:ind w:left="0"/>
        <w:jc w:val="both"/>
      </w:pPr>
      <w:r>
        <w:rPr>
          <w:rFonts w:ascii="Times New Roman"/>
          <w:b w:val="false"/>
          <w:i w:val="false"/>
          <w:color w:val="000000"/>
          <w:sz w:val="28"/>
        </w:rPr>
        <w:t>
      1С – 4С, 7С – 10С, 15С, 17С, 20С – 21С, 23С – 25С</w:t>
      </w:r>
    </w:p>
    <w:p>
      <w:pPr>
        <w:spacing w:after="0"/>
        <w:ind w:left="0"/>
        <w:jc w:val="both"/>
      </w:pPr>
      <w:r>
        <w:rPr>
          <w:rFonts w:ascii="Times New Roman"/>
          <w:b w:val="false"/>
          <w:i w:val="false"/>
          <w:color w:val="000000"/>
          <w:sz w:val="28"/>
        </w:rPr>
        <w:t>
      к Единому таможенному тарифу Таможенного союза, содержащихся в</w:t>
      </w:r>
    </w:p>
    <w:p>
      <w:pPr>
        <w:spacing w:after="0"/>
        <w:ind w:left="0"/>
        <w:jc w:val="both"/>
      </w:pPr>
      <w:r>
        <w:rPr>
          <w:rFonts w:ascii="Times New Roman"/>
          <w:b w:val="false"/>
          <w:i w:val="false"/>
          <w:color w:val="000000"/>
          <w:sz w:val="28"/>
        </w:rPr>
        <w:t>
      настоящем приложении, установлены Решением Коллегии Евразийской</w:t>
      </w:r>
    </w:p>
    <w:p>
      <w:pPr>
        <w:spacing w:after="0"/>
        <w:ind w:left="0"/>
        <w:jc w:val="both"/>
      </w:pPr>
      <w:r>
        <w:rPr>
          <w:rFonts w:ascii="Times New Roman"/>
          <w:b w:val="false"/>
          <w:i w:val="false"/>
          <w:color w:val="000000"/>
          <w:sz w:val="28"/>
        </w:rPr>
        <w:t>
      экономической комиссии от 2014 г. № "О внесении изменений в единую</w:t>
      </w:r>
    </w:p>
    <w:p>
      <w:pPr>
        <w:spacing w:after="0"/>
        <w:ind w:left="0"/>
        <w:jc w:val="both"/>
      </w:pPr>
      <w:r>
        <w:rPr>
          <w:rFonts w:ascii="Times New Roman"/>
          <w:b w:val="false"/>
          <w:i w:val="false"/>
          <w:color w:val="000000"/>
          <w:sz w:val="28"/>
        </w:rPr>
        <w:t>
      Товарную номенклатуру внешнеэкономической деятельности Таможенного</w:t>
      </w:r>
    </w:p>
    <w:p>
      <w:pPr>
        <w:spacing w:after="0"/>
        <w:ind w:left="0"/>
        <w:jc w:val="both"/>
      </w:pPr>
      <w:r>
        <w:rPr>
          <w:rFonts w:ascii="Times New Roman"/>
          <w:b w:val="false"/>
          <w:i w:val="false"/>
          <w:color w:val="000000"/>
          <w:sz w:val="28"/>
        </w:rPr>
        <w:t>
      союза и Единый таможенный тариф Таможенного союза в отношении</w:t>
      </w:r>
    </w:p>
    <w:p>
      <w:pPr>
        <w:spacing w:after="0"/>
        <w:ind w:left="0"/>
        <w:jc w:val="both"/>
      </w:pPr>
      <w:r>
        <w:rPr>
          <w:rFonts w:ascii="Times New Roman"/>
          <w:b w:val="false"/>
          <w:i w:val="false"/>
          <w:color w:val="000000"/>
          <w:sz w:val="28"/>
        </w:rPr>
        <w:t>
      отдельных видов товаров в соответствии с обязательствами</w:t>
      </w:r>
    </w:p>
    <w:p>
      <w:pPr>
        <w:spacing w:after="0"/>
        <w:ind w:left="0"/>
        <w:jc w:val="both"/>
      </w:pPr>
      <w:r>
        <w:rPr>
          <w:rFonts w:ascii="Times New Roman"/>
          <w:b w:val="false"/>
          <w:i w:val="false"/>
          <w:color w:val="000000"/>
          <w:sz w:val="28"/>
        </w:rPr>
        <w:t>
      Российской Федерации в рамках ВТО и об одобрении проекта решения</w:t>
      </w:r>
    </w:p>
    <w:p>
      <w:pPr>
        <w:spacing w:after="0"/>
        <w:ind w:left="0"/>
        <w:jc w:val="both"/>
      </w:pPr>
      <w:r>
        <w:rPr>
          <w:rFonts w:ascii="Times New Roman"/>
          <w:b w:val="false"/>
          <w:i w:val="false"/>
          <w:color w:val="000000"/>
          <w:sz w:val="28"/>
        </w:rPr>
        <w:t>
      Совета Евразийской экономической комиссии".</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 4</w:t>
            </w:r>
            <w:r>
              <w:br/>
            </w:r>
            <w:r>
              <w:rPr>
                <w:rFonts w:ascii="Times New Roman"/>
                <w:b w:val="false"/>
                <w:i w:val="false"/>
                <w:color w:val="000000"/>
                <w:sz w:val="20"/>
              </w:rPr>
              <w:t>к Решению Совета</w:t>
            </w:r>
            <w:r>
              <w:br/>
            </w:r>
            <w:r>
              <w:rPr>
                <w:rFonts w:ascii="Times New Roman"/>
                <w:b w:val="false"/>
                <w:i w:val="false"/>
                <w:color w:val="000000"/>
                <w:sz w:val="20"/>
              </w:rPr>
              <w:t>Евразийской экономической комиссии</w:t>
            </w:r>
            <w:r>
              <w:br/>
            </w:r>
            <w:r>
              <w:rPr>
                <w:rFonts w:ascii="Times New Roman"/>
                <w:b w:val="false"/>
                <w:i w:val="false"/>
                <w:color w:val="000000"/>
                <w:sz w:val="20"/>
              </w:rPr>
              <w:t>от      2014 года №</w:t>
            </w:r>
          </w:p>
        </w:tc>
      </w:tr>
    </w:tbl>
    <w:p>
      <w:pPr>
        <w:spacing w:after="0"/>
        <w:ind w:left="0"/>
        <w:jc w:val="left"/>
      </w:pPr>
      <w:r>
        <w:rPr>
          <w:rFonts w:ascii="Times New Roman"/>
          <w:b/>
          <w:i w:val="false"/>
          <w:color w:val="000000"/>
        </w:rPr>
        <w:t xml:space="preserve"> СТАВКИ</w:t>
      </w:r>
      <w:r>
        <w:br/>
      </w:r>
      <w:r>
        <w:rPr>
          <w:rFonts w:ascii="Times New Roman"/>
          <w:b/>
          <w:i w:val="false"/>
          <w:color w:val="000000"/>
        </w:rPr>
        <w:t>ввозных таможенных пошлин</w:t>
      </w:r>
      <w:r>
        <w:br/>
      </w:r>
      <w:r>
        <w:rPr>
          <w:rFonts w:ascii="Times New Roman"/>
          <w:b/>
          <w:i w:val="false"/>
          <w:color w:val="000000"/>
        </w:rPr>
        <w:t>Единого таможенного тарифа Таможенного союза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w:t>
            </w:r>
          </w:p>
          <w:p>
            <w:pPr>
              <w:spacing w:after="20"/>
              <w:ind w:left="20"/>
              <w:jc w:val="both"/>
            </w:pPr>
            <w:r>
              <w:rPr>
                <w:rFonts w:ascii="Times New Roman"/>
                <w:b w:val="false"/>
                <w:i w:val="false"/>
                <w:color w:val="000000"/>
                <w:sz w:val="20"/>
              </w:rPr>
              <w:t>
ТН ВЭД</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позиции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w:t>
            </w:r>
          </w:p>
          <w:p>
            <w:pPr>
              <w:spacing w:after="20"/>
              <w:ind w:left="20"/>
              <w:jc w:val="both"/>
            </w:pPr>
            <w:r>
              <w:rPr>
                <w:rFonts w:ascii="Times New Roman"/>
                <w:b w:val="false"/>
                <w:i w:val="false"/>
                <w:color w:val="000000"/>
                <w:sz w:val="20"/>
              </w:rPr>
              <w:t>
ед. изм</w:t>
            </w:r>
          </w:p>
        </w:tc>
      </w:tr>
    </w:tbl>
    <w:p>
      <w:pPr>
        <w:spacing w:after="0"/>
        <w:ind w:left="0"/>
        <w:jc w:val="left"/>
      </w:pPr>
    </w:p>
    <w:tbl>
      <w:tblPr>
        <w:tblW w:w="0" w:type="auto"/>
        <w:tblCellSpacing w:w="0" w:type="auto"/>
        <w:tblBorders>
          <w:top w:val="none"/>
          <w:left w:val="none"/>
          <w:bottom w:val="none"/>
          <w:right w:val="none"/>
          <w:insideH w:val="none"/>
          <w:insideV w:val="none"/>
        </w:tblBorders>
        <w:tblLayout w:type="fixed"/>
      </w:tblPr>
      <w:tblGrid>
        <w:gridCol w:w="4100"/>
        <w:gridCol w:w="4100"/>
        <w:gridCol w:w="4100"/>
      </w:tblGrid>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2007 99 310 0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из вишни и черешни</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2007 99 500 2</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в первичных упаковках нетто-массой 40 кг или более</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2007 99 500 8</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прочие</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5703 20 120 1</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максимальной площадью 0,3 м</w:t>
            </w:r>
            <w:r>
              <w:rPr>
                <w:rFonts w:ascii="Times New Roman"/>
                <w:b w:val="false"/>
                <w:i w:val="false"/>
                <w:color w:val="000000"/>
                <w:vertAlign w:val="superscript"/>
              </w:rPr>
              <w:t>2</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 евро за 1 мІ</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5703 20 920 1</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максимальной площадью 0,3 м</w:t>
            </w:r>
            <w:r>
              <w:rPr>
                <w:rFonts w:ascii="Times New Roman"/>
                <w:b w:val="false"/>
                <w:i w:val="false"/>
                <w:color w:val="000000"/>
                <w:vertAlign w:val="superscript"/>
              </w:rPr>
              <w:t>2</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 евро за 1 мІ</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5703 20 920 9</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прочие</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 евро за 1 мІ</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5703 20 980 0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 евро за 1 мІ</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5703 30 120 0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в виде пластин максимальной площадью 1 мІ</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 евро за 1 мІ</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5703 30 180 0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 евро за 1 мІ</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5703 30 820 1</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максимальной площадью 0,3 м</w:t>
            </w:r>
            <w:r>
              <w:rPr>
                <w:rFonts w:ascii="Times New Roman"/>
                <w:b w:val="false"/>
                <w:i w:val="false"/>
                <w:color w:val="000000"/>
                <w:vertAlign w:val="superscript"/>
              </w:rPr>
              <w:t>2</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 евро за 1 мІ</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5703 30 820 2</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напечатанные</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 евро за 1 мІ</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5703 30 880 1</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напечатанные</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 евро за 1 мІ</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8418 61 001 1</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абсорбционные тепловые насосы</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8519 20 910 0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с лазерной считывающей системой</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8519 81 310 0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используемая в моторных транспортных средствах, использующая диски диаметром не более 6,5 см</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8519 81 350 0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прочая</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8521 90 000 9</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прочая</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5"/>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header.xml" Type="http://schemas.openxmlformats.org/officeDocument/2006/relationships/header" Id="rId5"/></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