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8e07" w14:textId="9088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2-1 Решения Комиссии Таможенного союза от 28 мая 2010 г. № 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мая 2014 года №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связи с вступлением в силу технических регламентов Таможенного союза «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молока и молочной продукции</w:t>
      </w:r>
      <w:r>
        <w:rPr>
          <w:rFonts w:ascii="Times New Roman"/>
          <w:b w:val="false"/>
          <w:i w:val="false"/>
          <w:color w:val="000000"/>
          <w:sz w:val="28"/>
        </w:rPr>
        <w:t>» (ТР ТС 033/2013), «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мяса и мясной продукции</w:t>
      </w:r>
      <w:r>
        <w:rPr>
          <w:rFonts w:ascii="Times New Roman"/>
          <w:b w:val="false"/>
          <w:i w:val="false"/>
          <w:color w:val="000000"/>
          <w:sz w:val="28"/>
        </w:rPr>
        <w:t>» (ТР ТС 034/2013) и «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мебельной продукции</w:t>
      </w:r>
      <w:r>
        <w:rPr>
          <w:rFonts w:ascii="Times New Roman"/>
          <w:b w:val="false"/>
          <w:i w:val="false"/>
          <w:color w:val="000000"/>
          <w:sz w:val="28"/>
        </w:rPr>
        <w:t>» (ТР ТС 025/2012) Коллегия Евразийской экономической комиссии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> Решения Комиссии Таможенного союза от 28 мая 2010 г. № 299 «О применении санитарных мер в таможенном союзе» после абзаца седьмого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до 1 мая 2014 года – по разделу 1. «Требования безопасности и пищевой ценности пищевых продуктов» в части требований к продукции, являющейся объектом технического регулирования технических регламентов Таможенного союза «О безопасности молока и молочной продукции» (ТР ТС 033/2013) и «О безопасности мяса и мясной продукции» (ТР ТС 034/2013), в связи с вступлением в силу указанных технических регламентов;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 1 июля 2014 года – по разделу 6. «Требования к полимерным и полимерсодержащим строительным материалам и мебели» в части требований к продукции, являющейся объектом технического регулирования технического регламента Таможенного союза «О безопасности мебельной продукции» (ТР ТС 025/2012), в связи с вступлением в силу указанного технического регламента.».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