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677" w14:textId="d4ac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флюорографической камеры, представленной отдельно от рентгеновских и флюорографических аппаратов и предназначенной для установки в таких аппаратах,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Флюорографическая камера, представленная отдельно от рентгеновских и флюорографических аппаратов и предназначенная для установки в таких аппаратах, состоящая из 3 основных блоков – тубуса с флюорографическим экраном, блока объектива и лентопротяжного механизма, применяемая для записи (фотографирования) на фотопластины (пленку теневого рентгеновского изображения) изображения исследуемого объекта, отображаемого на флюоресцирующем экране камеры, в соответствии с Основными правилами интерпретации Товарной номенклатуры внешнеэкономической деятельности 1 и 6 классифицируется в субпозиции 9006 30 000 0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