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c677" w14:textId="d4ac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флюорографической камеры, представленной отдельно от рентгеновских и флюорографических аппаратов и предназначенной для установки в таких аппаратах,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Флюорографическая камера, представленная отдельно от рентгеновских и флюорографических аппаратов и предназначенная для установки в таких аппаратах, состоящая из 3 основных блоков – тубуса с флюорографическим экраном, блока объектива и лентопротяжного механизма, применяемая для записи (фотографирования) на фотопластины (пленку теневого рентгеновского изображения) изображения исследуемого объекта, отображаемого на флюоресцирующем экране камеры, в соответствии с Основными правилами интерпретации Товарной номенклатуры внешнеэкономической деятельности 1 и 6 классифицируется в субпозиции 9006 30 000 0 единой Товарной номенклатуры внешнеэкономической деятельности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