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6440" w14:textId="7a76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мебельной продукции" (ТР ТС 025/2012)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марта 2014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изменениями, внесенными решением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"в"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мебельной продукции" (ТР ТС 025/2012).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28.12.2021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         Т. Валовая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2014 г. № 44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мебельной продукции" (ТР ТС 025/2012)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Перечня с изменениями, внесенными решениями Коллегии Евразийской экономической комиссии от 16.05.2017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28.12.2021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01.09.2015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(вступает в силу по истечении 30 календарных дней с даты его официального опубликования, но не ранее 01.09.2015); от 16.05.2017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 от 28.12.2021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 оценке соответствия)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Мебель бытовая и для общественных помещений по эксплуатационному назначению: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лабораторная, за исключением мебели медицинской лабораторной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учебных заведений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9401 31 000 0 9401 39 000 0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дошкольных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9401 31 000 0 9401 39 000 0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9403 50 000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предприятий торговли, общественного питания и бытового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9401 31 000 0 9401 39 000 0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9401 52 000 0 9401 53 000 0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9403 60 100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9403 82 000 0 9403 83 000 0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гостиниц, здравниц и общежитий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9401 31 000 0 9401 39 000 0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9401 41 000 0 9401 49 000 0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9401 52 000 0 9401 53 000 0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9403 82 000 0 9403 83 000 0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театрально-зрелищных предприятий и учреждений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9401 31 000 0 9401 39 000 0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9401 52 000 0 9401 53 000 0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административных помещений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9401 31 000 0 9401 39 000 0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9401 52 000 0 9401 53 000 0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вокзалов, финансовых учреждений и предприятий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9401 31 000 0 9401 39 000 0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9401 52 000 0 9401 53 000 0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книготорговых помещений (стеллажи, полки, шкафы, столы)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9403 60 300 0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9401 31 000 0 9401 39 000 0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9401 41 000 0 9401 49 000 0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9401 52 000 0 9401 53 000 0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9403 82 000 0 9403 83 000 0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Мебель бытовая и для общественных помещений по функциональному назначению: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9403 82 000 0 9403 83 000 0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9401 31 000 0 9401 39 000 0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9401 41 000 0 9401 49 000 0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9401 52 000 0 9401 53 000 0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9403 50 000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9403 82 000 0 9403 83 000 0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шкафы,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9403 60 300 0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9403 82 000 0 9403 83 000 0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9401 31 000 0 9401 39 000 0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9401 41 000 0 9401 49 000 0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9401 52 000 0 9401 53 000 0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9401 59 000 0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9403 10 510 0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9403 10 580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9403 10 930 0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9403 10 980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9403 20 200 9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9403 30 190 0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9403 30 910 0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9403 30 990 0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9403 50 000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9403 60 900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9403 82 000 0 9403 83 000 0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9403 89 000 0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9404 10 000 0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9404 21 900 0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9404 29 900 0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применения настоящего перечня необходимо пользоваться как наименованием продукции (изделия), так и кодом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о представлении таможенным органам документа об оценке соответствия сведений о документе об оценке соответствия требованиям технического регламента Таможенного союза "О безопасности мебельной продукции" (ТР ТС 025/2012) не применяется в отношении мебельной продукции, указанной в пункте 4 статьи 2 этого технического регламента (мебели медицинской, в том числе специальной типа операционных столов, столов для осмотра, больничных коек с механическими приспособлениями, стоматологических кресел и другой хирургической, стоматологической, ветеринарной; мебели, предназначенной для использования на воздушном, наземном и подземном транспорте; антикварной мебели; мебели, бывшей в употреблении и отремонтированной; образцов мебели, предназначенных для экспонирования на выставках и для рекламы).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