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d066" w14:textId="dddd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секторов (подсекторов) услуг, в которых функционирует единый рынок услуг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23 декабря 2014 года № 110.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и функционирования единого рынка услуг в рамках Евразийского экономического союза,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года), а также с учетом информации Евразийской экономической комиссии,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секторов (подсекторов) услуг, в которых функционирует единый рынок услуг в рамках Евразийского экономического союза.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Совету Евразийской экономической комиссии в целях обеспечения функционирования Единого рынка услуг создать рабочие группы в указанных секторах (подсекторах) услуг. </w:t>
      </w:r>
    </w:p>
    <w:bookmarkEnd w:id="2"/>
    <w:bookmarkStart w:name="z7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Евразийской экономической комиссии не реже 1 раза в 2 года информировать Высший Евразийский экономический совет о функционировании единого рынка услуг в соответствии с перечнем, утвержденным настоящим Решением.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2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г. № 110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секторов (подсекторов) услуг, в которых функционирует единый рынок услуг в рамках Евразийского экономического союза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End w:id="5"/>
    <w:p>
      <w:pPr>
        <w:spacing w:after="0"/>
        <w:ind w:left="0"/>
        <w:jc w:val="both"/>
      </w:pPr>
      <w:bookmarkStart w:name="z7" w:id="6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Высшего Евразийского экономического совета от 16.10.2015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29.05.2019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25.12.2023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Исключен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Исключен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Исключен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Исключен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Исключен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Исключен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Исключен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Исключен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Исключен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с даты его официального опубликования).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Услуги, относящиеся к сельскому хозяйству (из СРС 861, 86110 и 86121), включая услуги: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подготовке полей;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посеву, обработке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подкормке сельскохозяйственных культур;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борьбе с сельскохозяйственными вредителями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возбудителями болезней растений и растениями-сорняками;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обрезке плодовых деревьев и виноградной лозы;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уходу за посевами;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очистке хлопка от семян;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 уборке урожая и сельскохозяйственных культур;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 предоставлению сельскохозяйственных машин с экипажами и операторами;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 обеспечению производства фермерского животноводства, таких, как стрижка овец, уход за стадом и его содержание;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 искусственному осеменению, сортировке яиц, чистке сельскохозяйственных помещений;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 приемке, очистке, сушке, сортировке и подготовке сельскохозяйственной продукции и предложению на первичном рынке. 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Услуги, относящиеся к лесному хозяйству и лесозаготовкам (из СРС 86140), включая: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услуги лесопитомников;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услуги, касающиеся производства лесопродуктов, такие, как пересадка, лесовосстановление, рубка, защита леса от вредителей и болезней, охрана от пожаров;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услуги, относящиеся к заготовке и транспортировке древесины, такие, как валка, обрубка, снятие коры, перевозка древесины в пределах лесосек. 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Услуги, относящиеся к ведению охотничьего хозяйства (из СРС 86130), в части: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регулирования численности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дичеразведения. 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Услуги в области оптовой торговли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(из СРС 611 и 612)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 части: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деятельности лиц, осуществляющих оптовую торговлю, закупающих товары в больших количествах и продающих их другим лицам, осуществляющих предпринимательскую деятельность, иногда разбивая крупные партии товаров на более мелкие упаковки;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деятельности комиссионных агентов, маклеров по купле-продаже сырьевых товаров, аукционистов и лиц, осуществляющих торговлю либо коммерческие сделки в области оптовой торговли между покупателями и продавцами за вознаграждение или на договорной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деятельности агентов и маклеров по оптовой торговле, использующих электронную систему торговли;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деятельности лиц, организующих оптовые аукционы, за исключением оптовой торговли. 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Услуги в области розничной торговли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(из СРС 621 - 623)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услуг, оказываемых: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супермаркетами и универсальными магазинами;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организациями, организующими розничные аукционы;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специализированными и комиссионными магазинами;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магазинами, принимающими заказы на новые товары по почте, телефону, электронной почте или с использованием иных средств связи, путем доставки и (или) передачи товара потребителю (покупателю);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через торговые автоматы;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палатками на рынках;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посредством выездной торговли или через собственную торговую сеть производителя посредством продажи с розничного склада коммерческими агентами за вознаграждение за продажу товаров и за услуги по маркетингу и рекламе;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зависимости от фактического использования или потребления таких товаров или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комиссионерами, ведущими переговоры о коммерческих сделках в области розничной торговли за вознаграждение или на договорной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электронных розничных аукционах.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Услуги комиссионных агентов, включая брокерские, за исключением финансовых услуг, предусмотренных разделом XVI Договора о Евразийском экономическом союзе от 29 мая 2014 года (из СРС 612)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Франчайзинговые услуги (из СРС 73340)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Услуги гостиниц и предприятий общественного питания (за исключением продажи (подачи) алкогольных напитков) (из СРС 63110, 63210, 63220, 63230 и 6330)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предоставления временного жилья и смежных услуг, оказываемых гостиницами, мотелями, постоялыми дворами и аналогичными местами временного проживания;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приготовления блюд и подачи соответствующих напитков, предоставляемых ресторанами, кафе и аналогичными предприятиями общественного питания, обеспечивающими полное обслуживание официантом индивидуальных клиентов;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приготовления блюд и подачи соответствующих напитков в гостиницах или других местах проживания или в транспортных средствах;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предоставляемых вагонами-ресторанами и вагонами-буфетами;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подачи блюд в заведениях с частичным или полным самообслуживанием;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деятельности столовых по предоставлению блюд и напитков по сниженной цене, в заведениях для четко определенных групп лиц, связанных отношениями профессионального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деятельности предприятий, специализирующихся на приготовлении пищи и ее поставке частным домашним хозяйствам на дом или в другие места, включая подачу пищи к столу;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деятельности предприятий, специализирующихся на приготовлении пищи и ее поставке транспортным предприятиям;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деятельности предприятий, специализирующихся на приготовлении пищи и ее доставке другим предприятиям или другим учреждениям, в том числе ресторанам и столовым;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деятельности дорожных кухонь на колесах и связанной с этим подачи напитков;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подачи напитков, предоставляемых барами, пивными залами, ночными клубами, дискотеками и аналогичными заведениями с развлекательной программой или без таковой, включая услуги, предоставляемые барами, которые расположены в гостиницах или других местах временного проживания или в транспортных средствах.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Услуги по обработке грузов (из СРС 67190 и 64339)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обработки неконтейнеризованных грузов или багажа пассажиров;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деятельности грузовых терминалов для всех видов транспорта, включая погрузочно-разгрузочные работы, связанные с неконтейнеризованными грузами судов в портах;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обработки багажа в аэропортах, на конечных пунктах автобусного, железнодорожного или автодорожного транспорта. 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Услуги складов и пакгаузов (из СРС 67290)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хранения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прочих услуг складов и пакгаузов. 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Услуги грузовых транспортных агентств (из СРС 67910)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посреднических услуг по фрахтованию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посреднических услуг, касающихся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перевозки грузов, в том числе организаций транспортного обслуживания или организационных услуг от имени грузоотправителя или грузополучателя;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посреднических услуг по воздушным перевозкам;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укрупнения и разукрупнения грузов.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Прочие посреднические услуги, услуги по оформлению транспортной документации, проверке груза, взвешиванию и иные подобные услуги.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Техническое обслуживание и ремонт оборудования для автодорожного транспорта (из СРС 87141)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 капитального ремонта двигателя, регулировки двигателя, ремонта и регулировки карбюратора, ремонта и регулировки рулевого управления, ремонта подвески, ремонта и регулировки тормозов, ремонта и регулировки передачи, ремонта системы выпуска выхлопных газов, ремонта системы охлаждения, в том числе замену водяных шлангов, и других услуг по техническому обслуживанию и ремонту автомобиля;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операций, включающих периодические осмотры, и осмотры, выполняемые станциями технического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ремонта электрической системы и зарядки аккумуляторных батарей автомобиля;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технической помощи в случае аварии.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Услуги, относящиеся к обслуживанию и ремонту оборудования, в том числе ремонт предметов личного пользования и бытовых товаров (за исключением морских и воздушных судов и прочего транспортного оборудования) (из СРС 8715 и 87290)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Аренда машин и оборудования без оператора в части услуг по лизингу и аренде (из СРС 73112, 73114, 73121 - 73123):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автотранспортных средств без водителя, предназначенных для перевозки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мотоциклов, домов на колесах и жилых автоприцепов без водителя;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пассажирских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сельскохозяйственных тракторов и навесного оборудования, сеялок и сажалок, жаток, косилок и сортировальных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тракторов для строительных и земляных работ, дорожных грейдеров, паровых катков, бульдозеров, экскаваторов, ковшовых фронтальных погрузчиков, неразборных лесов, строительных вагончиков;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всех видов офисных технических средств и оборудования, офисной мебели, сейфов.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Прокат предметов личного пользования в части услуг по лизингу и аренде всех видов бытовой аппаратуры, используемой для проведения досуга (из СРС 73210).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Услуги в области налогообложения (из СРС 823) в части: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консультативных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составления (заполнения) налоговых деклараций;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оказания помощи предприятиям в налоговом планировании и подготовке документации. 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Услуги по применению программного обеспечения (из СРС 83142) в части: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проведения системного анализа;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разработки программного обеспечения,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адаптирования существующего программного обеспечения;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консультаций и помощи по техническим вопросам, связанным с компьютерным программным обеспечением;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проведения исследований, касающихся разрешимости задачи ввода системы в работу;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предоставления спецификаций для составления базы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предоставления руководящих указаний и помощи в ходе фазы запуска новой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предоставления спецификаций для обеспечения безопасности базы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предоставления консультативных услуг по патентованному программному обеспечению. 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Услуги по обработке данных (из СРС 84300 и 85960) в части: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подготовки ввода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обработки данных и составления таблиц;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лизинга или аренды третьему лицу компьютерного времени системы обработки данных, используемого совместно с другими пользователями. 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Услуги, связанные с базами данных (из СРС 84300), в части: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предоставления информации на веб-сайтах;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предоставления услуг по поиску данных и другой информации из информационных ресурсов для всех или ограниченного числа пользователей. 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Услуги, связанные с вычислительной техникой, включая услуги по техническому обслуживанию и ремонту вычислительной техники, и связанные с ними услуги по подготовке данных (из СРС 83160) в части: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предоставления помощи по поддержанию компьютерных систем (программного обеспечения) в рабочем состоянии;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технического обслуживания, включая испытания с целью выявления, локализации и устранения сбоев, улучшения программ, предоставления современных руководств для пользователя;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консультаций.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Консультативные услуги в связи с установкой вычислительной техники.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Консультативные и предваряющие стадию проектирования услуги в области архитектуры (из СРС 83211):</w:t>
      </w:r>
    </w:p>
    <w:bookmarkEnd w:id="29"/>
    <w:bookmarkStart w:name="z7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оказанию помощи, предоставлению консультаций и рекомендаций, касающихся архитектурных и связанных с этим вопросов;</w:t>
      </w:r>
    </w:p>
    <w:bookmarkEnd w:id="30"/>
    <w:bookmarkStart w:name="z8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подготовке предварительных исследований по таким проблемам, как философия, архитектура участка, идея развития, климатические и экологические проблемы, требования, касающиеся порядка владения, ограничение затрат, анализ выбора участка, график проектировочных и строительных работ;</w:t>
      </w:r>
    </w:p>
    <w:bookmarkEnd w:id="31"/>
    <w:bookmarkStart w:name="z8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любые другие услуги, касающиеся характера проектных разработок и структуры проекта, в том числе консультативные услуги, касающиеся способов технического обслуживания, обновления, услуги по восстановлению зданий, оценка стоимости и качества строений, консультативные услуги по любым другим вопросам архитектурного характера.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Решения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Консультационные услуги по вопросам управления (за исключением финансовых услуг, предусмотренных разделом XVI Договора о Евразийском экономическом союзе от 29 мая 2014 года) (из СРС 83111) в части: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оказания консультативной, управленческой и оперативной помощи, касающейся политики и стратегии предпринимательства и общего планирования, формирования структуры и контроля организации, определения организационной структуры (системы принятия решений), наиболее эффективно удовлетворяющей целям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оказания стратегического бизнес-планирования, подготовки докладов, разработки программ повышения прибыльности. 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Услуги (за исключением финансовых услуг, предусмотренных разделом XVI Договора о Евразийском экономическом союзе от 29 мая 2014 года), связанные с консультациями по вопросам управления (из СРС 83112-83114):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вопросах финансового характера, в том числе управления оборотным капиталом и ликвидностью, анализа капиталовложений, разработки систем отчетности и бюджетного контроля, коммерческой оценки до слияний и (или) приобретений;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области управления людскими ресурсами,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людских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касающиеся методов повышения престижа организации и взаимодействия с органами власти;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стратегии организации в области маркетинга и маркетинговых операций, связанные с одним видом или совокупностью следующих видов услуг: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разработка стратегии маркетинга;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политики обслуживания потребителей и ценообразования;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управленческого состава и кадров для сбыта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каналов распространения (реализация оптовым продавцам или непосредственно лицам, осуществляющим розничную торговлю, прямая пересылка по почте, предоставление специальных льгот и т. п.), дизайн упаковки и другие аналогичные вопросы.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Услуги по исследованию рынка и выявлению общественного мнения (из СРС 83700) в части: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анализа положения на рынке;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анализа конкуренции и поведения потребителей;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информации об общественном мнении по экономическим и другим вопросам, за исключением политических и социальных вопросов.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Услуги по размещению и подбору персонала, за исключением деятельности, связанной с оказанием услуг по трудоустройству граждан государства - члена Евразийского экономического союза за пределами территории этого государства (из СРС 85111).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Услуги по уборке помещений в части уборки и поддержания чистоты в жилых зданиях или зданиях коммерческого, административного и промышленного назначения (за исключением дезинфекции) (из СРС 85330).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Фотоуслуги (из СРС 8381, 83811 - 83815, 83819 и 83820) в части: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фотографирования или съемки на видеопленку реальных событий (свадьба, церемония вручения дипломов, собрание, приемы, демонстрация мод, спортивное и хроникальное событие и т. п.);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реставрации фотографий;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ретуширования и получения других специальных фотографических эффектов;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проявления негативов и печатания фотографий в соответствии с требованиями заказчика;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увеличения негативов или слайдов;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обработки черно-белых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цветной печати;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копирования слайдов и негативов, перепечатки и т. п.;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проявления кинофильмов фотолюбителей и коммерческих клиентов;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изготовления фотографических слайдов;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копирования кинофильмов. 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Услуги по организации и проведению переговоров и совещаний (из СРС 85970 и 85990) в части: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 демонстраций и выставок;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секретарских услуг.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Услуги устного и письменного перевода, связанные с переводом текстов с одного языка на другой (из СРС 83910).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Услуги по организации развлечений (театры, концерты, цирк и т. п.) (из СРС 96210).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Услуги в области звукозаписи (из СРС 96111)5 в части: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техники звукозаписи (сбора и каталогизации шумов и звуков и сохранения их в звукотеках для использования в театре, кино, на радио);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студийной или выездной звукозаписи. 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Услуги по организации спорта и других видов отдыха (за исключением услуг по организации азартных игр) (из СРС 96510, 96520, 96590, 96610, 96620 и 96990):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предоставляемые спортивными арбитрами, арбитрами, следящими за временем, тренерами, руководителями команд и т. п.;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предоставляемые спортивными школами и школами спортивных игр;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предоставляемые проводниками-альпинистами;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предоставляемые егерями;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предоставляемые инспекторами-рыболовами;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связанные с дрессировкой спортивных и прирученных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связанные со спортом и организацией отдыха, не включенные в другие категории.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Услуги, связанные с производством и распространением кино- и видеофильмов (из СРС 96121 и 96141)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44 в соответствии с решением Высшего Евразийского экономического совета от 14.05.2018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Услуги по демонстрации видеофильмов (из СРС 96152)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45 в соответствии с решением Высшего Евразийского экономического совета от 14.05.2018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Услуги, связанные с недвижимым имуществом, собственным или арендуемым (за исключением риелторских услуг посредников) (из СРС 72111, 72112, 72121, 72122, 72130 и 72212)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46 в соответствии с решением Высшего Евразийского экономического совета от 14.05.2018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Услуги по аренде и лизингу прогулочных судов без оператора (экипажа), за исключением финансовых услуг,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разделом XVI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(из СРС 73240)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47 в соответствии с решением Высшего Евразийского экономического совета от 14.05.2018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Услуги в области рекламы (из СРС 83610, 83620, 83631 и 83690)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планирования, организации и осуществления рекламных кампаний, написания сценария для рекламных фильмов, планирования (без производства) рекламных объектов или фильмов;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почтовой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продажи места для рекламы, включая книги, брошюры и буклеты;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продажи издателем места для рекламы в газетах, журналах и периодических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продажи места для рекламы на открытках, расписаниях, бланках, плакатах и других печатных материалах, поставляемых издателем;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воздушной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доставки образцов и другой рекламной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демонстрации и презентации в месте 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оказания таких услуг представителями непосредственно клиентам с предоставлением информации и (или) образцов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стимулирования сбыта товаров и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48 в соответствии с решением Высшего Евразийского экономического совета от 14.05.2018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Услуги по геологическим, геофизическим и другим видам изыскательских работ в части научных консультативных услуг в области геологии, геофизики, геохимии и прочих наук, связанные с поиском месторождений твердых полезных ископаемых, нефти, газа и подземных вод, за исключением полевых работ (из СРС 83510)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49 в соответствии с решением Высшего Евразийского экономического совета от 14.05.2018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Услуги бюро путешествий и туристических агентств (услуги туроператоров и турагентов) (из СРС 67811/67812)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50 в соответствии с решением Высшего Евразийского экономического совета от 14.05.2018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Услуги по проведению научно-исследовательских работ и внедрению в области общественных и гуманитарных наук (из СРС 81210, 81220, 81230, 81240 и 81290)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51 в соответствии с решением Высшего Евразийского экономического совета от 14.05.2018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Услуги по проведению научно-исследовательских работ и созданию опытных разработок в сфере естественных наук (из СРС 81110, 81120, 81130, 81140, 81150 и 81190)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прикладных исследований в областях: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теплоты, света, электромагнетизма, астрономии;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катализа, ферментации, физиологии и экологии животных, растений и микроорганизмов;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технологии литья, металлургии, машин, электричества, связи, судов, воздушных судов, гражданского строительства, строительства,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агротехники, садоводства, лесного хозяйства, животноводства,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лечения болезней, профилактической гигиены и фармацевтики;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экологии.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52 в соответствии с решением Высшего Евразийского экономического совета от 14.05.2018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Услуги по картографии (из СРС 83540) в части услуг, состоящих в подготовке и уточнении картографической продукции открытого опубликования (пользования) в графической, цифровой и иных формах, предназначенной для широкого круга лиц (специальных, тематических и иных карт, планов, атласов, карт-схем и иной продукции), с использованием результатов съемок, других карт и других источников информации открытого пользования, получаемых из государственных фондов (за исключением услуг, осуществляемых в рамках государственных (муниципальных) закупок, регулируемых разделом XXII Договора о Евразийском экономическом союзе от 29 мая 2014 года)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53 в соответствии с решением Высшего Евразийского экономического совета от 29.05.2019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Услуги по оценке имущества (из СРС 72240 и 85990)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>в части: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 по оценке жилых зданий и земельных участков, нежилых зданий и земельных участков, а также пустующих земель, предназначенных или не предназначенных для жилищного строительства, предоставляемых за вознаграждение или на договорной основе;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 по оценке, кроме относящихся к недвижимости.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54, в соответствии с решением Высшего Евразийского экономического совета от 11.12.2020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Услуги в области составления отчетности и бухгалтерского учета (из СРС 82213, 82219 и 82220)</w:t>
      </w: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составления финансовых отчетов на основе информации, предоставляемой клиентом (достоверность составляемых отчетов при этом не гарантируется), ведомостей доходов, балансовых ведомостей, анализа балансовых ведомостей и счетов (за исключением услуг по составлению деклараций по налогам на предпринимательскую деятельность);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проверки, оценки и подготовки финансовых отчетов</w:t>
      </w: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классификации и регистрации коммерческих операций в денежном выражении или другой единице измерения в бухгалтерских книгах;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 по составлению (заполнению) налоговых деклараций по налогам на предпринимательскую деятельность, предоставляемых вместе с подготовкой финансовых отчетов.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55, в соответствии с решением Высшего Евразийского экономического совета от 11.12.2020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Общие строительные работы по возведению одно- и двухквартирных зданий (из СРС 54111)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56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Общие строительные работы по возведению многоквартирных зданий (из СРС 54112)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57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Общие строительные работы по возведению промышленных зданий (из СРС 54121 )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работ по строительству складов и промышленных зданий (например, для обрабатывающих предприятий), легких промышленных зданий и зданий сельскохозяйственного назначения.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58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Общие строительные работы по возведению зданий, используемых в коммерческих целях (из СРС 54122)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 в части работ по строительству используемых в коммерческих или административных целях зданий, таких как здания контор, здания банков, гаражи для парковки, бензоколонки и станции технического обслуживания, торговые центры и аэровокзалы, железнодорожные вокзалы или автовокзалы.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59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Общие строительные работы по возведению прочих нежилых зданий (из CPC 54129)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строительству общественных зданий культурно-развлекательного назначения, таких как кинотеатры, театры, концертные залы, танцевальные залы и ночные клубы;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строительству отелей, мотелей, гостиниц, общежитий, ресторанов и аналогичных зданий;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строительству зданий учебных заведений, таких как школы, колледжи, университеты, библиотеки, архивы и музеи;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по строительству зданий медицинских учреждений, таких как больницы и санатории;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по строительству зданий для занятий спортом и отдыха (ледовые катки, гимнастические залы, закрытые теннисные корты, спортивные залы общего назначения, эллинги для лодок, боксерские ринги и т. д.);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работы по строительству конструкций плавательных бассейнов;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работы, связанные с сооружением оснований для спортивных площадок в помещениях, предназначенных для занятий спортом и отдыха (под ледовые покрытия, гимнастические залы, закрытые теннисные корты и т. д.);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работы по строительству нежилых зданий, не включенных в другие категории, таких как здания религиозного назначения и здания тюрем.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60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Общие строительные работы по сооружению автомагистралей (кроме надземных), улиц, дорог, железных дорог и взлетно-посадочных полос на аэродромах (из СРС 54210)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строительству оснований автомагистралей (кроме надземных), шоссейных дорог, улиц, других дорог для автотранспорта и пешеходов и открытых автостоянок;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созданию или восстановлению асфальтовых, бетонных и прочих покрытий дорог и автостоянок;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созданию пешеходных переходов, устройств для успокоения движения, велосипедных дорожек и т. п.;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строительные работы по установке ограничительных барьеров и разделительных барьеров для предотвращения столкновений, низких разделительных стенок, дорожных знаков и т. д.;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по обозначению полос движения и пешеходных переходов, установке указателей и поддержанию их в рабочем состоянии;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работы по строительству железных дорог, в том числе работы по укладке балласта и рельсового пути, работы по установке стрелок, соединений и пересечений путей, работы по созданию систем контроля и безопасности для железнодорожных путей, работы по строительству фуникулеров и подвесных канатных дорог;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строительные работы по сооружению взлетно-посадочных полос на аэродромах, в том числе рулежных дорожек и стоянок для самолетов;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работы по содержанию и ремонту дорог;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работы по обновлению или ремонту железнодорожного пути;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малярные работы по нанесению разметки на дорогах, автостоянках и аналогичных поверхностях.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61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Общие строительные работы по сооружению мостов, надземных автомагистралей, тоннелей и подземных дорог (из CPC 54220)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62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Общие строительные работы по сооружению гаваней, водных путей, дамб, систем орошения и других водохозяйственных сооружений (из CPC 54230)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строительству гаваней, специальных причалов для любительских судов, набережных, пирсов, причалов, доков и аналогичных портовых сооружений;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строительству дамб, каналов, оросительных каналов и акведуков;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строительству шлюзов, водосбросов, перемычек, подъемных устройств, сухих доков, слипов, плотин и других гидромеханических сооружений;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дноуглубительные работы, удаление камней и ила и другие связанные с водой строительные работы;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подводные работы (выполняемые водолазами, аквалангистами и другими техническими специалистами) и различные инженерно-гидрологические услуги;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работы по ремонту гаваней, водных путей, дамб, систем орошения и других водохозяйственных сооружений.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63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Общие строительные работы по сооружению магистральных трубопроводов (из СРС 54241)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строительству магистральных надземных, подземных или подводных трубопроводов для транспортировки нефти или газа;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строительству магистральных надземных, подземных или подводных трубопроводов, не предназначенных для транспортировки нефти или газа;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строительству магистральных трубопроводов для снабжения водой, отвода стоков или дождевых вод.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64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Общие строительные работы по сооружению магистральных линий связи и энергетических (кабельных) линий (из СРС 54242)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строительству магистральных линий электропередачи, в том числе для железных дорог;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строительству магистральных подводных или подземных линий электропередачи;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строительству магистральных надземных линий связи;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по строительству магистральных подводных или подземных линий связи;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по ремонту магистральных линий связи и энергетических (кабельных) линий.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65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Общие строительные работы по сооружению местных трубопроводов (из СРС 54251)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строительству местных водопроводных и канализационных трубопроводов, в том числе связанных с ними вспомогательных сооружений, таких как насосные станции;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строительству местных трубопроводов для подачи горячей воды;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строительству местных газопроводов и паропроводов, в том числе связанных с ними вспомогательных сооружений.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66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Общие строительные работы по прокладке местных кабелей и созданию связанных с ними сооружений (из СРС 54252)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строительству местных линий электропередачи, в том числе вспомогательных сооружений, таких как трансформаторные станции и подстанции для распределения в пределах местных границ;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созданию местных линий связи, в том числе вспомогательные работы, такие как сооружение башен передающих устройств;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сооружению антенн и трансформаторных станций для распределения в пределах местных границ;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строительные работы по прокладке подземных линий кабельного телевидения;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по ремонту местных кабельных линий и связанные с этим работы.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67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Общие строительные работы по сооружению предприятий горнодобывающей и обрабатывающей промышленности (из CPC 54260)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строительству всех видов электростанций;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строительству горнодобывающих и обрабатывающих предприятий, например погрузочно-разгрузочных станций, шахтных стволов, химических предприятий, чугунолитейных производств, доменных и коксовых печей;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ремонту предприятий горнодобывающей и обрабатывающей промышленности.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68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Общие строительные работы по возведению спортивных сооружений и мест отдыха (из CPC 54270)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сооружению конструкций для стадионов и других площадок для спортивных игр на открытом воздухе, таких как футбол, бейсбол, регби, занятия легкой атлетикой, мотоциклетным, велосипедным и конным спортом;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строительству, кроме строительства зданий (плоскостные работы), стадионов и других площадок для спортивных игр на открытом воздухе, таких как футбол, бейсбол, регби, занятий легкой атлетикой, мотоциклетным, велосипедным и конным спортом;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созданию сооружений для отдыха, например площадок для гольфа, пляжных сооружений, горных приютов, парков и парковых сооружений для отдыха.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69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Общие строительные работы по возведению прочих инженерных сооружений, не включенных в другие категории (из СРС 54290)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 в том числе строительные работы, связанные с созданием установок по обработке воды и водоочистных сооружений.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70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Работы по сносу (из СРС 54310)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слому и сносу зданий и других сооружений;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слому и сносу улиц и автомагистралей.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71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Формирование и очистка строительного участка (из СРС 54320)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подготовке сельскохозяйственной земли;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подготовке участков к последующим строительным работам, включая взрывные работы и удаление камней;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очистка участка, очистка от поросли;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по стерилизации почвы;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бурение и закладка шпуров и взятие кернов в строительных, геофизических, геологических или аналогичных целях;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бурение горизонтальных скважин для прокладки кабелей и дренажных труб;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отрывка дренажных стоков;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устранение наносов и другие услуги по разработке и подготовке месторождений полезных ископаемых и участков, включая прокладку тоннелей, за исключением работ, связанных с добычей нефти и газа.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72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Экскавация и земляные работы (из СРС 5433О)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крупномасштабные земляные работы, выемка грунта, формирование откосов, перемещение грунта для создания насыпей или выемок, предшествующие строительству транспортных путей (дорог, автодорог, железных дорог и т. д.);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отрывка траншей для коммунальных нужд, городских стоков, различных дорожных работ и т. д.;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отрывка обычных котлованов под различные строительные работы;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по созданию земельных участков для отдыха;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по снятию верхнего слоя зараженного грунта;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работы по выемке грунта и земляные работы.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73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Бурение колодцев для получения воды (из СРС 54341)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строительные работы, связанные с бурением и рытьем колодцев для получения воды;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установке колодезных насосов и связанных с колодцами систем трубопроводов.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74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Сооружение канализационной системы (из СРС 54342)</w:t>
      </w:r>
      <w:r>
        <w:rPr>
          <w:rFonts w:ascii="Times New Roman"/>
          <w:b w:val="false"/>
          <w:i w:val="false"/>
          <w:color w:val="000000"/>
          <w:vertAlign w:val="superscript"/>
        </w:rPr>
        <w:t>1б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75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Сборка и возведение сооружений из готовых конструкций (из СРС 54400)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установке, сборке и возведению зданий из готовых конструкций;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установке, сборке и возведению прочих сооружений из готовых конструкций и сборных элементов;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установке всех типов уличного оборудования (например, автобусных стоянок, скамеек).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76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Забивка свай (из СРС 54511)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77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Закладка фундамента (из СРС 54512)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 в том числе специальные строительные работы по закладке фундамента.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78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Возведение каркаса здания (из CPC 54521)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79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Сооружение каркаса крыши (из СРС 54522)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80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Кровельные и водозащитные работы (из СРС 54530)</w:t>
      </w:r>
      <w:r>
        <w:rPr>
          <w:rFonts w:ascii="Times New Roman"/>
          <w:b w:val="false"/>
          <w:i w:val="false"/>
          <w:color w:val="000000"/>
          <w:vertAlign w:val="superscript"/>
        </w:rPr>
        <w:t>1б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строительные работы, связанные с установкой кровельных покрытий любых типов;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строительные работы, связанные с установкой желобов и труб, покрытием крыши черепицей или металлическим листом;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водозащитные работы на плоских крышах и террасах крыш;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водозащитные работы на внешних поверхностях сооружений и прочих подземных конструкциях;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по обеспечению влагонепроницаемости.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81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Бетонные работы (из СРС 54540)</w:t>
      </w:r>
      <w:r>
        <w:rPr>
          <w:rFonts w:ascii="Times New Roman"/>
          <w:b w:val="false"/>
          <w:i w:val="false"/>
          <w:color w:val="000000"/>
          <w:vertAlign w:val="superscript"/>
        </w:rPr>
        <w:t>1б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возведению бетонных каркасов повышенной прочности, требующие специальных навыков или применения специального оборудования ввиду их размеров или применяемых методов;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сооружение бетонных сводов и тонких оболочек;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специальные строительные работы, связанные с вязкой и сваркой стальной арматуры для железобетонных строительных объектов повышенной прочности;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по заливке бетона в опалубку и другие обычные работы, связанные с использованием бетона (общие фундаменты, балки оснований, подкосные фундаменты, столбы, полы и т. д.);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по установке опалубки и укреплению;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фундамента.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82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Установка стальных конструкций (из СРС 54550)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строительные работы по установке стальных конструкций;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возведению из готовых (но не изготовленных на месте) стальных конструкционных компонентов зданий и прочих сооружений, таких как мосты, основания для мостовых кранов или мачты электропередачи;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возведение подвесных стен;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связанные с установкой стальных конструкций сварочные работы.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83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Кирпичная и каменная кладка (из СРС 54560)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строительных работ, связанных с кладкой кирпича, укладкой блоков, каменной кладкой и другими работами по кирпичной и каменной кладке.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84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Возведение строительных лесов (из СРС 54570)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возведения и демонтажа строительных лесов или рабочих платформ, в том числе взятых в аренду строительных лесов и рабочих платформ.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85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Прочие специальные строительные работы (из СРС 54590)</w:t>
      </w:r>
      <w:r>
        <w:rPr>
          <w:rFonts w:ascii="Times New Roman"/>
          <w:b w:val="false"/>
          <w:i w:val="false"/>
          <w:color w:val="000000"/>
          <w:vertAlign w:val="superscript"/>
        </w:rPr>
        <w:t>1б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строительству заводских труб;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установка огнеупорной обкладки печей и т. д.;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строительству орнаментальных отопительных устройств;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специальные строительные работы, не включенные в другие категории, например, передвижение домов, работы по удалению асбеста.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86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Электропроводка и установка арматуры (из СРС 54611)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монтажные работы, связанные с установкой основной электропроводной сети или арматуры в зданиях и на других строительных объектах;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монтаж электропроводки и арматуры для аварийного электроснабжения;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электромонтажные работы, связанные с установкой электроприборов;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по установке электросчетчиков.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87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Установка противопожарной сигнализации (из СРС 54612)</w:t>
      </w:r>
      <w:r>
        <w:rPr>
          <w:rFonts w:ascii="Times New Roman"/>
          <w:b w:val="false"/>
          <w:i w:val="false"/>
          <w:color w:val="000000"/>
          <w:vertAlign w:val="superscript"/>
        </w:rPr>
        <w:t>1б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88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Установка противовзломной (охранной) сигнализации (из СРС 54613)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 в том числе установка противовзломной (охранной) сигнализации на строительном участке.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89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Установка антенн для жилых помещений (из СРС 54614)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установке всех типов антенн для жилых зданий, в том числе спутниковых антенн;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монтажу линий кабельного телевидения внутри зданий;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установке молниеотводов.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90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Прочие электромонтажные работы (из СРС 54619)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электромонтажные работы, связанные с установкой оборудования электросвязи;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электромонтажные работы, связанные с установкой систем освещения и сигнализации на дорогах, железных дорогах, в аэропортах, гаванях и аналогичных сооружениях;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установке тяжелого электрического оборудования;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электромонтажные работы, не включенные в другие категории.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91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Водопроводные работы (из СРС 54621 )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монтажу первичной сети трубопроводов для подачи горячей и холодной воды (например, слесарные работы), в том числе для разбрызгивающей системы пожаротушения;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установке санитарно-технического оборудования;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связанные с водопроводными работами слесарно-сантехнические работы;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по установке оборудования для подачи воды под высоким давлением для систем пожаротушения (в том числе пожарных кранов с рукавами и брандспойтами).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92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Дренажные работы (из CPC 54622)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93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Монтаж отопительного оборудования (из СРС 54631)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установке отопительного оборудования, работы по прокладке и монтажу трубопроводов и связанные с этим работы с листовым металлом, выполняемые в качестве неотъемлемой части таких работ;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монтаж и техническое обслуживание систем контроля центрального отопления;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подключение к системе отопления кварталов;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по техническому обслуживанию и ремонту индивидуальных домашних бойлеров и форсунок в одно- и двухквартирных домах.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94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Монтаж вентиляционного оборудования и установок для кондиционирования воздуха (из СРС 54632)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строительных работ, связанных с вентиляцией, охлаждением, установкой оборудования для кондиционирования воздуха в квартирах, вычислительных центрах, конторах и магазинах, в том числе в части работ по прокладке и монтажу трубопроводов и связанных с этим работ с листовым металлом, выполняемых в качестве неотъемлемой части таких работ.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95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Монтаж газовой аппаратуры (из СРС 54640)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 в том числе работы по монтажу систем подачи различных газов (например, кислорода в больницах) и подключению к ним другого оборудования, работа которого связана с газом.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96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Изоляционные работы (из CPC 54650)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теплоизоляции с применением водозащитных изоляционных материалов для полостей в наружных стенах;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теплоизоляции труб для горячей и охлажденной воды, бойлеров и трубопроводов;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звукоизоляции;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по приданию огнестойкости.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97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Работы по установке лифтов и эскалаторов (из СРС 54691 )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>в части специальных монтажных работ по установке лифтов, эскалаторов, движущихся тротуаров и противопожарных эвакуационных лестниц.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98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Работы по ремонту и техническому обслуживанию лифтов и эскалаторов (из СРС 87159)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99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Прочие монтажные работы, не включенные в другие категории (из СРС 54699)</w:t>
      </w:r>
      <w:r>
        <w:rPr>
          <w:rFonts w:ascii="Times New Roman"/>
          <w:b w:val="false"/>
          <w:i w:val="false"/>
          <w:color w:val="000000"/>
          <w:vertAlign w:val="superscript"/>
        </w:rPr>
        <w:t>1б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подвеске штор и занавесей;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установке жалюзи и тентов;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установке сигнализации (световой и несветовой);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монтажные работы, не включенные в другие категории, связанные с предметами, не рассматриваемыми в качестве части основной конструкции здания;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прочие монтажные работы, не включенные в другие категории.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100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Работы по остеклению (из СРС 54710)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монтажные работы со стеклянными панелями, зеркальными стенами и другими изделиями из стекла;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завершающие работы, такие как установка оконных стекол.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101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Штукатурные работы (из CPC 54720)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внутренние и наружные работы по нанесению влажной штукатурки и обрешетки;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сухой стене, связанные с применением сухой штукатурки, обычно из гипса.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102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Малярные работы (из CPC 54730)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малярные работы (в основном декоративного назначения) во внутренних помещениях здания и аналогичные услуги (нанесение покрытий, лакировка и т. д.);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малярные работы на наружной поверхности здания (в основном защитного назначения);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окраске оград, решеток, дверей и оконных рам зданий и т. д.;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по окраске других инженерных конструкций;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удаление краски.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103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Покрытие полов и стен керамической плиткой (из CPC 54740)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 строительные работы, связанные с покрытием стен керамической, бетонной или каменной плиткой, плиточное или клинкерное покрытие полов в зданиях и других сооружениях;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декоративное покрытие наружных стен зданий керамическими материалами, камнем, кирпичом и т. п.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104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Настилка других полов, обшивка стен и оклейка обоями (из CPC 54750)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настилке ковров, линолеума и других эластичных покрытий полов;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настилке деревянных полов и покрытий полов, включая паркетные и другие покрытия, в том числе шлифовка, натирка, пропитка и т. п.;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оклейке стен обоями или другими эластичными покрытиями;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по удалению обоев.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105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Столярные, слесарные и плотницкие работы (из CPC 54760)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установке дверных и оконных рам и дверей, окон, ставен, складных жалюзи, дверей гаражей и т. д., изготовленных из любого материала;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бронированию наружных дверей и работы по установке стальных дверей;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установке дверей пожарных выходов;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по установке передвижных стен и подвесных потолков на металлических конструкциях;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по сооружению веранд и оранжерей в частных домах;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плотницких и столярных работ с любыми материалами, кроме металла;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работы по установке внутренних лестниц, сооружению стенных буфетов, установка стационарного кухонного оборудования;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работы по обшивке стен вагонкой, панелями и т. д.;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работы по установке стандартных или изготовленных на заказ компонентов из листового металла;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установка декоративных чугунных или стальных изделий и орнаментальных или архитектурных металлических изделий;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работы по установке решеток, укрывающих радиаторы отопления.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106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Установка заборов и оград (из CPC 54770)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работ по постройке заборов, оград и аналогичных ограждений.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107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Прочие работы по завершению строительства и отделочные работы (из CPC 54790)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очистка наружных стен паром или пескоструйными устройствами;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с шумоизоляцией с применением покрытия внутренних поверхностей стен и потолков шумопоглощающими панелями, плиткой и другими материалами;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строительные работы с заливаемыми на месте терраццо и покрытие полов внутри помещений мрамором, гранитом, сланцем;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общие работы по ремонту и техническому обслуживанию;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по завершению строительства зданий и отделочные работы, не включенные в другие категории.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108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Услуги по аренде, связанные с оборудованием для строительства или сноса зданий или объектов гражданского строительства с оператором (из CPC 54800)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109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Услуги по лизингу или аренде строительных машин и оборудования без оператора (из СРС 73122)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 в том числе услуги по лизингу, аренде или найму тракторов для строительных и земляных работ, дорожных грейдеров, паровых катков, бульдозеров, экскаваторов, ковшовых фронтальных погрузчиков, неразборных лесов, строительных вагончиков.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110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Услуги по архитектурно-проектировочным работам и административные услуги по контрактам (из СРС 83212)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111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Прочие услуги в области архитектуры (из СРС 83219)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>в части прочих услуг, требующих архитектурных знаний, в том числе в части подготовки рекламных материалов и представлений, подготовки эскизов готового сооружения, обеспечения инструкциями по выполнению операций.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112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Услуги по городскому планированию (из СРС 83221 )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разработке программ, касающихся землепользования, выбора места расположения, контроля и использования, дорожных систем и обслуживания земельных участков в целях создания и поддержания системы скоординированного развития городов;</w:t>
      </w:r>
    </w:p>
    <w:bookmarkEnd w:id="265"/>
    <w:bookmarkStart w:name="z28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осуществимости проекта;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исследования, касающиеся экологических последствий и экономической оценки программ развития городов.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113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Услуги в области садово-парковой архитектуры (из CPC 83222)</w:t>
      </w:r>
      <w:r>
        <w:rPr>
          <w:rFonts w:ascii="Times New Roman"/>
          <w:b w:val="false"/>
          <w:i w:val="false"/>
          <w:color w:val="000000"/>
          <w:vertAlign w:val="superscript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планированию и проектировке эстетического ландшафта парков, коммерческих земельных участков, земельных участков под жилье;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планов земельных участков, рабочих чертежей, технических условий;</w:t>
      </w:r>
    </w:p>
    <w:bookmarkEnd w:id="270"/>
    <w:bookmarkStart w:name="z29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смет затрат на землеустройство;</w:t>
      </w:r>
    </w:p>
    <w:bookmarkEnd w:id="271"/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эскизов рельефа местности;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смет затрат на намечаемые посадки растений и создание таких объектов, как аллеи, ограды и площадки для парковки транспорта;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по проверке хода работ во время строительства.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114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Комплексные инженерные услуги, связанные со зданиями (из СРС 8331 1)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комплексные инженерные услуги, связанные с жилыми зданиями;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комплексные инженерные услуги, связанные с нежилыми зданиями, такими как здания промышленного, коммерческого или сельскохозяйственного назначения.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115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Комплексные инженерные услуги, связанные с объектами гражданского строительства (из СРС 83312)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комплексные инженерные услуги, связанные с автомагистралями, улицами, дорогами, железными дорогами, взлетно- посадочными полосами аэродромов;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комплексные инженерные услуги, связанные с мостами, надземными автомагистралями, тоннелями и подземными дорогами;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комплексные инженерные услуги, связанные с гаванями, водными путями, плотинами, системами орошения и другими водохозяйственными сооружениями;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комплексные инженерные услуги, связанные с магистральными трубопроводами, линиями связи и энергетическими (кабельными) линиями;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комплексные инженерные услуги в отношении местных трубопроводов и кабелей и связанных с ними сооружений;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комплексные инженерные услуги, связанные со строительством спортивных сооружений и мест отдыха на открытом воздухе.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116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Комплексные инженерные услуги, связанные с промышленными предприятиями и производственными процессами (из CPC 83313)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комплексные инженерные услуги, связанные со строительством предприятий горнодобывающей промышленности;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комплексные инженерные услуги, связанные со строительством энергетических установок;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комплексные инженерные услуги, связанные со строительством химических и смежных предприятий;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комплексные инженерные услуги, связанные со строительством предприятий обрабатывающей промышленности;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комплексные инженерные услуги, связанные с автоматизацией производственных процессов.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117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Комплексные инженерные услуги, связанные с другими проектами (из СРС 83319)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 в том числе комплексные инженерные услуги, связанные с системами управления движением.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118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Комплексные инженерные услуги, связанные со строительством спортивных сооружений и мест отдыха (за исключением услуг в отношении особо опасных и технически сложных объектов капитального строительства, а также связанных с сохранением объектов культурного наследия (памятников истории и культуры)) (из СРС 8331, 83342 и 83343)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 в части: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инженерных услуг по проектам "под ключ"; руководства строительными проектами; оказания консультаций; проектно-изыскательских работ;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инженерных услуг, оказываемых в ходе строительства и установки оборудования;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комплексных инженерных услуг.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119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Консультативные и предваряющие стадию проектирования инженерные услуги, связанные со зданиями (из СРС 83331)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консультативные и предваряющие стадию проектирования инженерные услуги, связанные с жилыми зданиями;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консультативные и предваряющие стадию проектирования инженерные услуги, связанные с нежилыми зданиями (зданиями промышленного, коммерческого или сельскохозяйственного назначения).</w:t>
      </w:r>
    </w:p>
    <w:bookmarkEnd w:id="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120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Консультативные и предваряющие стадию проектирования инженерные услуги, связанные с объектами гражданского строительства (из CPC 83332)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консультативные и предваряющие стадию проектирования инженерные услуги, связанные с автомагистралями, улицами, дорогами, железными дорогами, взлетно-посадочными полосами аэродромов;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консультативные и предваряющие стадию проектирования инженерные услуги, связанные с мостами, надземными автомагистралями, тоннелями и подземными дорогами;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консультативные и предваряющие стадию проектирования инженерные услуги, связанные с гаванями, водными путями, плотинами, системами орошения и другими водохозяйственными сооружениями;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консультативные и предваряющие стадию проектирования инженерные услуги, связанные с магистральными трубопроводами, линиями связи и энергетическими (кабельными) линиями;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консультативные и предваряющие стадию проектирования инженерные услуги в отношении местных трубопроводов и кабелей и связанных с ними сооружений;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консультативные и предваряющие стадию проектирования инженерные услуги, связанные со строительством спортивных сооружений и мест отдыха на открытом воздухе.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121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Консультативные и предваряющие стадию проектирования инженерные услуги, связанные с промышленными предприятиями и производственными процессами (из CPC 83333)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консультативные и предваряющие стадию проектирования инженерные услуги, связанные со строительством предприятий горнодобывающей промышленности;</w:t>
      </w:r>
    </w:p>
    <w:bookmarkEnd w:id="307"/>
    <w:bookmarkStart w:name="z32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консультативные и предваряющие стадию проектирования инженерные услуги, связанные со строительством энергетических установок;</w:t>
      </w:r>
    </w:p>
    <w:bookmarkEnd w:id="308"/>
    <w:bookmarkStart w:name="z3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консультативные и предваряющие стадию проектирования инженерные услуги, связанные со строительством химических и смежных предприятий;</w:t>
      </w:r>
    </w:p>
    <w:bookmarkEnd w:id="309"/>
    <w:bookmarkStart w:name="z33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консультативные и предваряющие стадию проектирования инженерные услуги, связанные со строительством предприятий обрабатывающей промышленности;</w:t>
      </w:r>
    </w:p>
    <w:bookmarkEnd w:id="310"/>
    <w:bookmarkStart w:name="z33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консультативные и предваряющие стадию проектирования инженерные услуги, связанные с автоматизацией производственных процессов.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122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Консультативные и предваряющие стадию проектирования инженерные услуги, связанные с прочими проектами (из CPC 83339)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 в том числе консультативные и предваряющие стадию проектирования инженерные услуги, связанные с системами управления движением.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123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Инженерные услуги в области проектно-изыскательских работ, связанные со зданиями (из СРС 83341)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3"/>
    <w:bookmarkStart w:name="z33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инженерные услуги в области проектно-изыскательских работ, связанные с жилыми зданиями;</w:t>
      </w:r>
    </w:p>
    <w:bookmarkEnd w:id="314"/>
    <w:bookmarkStart w:name="z33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инженерные услуги в области проектно-изыскательских работ, связанные с нежилыми зданиями, такими как здания промышленного, коммерческого или сельскохозяйственного назначения.</w:t>
      </w:r>
    </w:p>
    <w:bookmarkEnd w:id="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124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Инженерные услуги в области проектно-изыскательских работ, связанные с объектами гражданского строительства (из CPC 83342)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6"/>
    <w:bookmarkStart w:name="z33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инженерные услуги в области проектно-изыскательских работ, связанные с автомагистралями, улицами, дорогами, железными дорогами, взлетно-посадочными полосами аэродромов;</w:t>
      </w:r>
    </w:p>
    <w:bookmarkEnd w:id="317"/>
    <w:bookmarkStart w:name="z33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инженерные услуги в области проектно-изыскательских работ, связанные с мостами, надземными автомагистралями, тоннелями и подземными дорогами;</w:t>
      </w:r>
    </w:p>
    <w:bookmarkEnd w:id="318"/>
    <w:bookmarkStart w:name="z33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инженерные услуги в области проектно-изыскательских работ, связанные с гаванями, водными путями, плотинами, системами орошения и другими водохозяйственными сооружениями;</w:t>
      </w:r>
    </w:p>
    <w:bookmarkEnd w:id="319"/>
    <w:bookmarkStart w:name="z34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инженерные услуги в области проектно-изыскательских работ, связанные с магистральными трубопроводами, линиями связи и энергетическими (кабельными) линиями;</w:t>
      </w:r>
    </w:p>
    <w:bookmarkEnd w:id="320"/>
    <w:bookmarkStart w:name="z34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инженерные услуги в области проектно-изыскательских работ в отношении местных трубопроводов и кабелей и связанных с ними сооружений;</w:t>
      </w:r>
    </w:p>
    <w:bookmarkEnd w:id="321"/>
    <w:bookmarkStart w:name="z34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инженерные услуги в области проектно-изыскательских работ, связанные со строительством спортивных сооружений и мест отдыха на открытом воздухе.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125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Инженерные услуги в области проектно-изыскательских работ, связанные с другими проектами (из CPC 83349)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 в том числе инженерные услуги в области проектно-изыскательских работ, связанные с системами управления движением.</w:t>
      </w:r>
    </w:p>
    <w:bookmarkEnd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126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Инженерные услуги, предоставляемые в ходе строительства и установки оборудования и связанные со зданиями (из СРС 83351)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4"/>
    <w:bookmarkStart w:name="z34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инженерные услуги, предоставляемые в ходе строительства и установки оборудования и связанные с жилыми зданиями;</w:t>
      </w:r>
    </w:p>
    <w:bookmarkEnd w:id="325"/>
    <w:bookmarkStart w:name="z34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инженерные услуги, предоставляемые в ходе строительства и установки оборудования и связанные с нежилыми зданиями, такими как здания промышленного, коммерческого или сельскохозяйственного назначения.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127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Инженерные услуги, предоставляемые в ходе строительства и установки оборудования и связанные с объектами гражданского строительства (из СРС 83352)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7"/>
    <w:bookmarkStart w:name="z34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инженерные услуги, предоставляемые в ходе строительства и установки оборудования, связанные с автомагистралями, улицами, дорогами, железными дорогами, взлетно-посадочными полосами аэродромов;</w:t>
      </w:r>
    </w:p>
    <w:bookmarkEnd w:id="328"/>
    <w:bookmarkStart w:name="z34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инженерные услуги, предоставляемые в ходе строительства и установки оборудования, связанные с мостами, надземными автомагистралями, тоннелями и подземными дорогами;</w:t>
      </w:r>
    </w:p>
    <w:bookmarkEnd w:id="329"/>
    <w:bookmarkStart w:name="z35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инженерные услуги, предоставляемые в ходе строительства и установки оборудования, связанные с гаванями, водными путями, плотинами, системами орошения и другими водохозяйственными сооружениями;</w:t>
      </w:r>
    </w:p>
    <w:bookmarkEnd w:id="330"/>
    <w:bookmarkStart w:name="z35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инженерные услуги, предоставляемые в ходе строительства и установки оборудования, связанные с магистральными трубопроводами, линиями связи и энергетическими (кабельными) линиями;</w:t>
      </w:r>
    </w:p>
    <w:bookmarkEnd w:id="331"/>
    <w:bookmarkStart w:name="z35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инженерные услуги, предоставляемые в ходе строительства и установки оборудования в отношении местных трубопроводов и кабелей и связанных с ними сооружений;</w:t>
      </w:r>
    </w:p>
    <w:bookmarkEnd w:id="332"/>
    <w:bookmarkStart w:name="z35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инженерные услуги, предоставляемые в ходе строительства и установки оборудования, связанные со строительством спортивных сооружений и мест отдыха на открытом воздухе.</w:t>
      </w:r>
    </w:p>
    <w:bookmarkEnd w:id="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128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Инженерные услуги, предоставляемые в ходе строительства и установки оборудования и связанные с промышленными предприятиями и производственными процессами (из CPC 83353)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4"/>
    <w:bookmarkStart w:name="z35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инженерные услуги, предоставляемые в ходе строительства и установки оборудования и связанные со строительством предприятий горнодобывающей промышленности;</w:t>
      </w:r>
    </w:p>
    <w:bookmarkEnd w:id="335"/>
    <w:bookmarkStart w:name="z35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инженерные услуги, предоставляемые в ходе строительства и установки оборудования и связанные со строительством энергетических установок;</w:t>
      </w:r>
    </w:p>
    <w:bookmarkEnd w:id="336"/>
    <w:bookmarkStart w:name="z35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инженерные услуги, предоставляемые в ходе строительства и установки оборудования и связанные со строительством химических и смежных предприятий;</w:t>
      </w:r>
    </w:p>
    <w:bookmarkEnd w:id="337"/>
    <w:bookmarkStart w:name="z35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инженерные услуги, предоставляемые в ходе строительства и установки оборудования и связанные со строительством предприятий обрабатывающей промышленности;</w:t>
      </w:r>
    </w:p>
    <w:bookmarkEnd w:id="338"/>
    <w:bookmarkStart w:name="z35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инженерные услуги, предоставляемые в ходе строительства и установки оборудования и связанные с автоматизацией производственных процессов.</w:t>
      </w:r>
    </w:p>
    <w:bookmarkEnd w:id="3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129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Инженерные услуги, предоставляемые в ходе строительства и установки оборудования и связанные с прочими проектами (из СРС 83319)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 в том числе инженерные услуги, предоставляемые в ходе строительства и установки оборудования и связанные с системами управления движением.</w:t>
      </w:r>
    </w:p>
    <w:bookmarkEnd w:id="3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130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Прочие инженерные услуги, связанные со зданиями (из СРС 83391)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1"/>
    <w:bookmarkStart w:name="z36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прочие инженерные услуги, связанные с жилыми зданиями;</w:t>
      </w:r>
    </w:p>
    <w:bookmarkEnd w:id="342"/>
    <w:bookmarkStart w:name="z36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прочие инженерные услуги, связанные с нежилыми зданиями, такими как здания промышленного, коммерческого или сельскохозяйственного назначения.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131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Прочие инженерные услуги, связанные с объектами гражданского строительства (из СРС 83392)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4"/>
    <w:bookmarkStart w:name="z36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прочие инженерные услуги, связанные с автомагистралями, улицами, дорогами, железными дорогами, взлетно-посадочными полосами аэродромов;</w:t>
      </w:r>
    </w:p>
    <w:bookmarkEnd w:id="345"/>
    <w:bookmarkStart w:name="z36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прочие инженерные услуги, связанные с мостами, надземными автомагистралями, тоннелями и подземными дорогами;</w:t>
      </w:r>
    </w:p>
    <w:bookmarkEnd w:id="346"/>
    <w:bookmarkStart w:name="z36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инженерные услуги, связанные с гаванями, водными путями, плотинами, системами орошения и другими водохозяйственными сооружениями;</w:t>
      </w:r>
    </w:p>
    <w:bookmarkEnd w:id="347"/>
    <w:bookmarkStart w:name="z36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инженерные услуги, связанные с магистральными трубопроводами, линиями связи и энергетическими (кабельными) линиями;</w:t>
      </w:r>
    </w:p>
    <w:bookmarkEnd w:id="348"/>
    <w:bookmarkStart w:name="z36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прочие инженерные услуги в отношении местных трубопроводов и кабелей и связанных с ними сооружений;</w:t>
      </w:r>
    </w:p>
    <w:bookmarkEnd w:id="349"/>
    <w:bookmarkStart w:name="z37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прочие инженерные услуги, связанные со строительством спортивных сооружений и мест отдыха на открытом воздухе.</w:t>
      </w:r>
    </w:p>
    <w:bookmarkEnd w:id="3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132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Прочие инженерные услуги, связанные с промышленными предприятиями и производственными процессами (из CPC 83393)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1"/>
    <w:bookmarkStart w:name="z37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прочие инженерные услуги, связанные со строительством предприятий горнодобывающей промышленности;</w:t>
      </w:r>
    </w:p>
    <w:bookmarkEnd w:id="352"/>
    <w:bookmarkStart w:name="z37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прочие инженерные услуги, связанные со строительством энергетических установок;</w:t>
      </w:r>
    </w:p>
    <w:bookmarkEnd w:id="353"/>
    <w:bookmarkStart w:name="z37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инженерные услуги, связанные со строительством химических и смежных предприятий;</w:t>
      </w:r>
    </w:p>
    <w:bookmarkEnd w:id="354"/>
    <w:bookmarkStart w:name="z37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инженерные услуги, связанные со строительством предприятий обрабатывающей промышленности;</w:t>
      </w:r>
    </w:p>
    <w:bookmarkEnd w:id="355"/>
    <w:bookmarkStart w:name="z37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прочие инженерные услуги, связанные с автоматизацией производственных процессов.</w:t>
      </w:r>
    </w:p>
    <w:bookmarkEnd w:id="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133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Прочие инженерные услуги, связанные с другими проектами (из CPC 83399)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 в том числе прочие инженерные услуги, связанные с системами управления движением.</w:t>
      </w:r>
    </w:p>
    <w:bookmarkEnd w:id="3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134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Услуги по дизайну интерьеров (из СРС 83410)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8"/>
    <w:bookmarkStart w:name="z37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дизайну интерьеров, такие как планировка внутреннего пространства с учетом физических, эстетических и функциональных потребностей людей;</w:t>
      </w:r>
    </w:p>
    <w:bookmarkEnd w:id="359"/>
    <w:bookmarkStart w:name="z38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эскизов для оформления интерьеров;</w:t>
      </w:r>
    </w:p>
    <w:bookmarkEnd w:id="360"/>
    <w:bookmarkStart w:name="z38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интерьеров, включая облицовку окон и стен.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135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Прочие услуги по специализированному дизайну (из CPC 83490)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2"/>
    <w:bookmarkStart w:name="z38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услуги, состоящие в создании чертежей и подготовке образцов разнообразной продукции путем согласования эстетических соображений с техническими и иными требованиями, такие как дизайн мебели, эстетический дизайн различных других потребительских товаров, услуги по дизайну промышленных изделий;</w:t>
      </w:r>
    </w:p>
    <w:bookmarkEnd w:id="363"/>
    <w:bookmarkStart w:name="z38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дизайну упаковки;</w:t>
      </w:r>
    </w:p>
    <w:bookmarkEnd w:id="364"/>
    <w:bookmarkStart w:name="z38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изготовление объемных моделей;</w:t>
      </w:r>
    </w:p>
    <w:bookmarkEnd w:id="365"/>
    <w:bookmarkStart w:name="z38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по графическому дизайну.</w:t>
      </w:r>
    </w:p>
    <w:bookmarkEnd w:id="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136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Услуги по разбивке садов и планировке ландшафта (из CPC 85990)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137 в соответствии с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Услуги по прогнозу погоды и метеорологии (из CPC 83550)</w:t>
      </w:r>
      <w:r>
        <w:rPr>
          <w:rFonts w:ascii="Times New Roman"/>
          <w:b w:val="false"/>
          <w:i w:val="false"/>
          <w:color w:val="000000"/>
          <w:vertAlign w:val="superscript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138 в соответствии с решением Высшего Евразийского экономического совета от 09.12.2022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Услуги по мытью окон (из СРС 85320).</w:t>
      </w:r>
    </w:p>
    <w:bookmarkEnd w:id="3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139 в соответствии с решением Высшего Евразийского экономического совета от 09.12.2022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Специализированные услуги по уборке (из СРС 85340).</w:t>
      </w:r>
    </w:p>
    <w:bookmarkEnd w:id="3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140 в соответствии с решением Высшего Евразийского экономического совета от 09.12.2022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Услуги по размножению документов (из СРС 85940).</w:t>
      </w:r>
    </w:p>
    <w:bookmarkEnd w:id="3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141 в соответствии с решением Высшего Евразийского экономического совета от 09.12.2022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Услуги по составлению списков адресатов и рассылке материалов по ним (из СРС 85950).</w:t>
      </w:r>
    </w:p>
    <w:bookmarkEnd w:id="3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142 в соответствии с решением Высшего Евразийского экономического совета от 09.12.2022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Прочие вспомогательные услуги, не включенные в другие категории (из СРС 85990), в части чтения корректуры.</w:t>
      </w:r>
    </w:p>
    <w:bookmarkEnd w:id="3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143 в соответствии с решением Высшего Евразийского экономического совета от 09.12.2022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Услуги по ремонту мебели (из СРС 87240).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144 в соответствии с решением Высшего Евразийского экономического совета от 09.12.2022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Услуги по производству кино- и видеофильмов, телевизионных передач и радиопрограмм (из СРС 96149) в части:</w:t>
      </w:r>
    </w:p>
    <w:bookmarkEnd w:id="375"/>
    <w:bookmarkStart w:name="z39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 бытового фургона на съемочной площадке;</w:t>
      </w:r>
    </w:p>
    <w:bookmarkEnd w:id="376"/>
    <w:bookmarkStart w:name="z39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 технического персонала сцены (например, бутафора).</w:t>
      </w:r>
    </w:p>
    <w:bookmarkEnd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145 в соответствии с решением Высшего Евразийского экономического совета от 09.12.2022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Услуги платных стиральных автоматов (из СРС 9711) в части услуг по чистке текстильных изделий платными автоматами самообслуживания.</w:t>
      </w:r>
    </w:p>
    <w:bookmarkEnd w:id="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146 в соответствии с решением Высшего Евразийского экономического совета от 09.12.2022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Услуги по чистке текстильных изделий (из СРС 9713) в части:</w:t>
      </w:r>
    </w:p>
    <w:bookmarkEnd w:id="379"/>
    <w:bookmarkStart w:name="z40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стирки, чистки и утюжки текстильного белья и одежды для коллективов и предприятий;</w:t>
      </w:r>
    </w:p>
    <w:bookmarkEnd w:id="380"/>
    <w:bookmarkStart w:name="z40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стирки, чистки и утюжки для складов белья;</w:t>
      </w:r>
    </w:p>
    <w:bookmarkEnd w:id="381"/>
    <w:bookmarkStart w:name="z40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стирки, чистки и утюжки для домашних хозяйств;</w:t>
      </w:r>
    </w:p>
    <w:bookmarkEnd w:id="382"/>
    <w:bookmarkStart w:name="z40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чистки текстильных изделий, мебели и ковров у клиента на дому;</w:t>
      </w:r>
    </w:p>
    <w:bookmarkEnd w:id="383"/>
    <w:bookmarkStart w:name="z40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чистки ковров, драпировки, штор и т.д.</w:t>
      </w:r>
    </w:p>
    <w:bookmarkEnd w:id="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147 в соответствии с решением Высшего Евразийского экономического совета от 09.12.2022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Услуги по глажению (из СРС 9714) в части услуг по машинному глажению одежды и других текстильных изделий.</w:t>
      </w:r>
    </w:p>
    <w:bookmarkEnd w:id="3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148 в соответствии с решением Высшего Евразийского экономического совета от 09.12.2022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Услуги по окраске (из СРС 9715) в части услуг по окраске одежды и других текстильных изделий, не связанные с производством таких предметов.</w:t>
      </w:r>
    </w:p>
    <w:bookmarkEnd w:id="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149 в соответствии с решением Высшего Евразийского экономического совета от 09.12.2022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Услуги чистки обуви (из СРС 97990).</w:t>
      </w:r>
    </w:p>
    <w:bookmarkEnd w:id="3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150 в соответствии с решением Высшего Евразийского экономического совета от 09.12.2022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Услуги платных автоматов, такие как измерение кровяного давления, веса тела, камеры хранения, чистка обуви, фотографирование и т.д. (из СРС 97990).</w:t>
      </w:r>
    </w:p>
    <w:bookmarkEnd w:id="3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151 в соответствии с решением Высшего Евразийского экономического совета от 09.12.2022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особо опасным и технически сложным объектам капитального строительства относятся: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объекты использования атомной энергии (в том числе ядерные установки, пункты хранения ядерных материалов и радиоактивных веществ, пункты хранения радиоактивных отходов);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тепловые электростанции мощностью 150 МВт и выше;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метрополитены;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объекты авиационной инфраструктуры;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объекты инфраструктуры железнодорожного транспорта общего пользования;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гидротехнические сооружения I и II классов, устанавливаемые в соответствии с законодательством государства - члена Евразийского экономического союза о безопасности гидротехнических сооружений;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линии электропередачи и иные объекты электросетевого хозяйства напряжением 330 кВ и более;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объекты космической инфраструктуры;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морские порты, за исключением объектов инфраструктуры морского порта, предназначенных для стоянок и обслуживания маломерных, спортивных парусных и прогулочных судов;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опасные производственные объекты I и II классов опасности, на которых получаются, используются, перерабатываются, образуются, хранятся, транспортируются, уничтожаются опасные вещества;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опасные производственные объекты, на которых получаются, транспортируются, используются расплавы черных и цветных металлов, сплавы на основе этих расплавов с применением оборудования, рассчитанного на максимальное количество расплава 500 кг и более;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опасные производственные объекты, на которых ведутся горные работы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работы по обогащению полезных ископаемых;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магистральные трубопроводы нефти, газа и нефтепродуктов;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14) трубопроводы высокого давления;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объекты капитального строительства, в проектной документации которых предусмотрена хотя бы одна из следующих характеристик: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более 100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пролеты более 100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консоли более 20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заглубление подземной части (полностью или частично) ниже планировочной отметки земли более чем на 15 метров.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Республики Беларусь, Республики Казахстан и Российской Федерации действует с даты вступления в силу Договора о Евразийском экономическом союзе от 29 мая 2014 года, для Республики Армения -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8 мая 2015 г. № 17, для Кыргызской Республики - с даты вступления в силу Решения Высшего Евразийского экономического совета от 16 октября 2015 г. № 31, если иное не указано в других сносках.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vertAlign w:val="superscript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Решением Высшего Евразийского экономического совета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За исключением для Республики Казахстан - фитосанитарных мероприятий против особо опасных вредных организмов, деятельности по локализации и ликвидации очагов распространения карантинных объектов и деятельности по осуществлению фитосанитарной экспертизы подкарантинной продукции, как технологически связанной с деятельностью по локализации и ликвидации очагов распространения карантинных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- торговли оружием и системами вооружения, военным снаряжением и военными материалами, взрывчатыми материалами, оборудованием и приборами для взрывного дела и пиротехническими изделиями, ломом и отходами драгоценных металлов, драгоценными металлами и камнями, наркотическими средствами и психотропными веществами, легально контролируемыми прекурсорами, этиловым спиртом, алкогольной и спиртосодержащей продукцией, табачными изделиями и табачной продукцией, нефтью и нефтепродуктами, газом, электроэнергией, фармацевтическими, парафармацевтическими и медицинскими товарами (исключение - до 2016 года), измерительными устройствами, используемыми в сфере государственного метрологического контроля и надзора, ядерными материалами и радиоактивными веществами;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- торговли оружием и системами вооружения, военным снаряжением и военными материалами, взрывчатыми материалами, оборудованием и приборами для взрывного дела и пиротехническими изделиями, ломом и отходами драгоценных металлов, драгоценными металлами и камнями, наркотическими средствами и психотропными веществами, легально контролируемыми прекурсорами, этиловым спиртом, алкогольной и спиртосодержащей продукцией, табачными изделиями и табачной продукцией, нефтью и нефтепродуктами, газом, электроэнергией,фармацевтическими, парафармацевтическими и медицинскими товарами (исключение - до 2016 года), измерительными устройствами, используемыми в сфере государственного метрологического контроля и надзора, ядерными материалами и радиоактивными веществами;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- торговли оружием и системами вооружения, военным снаряжением и военными материалами, взрывчатыми материалами, оборудованием и приборами для взрывного дела и пиротехническими изделиями, ломом и отходами драгоценных металлов, драгоценными металлами и камнями, наркотическими средствами и психотропными веществами, легально контролируемыми прекурсорами, осетровой рыбой и икрой, этиловым спиртом, алкогольной и спиртосодержащей продукцией, табачными изделиями и табачной продукцией, нефтью и нефтепродуктами, газом, электроэнергией, фармацевтическими, парафармацевтическими и медицинскими товарами (исключение - до 2016 года), измерительными устройствами, используемыми в сфере государственного метрологического контроля и надзора, ядерными материалами и радиоактивными веществами;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Кыргызской Республики - торговли оружием и системами вооружения, военным снаряжением и военными материалами, взрывчатыми материалами, оборудованием и приборами для взрывного дела и пиротехническими изделиями, ломом и отходами драгоценных металлов, драгоценными металлами и камнями, наркотическими средствами и психотропными веществами, легально контролируемыми прекурсорами, осетровой рыбой и икрой, этиловым спиртом, алкогольной и спиртосодержащей продукцией, табачными изделиями и табачной продукцией, нефтью и нефтепродуктами, газом, электроэнергией, фармацевтическими, парафармацевтическими и медицинскими товарами (исключение - до 2016 года), измерительными устройствами, используемыми в сфере государственного метрологического контроля и надзора, ядерными материалами и радиоактивными веществами;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Российский Федерации - торговли оружием и системами вооружения, военным снаряжением и военными материалами, взрывчатыми материалами, оборудованием и приборами для взрывного дела и пиротехническими изделиями, ломом и отходами драгоценных металлов, драгоценными металлами и камнями, наркотическими средствами и психотропными веществами, легально контролируемыми прекурсорами, осетровой рыбой и икрой, этиловым спиртом, алкогольной и спиртосодержащей продукцией, табачными изделиями и табачной продукцией, нефтью и нефтепродуктами, газом, электроэнергией, фармацевтическими, парафармацевтическими и медицинскими товарами (исключение - до 2016 года), измерительными устройствами, используемыми в сфере государственного метрологического контроля и надзора, ядерными материалами и радиоактивными веществами.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Для Республики Казахстан действует с 1 января 2016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Для Республики Казахстан не применяется.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с даты вступления в силу Решения Высшего Евразийского экономического совета от 14 мая 2018 г. № 7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Республики Армения, Республики Казахстан, Кыргызской Республики и Российской Федерации действует с даты вступления в силу Решения Высшего Евразийского экономического совета от 14 мая 2018 г. № 7 , для Республики Беларусь – с 1 января 2020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Республики Армения, Республики Беларусь, Кыргызской Республики и Российской Федерации действует с даты вступления в силу Решения Высшего Евразийского экономического совета от 14 мая 2018 г. № 7, для Республики Казахстан – с 1 января 2025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с 1 декабря 2019 г. для Республики Беларусь, Республики Казахстан и Российской Федерации, для Республики Армения и Кыргызской Республики – при условии принятия нормативных правовых актов, устанавливающих обязанность введения реестра поставщиков туристических услуг на бесплатной, бессрочной, необременительной и уведомительной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услуг в рамках единого рынка услуг осуществляется в соответствии с законодательством государства – члена Евразийского экономического союза в сфере защиты прав потребителей (получателей) туристических услуг, включая требования о формировании резервных (страховых) фондов и (или) использовании иных финансовых инструментов, обеспечивающих ответственность поставщика услуг одного государства-члена перед потребителями (получателями) услуг, являющимися лицами другого государства-члена.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с 1 января 2020 г. При этом различия в требованиях законодательства государств – членов Евразийского экономического союза, касающихся получения ученых степеней и ученых званий (включая различия в их наименованиях) лицами, являющимися персоналом поставщика услуг, не могут являться препятствием для поставки услуг при функционировании единого рынка услуг в рамках Евразийского экономического союза.</w:t>
      </w:r>
    </w:p>
    <w:bookmarkStart w:name="z6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Республики Армения, Республики Беларусь, Кыргызской Республики и Российской Федерации действует с даты вступления в силу Решения Высшего Евразийского экономического совета от 29 мая 2019 г. № 6, для Республики Казахстан – с 1 января 2025 г.</w:t>
      </w:r>
    </w:p>
    <w:bookmarkEnd w:id="389"/>
    <w:bookmarkStart w:name="z6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с 1 января 2025 г. для государств - членов Евразийского экономического союза после:</w:t>
      </w:r>
    </w:p>
    <w:bookmarkEnd w:id="390"/>
    <w:bookmarkStart w:name="z6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внесения в законодательство государств - членов Евразийского экономического союза изменений в соответствии с общими подходами к условиям осуществления оценочной деятельности в рамках функционирования единого рынка услуг, предусматривающими предоставление национального режима,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пунктами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года), в соответствии с подпунктом 1 пункта 38 указанного Протоколаи с учетом сопоставительного перечня объектов оценки имущества (приложение № 2 к Общим подходам к условиям осуществления оценочной деятельности в рамках функционирования единого рынка услуг, утвержденным Решением Высшего Евразийского экономического совета от 10 декабря 2021 г. № 23), в котором указываются разрешения, предоставляющие право на проведение оценки таких объектов;</w:t>
      </w:r>
    </w:p>
    <w:bookmarkEnd w:id="391"/>
    <w:bookmarkStart w:name="z6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подтверждения в установленном порядке содержательной эквивалентности регулирования оценочной деятельности по итогам внесения в законодательство государств - членов Евразийского экономического союза изменений, предусмотренных абзацем вторым настоящей сноски;</w:t>
      </w:r>
    </w:p>
    <w:bookmarkEnd w:id="392"/>
    <w:bookmarkStart w:name="z6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разрешений, предоставляющих право на проведение оценки имущества в отношении соответствующих объектов.</w:t>
      </w:r>
    </w:p>
    <w:bookmarkEnd w:id="393"/>
    <w:bookmarkStart w:name="z6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(в части услуг по оценке движимого имущества) и Кыргызской Республики действует с 1 января 2025 г. при условии принятия нормативных правовых актов, устанавливающих обязанность введения квалификационных требований в отношении поставщиков услуг по оценке имущества.</w:t>
      </w:r>
    </w:p>
    <w:bookmarkEnd w:id="394"/>
    <w:bookmarkStart w:name="z7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с 1 января 2025 г. после установления в праве Евразийского экономического союза гармонизированных требований к поставщикам услуг в области составления отчетности и бухгалтерского учета одного государства - члена Евразийского экономического союза, осуществляющим деятельность на территории другого государства - члена Евразийского экономического союза, за исключением услуг, предоставляемых банкам, небанковским кредитно- финансовым организациям.</w:t>
      </w:r>
    </w:p>
    <w:bookmarkEnd w:id="395"/>
    <w:bookmarkStart w:name="z7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относится к услугам аудита.</w:t>
      </w:r>
    </w:p>
    <w:bookmarkEnd w:id="396"/>
    <w:bookmarkStart w:name="z38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Для Республики Армения, Республики Беларусь, Кыргызской Республики и Российской Федерации действует с даты вступления в силу Решения Высшего Евразийского экономического совета от 10 декабря 2021 г. № 22, для Республики Казахстан - с 1 января 2025 г.</w:t>
      </w:r>
    </w:p>
    <w:bookmarkEnd w:id="397"/>
    <w:bookmarkStart w:name="z38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с даты вступления в силу Решения Высшего Евразийского экономического совета от 10 декабря 2021 г. № 22.</w:t>
      </w:r>
    </w:p>
    <w:bookmarkEnd w:id="398"/>
    <w:bookmarkStart w:name="z41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Для Республики Армения, Республики Беларусь, Кыргызской Республики и Российской Федерации действует с 1 января 2023 г., для Республики Казахстан - с 1 января 2025 г.</w:t>
      </w:r>
    </w:p>
    <w:bookmarkEnd w:id="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Сноски с изменениями, внесенными решениями Высшего Евразийского экономического совета от 08.05.2015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14.05.2018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29.05.2019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11.12.2020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11.12.2020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10.12.2021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опубликования); от 09.12.2022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