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9ff2a" w14:textId="ae9ff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продлении срока действия ставки ввозной таможенной пошлины Единого таможенного тарифа Таможенного союза в отношении отдельных видов военно-транспортных самолетов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 июля 2013 года № 87. Утратило силу решением Совета Евразийской экономической комиссии от 14 сентября 2021 года №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Регламенту работы Евразийской экономической комиссии, утвержденному Решением Высшего Евразийского экономического совета от 18 ноября 2011 г. № 1,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реализации Меморандума о взаимопонимании между Министерством обороны Республики Казахстан и компанией "Эйрбасмилитари" относительно поставки военно-транспортных самолетов С-295М от февраля 2012 г. продлить срок действия ставки ввозной таможенной пошлины Единого таможенного тарифа Таможенного союза (приложение к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16 июля 2012 г. № 54) в отношении отдельных видов военно-транспортных самолетов (код 8802 30 000 3 ТН ВЭД ТС) по 31 декабря 2018 г. включительно.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примечании 13С к Единому таможенному тарифу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слова "по 31.12.2013 включительно" заменить словами "по 31.12.2018 включительно".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1 января 2014 г.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Сагинтаев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