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b1886" w14:textId="2bb1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присоединении Республики Армения к Таможенному союзу и Единому экономическому пространству Республики Беларусь, Республики Казахстан и Российской Федерации"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октября 2013 года №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Коллегии Евразийской экономической комиссии о присоединении Республики Армения к Таможенному союзу и Единому экономическому пространству Республики Беларусь, Республики Казахстан и Российской Федерации,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 Одобрить проект решения Высшего Евразийского экономического совета «О присоединении Республики Армения к Таможенному союзу и Единому экономическому пространству Республики Беларусь, Республики Казахстан и Российской Федерации» (прилагается) и внести его для рассмотрения на очередном заседании Высшего Евразийского экономического совета на уровне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даты его принятия.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ВЫСШИЙ ЕВРАЗИЙСКИЙ ЭКОНОМИЧЕСКИЙ СОВЕТ  РЕШЕНИЕ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733"/>
        <w:gridCol w:w="4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   »                2013 г.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Минск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присоединении Республики Армения к Таможенному союзу</w:t>
      </w:r>
      <w:r>
        <w:br/>
      </w:r>
      <w:r>
        <w:rPr>
          <w:rFonts w:ascii="Times New Roman"/>
          <w:b/>
          <w:i w:val="false"/>
          <w:color w:val="000000"/>
        </w:rPr>
        <w:t>
и Единому экономическому пространству Республики Беларусь,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заявление Республики Армения о вступлении в Таможенный союз и Единое экономическое пространство, Высший Евразийский экономический совет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об углублении взаимодействия между Евразийской экономической комиссией и Республикой Армения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Евразийской экономической комиссии в лице Председателя Коллегии Евразийской экономической комиссии Христенко В.Б. подписать Меморандум, указанный в пункте 1 настоящего Решения, разрешив в ходе переговоров о его подписании вносить в проект изменения,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Создать рабочую группу по вопросу присоединения Республики Армения к Таможенному союзу и Единому экономическому пространству Республики Беларусь, Республики Казахстан и Российской Федерации (далее – Рабочая группа), включив в нее представителей Республики Беларусь, Республики Казахстан, Российской Федерации, Республики Армения и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Совету Евразийской экономической комиссии утвердить состав рабочей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 Рабочей группе: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работу по подготовке «Дорожной карты» присоединения Республики Армения к Таможенному союзу и Единому экономическому пространству Республики Беларусь, Республики Казахстан и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доложить о ходе работы на очередном заседании Высшего Евразийского экономического совета на уровне глав государств.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углублении взаимодействия между Евразийской 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комиссией и Республикой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как единый постоянно действующий регулирующий орган Таможенного союза и Единого экономического пространства Республики Беларусь, Республики Казахстан и Российской Федерации, с одной стороны, и Республика Армения, с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ссылаясь на 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взаимодействии между Евразийской экономической комиссией и Республикой Армения от 10 апреля 2013 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поддерживать и развивать сотрудничество, основываясь на принципах взаимного уважения,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расширять взаимодействие во всех сферах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намерение Республики Армения присоединиться к договорно-правовой базе Таможенного союза и Единого экономического пространства Республики Беларусь, Республики Казахстан и Российской Федерации и в последующем стать полноправным членом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 ноября 2011 г. № 1, и Решением Высшего Евразийского экономического совета от 24 октября 2013 г. №   «О присоединении Республики Армения к Таможенному союзу и Единому экономическому пространству Республики Беларусь, Республики Казахстан и Российской Федерации»,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пришли к взаимопониманию о нижеследующем: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Республике Армения предоставляется возможность: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присутствовать по приглашению Председателя Высшего Евразийского экономического совета, с согласия всех членов Высшего Евразийского экономического совета, на открытых заседаниях Высшего Евразийского экономического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присутствовать по приглашению Председателя Совета Евразийской экономической комиссии, с согласия всех членов Совета, на открытых заседаниях Совета Евразийской экономической комиссии без права участия в принятии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присутствовать по приглашению Председателя Коллегии Евразийской экономической комиссии на заседаниях Коллегии Евразийской экономической комиссии без права участия в принятии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направлять свои предложения в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Республика Армения вправе получать копии документов, принятых Высшим Евразийским экономическим советом и Евразийской экономической комиссией, за исключением документов, содержащих информацию ограниченного распространения (конфиденциальных и для служебного 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Республика Армения декларирует намерения соблюдать принципы, зафиксированные в документах, формирующих договорно-правовую базу Таможенного союза и Единого экономического пространства, и воздерживаться от действий и заявлений, направленных против интересов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В целях обеспечения взаимодействия в рамках настоящего Меморандума и обсуждения вопросов, связанных с дальнейшим углублением сотрудничества, Республика Армения определит своего представителя при Евразийской экономической комиссии, наделенного необходимыми полномочиями.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Настоящий Меморандум не является международным договором и не создает прав и обязательств, регулируемых международным правом.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Настоящий Меморандум применяется с даты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 «____» ___________ 2013 года в двух экземплярах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4233"/>
        <w:gridCol w:w="3053"/>
      </w:tblGrid>
      <w:tr>
        <w:trPr>
          <w:trHeight w:val="3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Евразийскую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экономическую комиссию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