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eac74" w14:textId="2deac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Соглашения о трансграничном перемещении опасных отходов по единой таможенной территории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декабря 2013 года № 306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трансграничном перемещении опасных отходов по единой таможенной территории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Просить государства – члены Таможенного союза и Единого экономического пространства провести до 1 мая 2014 г. внутригосударственное согласование проекта Соглашения, указанного в пункте 1 настоящего Решения, и проинформировать Евразийскую экономическую комиссию о его результатах.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>
о трансграничном перемещении опасных отходов</w:t>
      </w:r>
      <w:r>
        <w:br/>
      </w:r>
      <w:r>
        <w:rPr>
          <w:rFonts w:ascii="Times New Roman"/>
          <w:b/>
          <w:i w:val="false"/>
          <w:color w:val="000000"/>
        </w:rPr>
        <w:t>
по единой таможенной территории Таможенного союза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Беларусь, Правительство Республики Казахстан и Правительство Российской Федерации,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Договоре о создании единой таможенной территории и формировании таможенного союза от 6 октября 2007 года, Договоре о Евразийской экономической комиссии от 18 ноября 2011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создать благоприятные условия для эффективного функционирования Таможенного союза и Единого экономического пространства,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свою приверженность принципам выполнения международных обязательств,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Базельской 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контроле за трансграничной перевозкой опасных отходов и их удалением от 22 марта 1989 года (далее – Базельская конвенция), участниками которой являются государства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обеспечения национальных интересов и безопасности своих государств,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регулирует отношения, связанные с трансграничным перемещением опасных отходов, указанных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разделах 1.2 и 2.3 Единого перечня товаров, 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странами, утвержденного Решением Коллегии Евразийской экономической комиссии от 16 августа 2012 г. № 134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нормативных правовых актах в области нетарифного регулирования» (далее – отходы), по единой таможенной территории Таможенного союза при осуществлении взаимной торговли государств Сторон. 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Соглашения используемые понятия означают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«государственные органы» – органы государств Сторон, осуществляющие функции по предупреждению, выявлению и пресечению нарушений требований, установленных настоящим Соглашением и законодательством государств Сторон, при трансграничном перемещении отходов;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«заключение (разрешительный документ)» – документ, подтверждающий право на трансграничное перемещение отходов;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«заявитель» – юридическое лицо или физическое лицо, зарегистрированное в качестве индивидуального предпринимателя, обратившиеся в компетентный орган с заявлением о получении заключения (разрешительного документа) на трансграничное перемещение отходов;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«компетентный орган» – орган государства Стороны, уполномоченный на выдачу заключений (разрешительных документов);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«трансграничное перемещение отходов» – ввоз и (или) вывоз отходов, являющихся товарами Таможенного союза, с территории государства одной Стороны на территорию государства другой Стороны, в том числе через территорию государства третьей Стороны (внутренний транзит), а также с территории государства одной Стороны на территорию государства этой же Стороны через территорию государства другой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настоящем Соглашении, применяются в соответствии с Базельской конвенцией и международными договорами, заключенными в рамках Таможенного союза и Единого экономического пространства. 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Действие настоящего Соглашения распространяется на юридических лиц и физических лиц, зарегистрированных в качестве индивидуальных предпринимателей, осуществляющих трансграничное перемещение отходов при осуществлении взаимной торговли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Трансграничное перемещение отходов физическими лицами для личного пользования запрещено.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осуществляют контроль и надзор за трансграничным перемещением отходов в соответствии с настоящим Соглашением и законодательством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не допускают трансграничного перемещения отходов с целью их захоронения и (или) обезвреживания.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Трансграничное перемещение отходов, за исключением случая, установленного статьей 6 настоящего Соглашения, осуществляется на основании заключения (разрешительного документа), выдаваемого компетентным органом по единой форме, утверждаемой решением Евразийской экономической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(разрешительный документ) выдается заявителю в порядке и сроки, установленные законодательством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(разрешительный документ) на вывоз отходов выдается компетентным органом государства Стороны, c территории которого предполагается их вывоз, при наличии заключения (разрешительного документа) на ввоз таких отходов, выданного компетентным органом государства Стороны, на территорию которого осуществляется ввоз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заключения (разрешительного документа) на вывоз отходов в случае внутреннего транзита осуществляется при наличии заключения (разрешительного документа) на их ввоз, указанного в абзаце третьем настоящей статьи, и заключения (разрешительного документа) на внутренний транзит, выданного компетентным органом государства Стороны, через территорию которого предполагается трансграничное перемещение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заключений (разрешительных документов) прилагаются к комплекту товаросопроводительных документов.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осуществлении трансграничного перемещения отходов с территории государства одной Стороны на территорию государства этой же Стороны через территорию государства другой Стороны получение заключения (разрешительного документа) не требуется.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Юридическое лицо или физическое лицо, зарегистрированное в качестве индивидуального предпринимателя, планирующие осуществить трансграничное перемещение отходов, предусмотренное абзацем первым настоящей статьи, не позднее чем за 60 рабочих дней до его начала направляют в компетентный орган своего государства уведомление, предусмотренное Приложением VA к Базельской конвенции, способом, позволяющим подтвердить факт его получения.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уведомлению прилагается копия документа, которым подтверждается состав отхода, если получение такого документа предусмотрено законодательством государства Стороны, с территории и на территорию которого осуществляется трансграничное перемещение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уведомление составлено на языке, отличном от государственного языка государства Стороны, через территорию которого предполагается трансграничное перемещение отходов, то к уведомлению должен прилагаться перевод на государственный язык данного государства Стороны, заверенный в порядке, установленном законодательством государства Стороны, с территории и на территорию которого осуществляется трансграничное перемещение отходов.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государства Стороны, с территории и на территорию которого предполагается трансграничное перемещение отходов, в течение 10 рабочих дней с даты получения уведомления направляет копию указанного уведомления (копию его заверенного перевода в случае, указанном в абзаце четвертом настоящей статьи) в компетентный орган государства Стороны, через территорию которого предполагается трансграничное перемещение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такого уведомления (копия заверенного перевода уведомления в случае, указанном в абзаце четвертом настоящей статьи, а также копия документа, которым подтверждается состав отхода, в случае, указанном в абзаце третьем настоящей статьи) прилагается к комплекту товаросопроводительных документов.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Государственные органы государства Стороны, на территорию которого осуществлялся ввоз отходов, и (или) государства Стороны, через территорию которого осуществлялось трансграничное перемещение отходов, при выявлении фактов трансграничного перемещения отходов без заключений (разрешительных документов), при отсутствии уведомления, а также в случае несоответствия сведений, указанных в данных документах, сведениям, полученным в ходе осуществления контроля и надзора за трансграничным перемещением отходов, в течение 3 рабочих дней с даты выявления таких фактов через компетентный орган своего государства информируют об этом компетентный орган государства Стороны, c территории которого осуществлялся их вывоз.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Компетентный орган государства Стороны, с территории которого был осуществлен вывоз отходов, в случае получения информации, предусмотренной статьей 7 настоящего Соглашения: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прекращении действия заключения (разрешительного документа) и в течение 3 рабочих дней с даты принятия такого решения направляет соответствующее уведомление заявителю, которому было выдано заключение (разрешительный документ), компетентному органу государства Стороны, на территорию которого был осуществлен (предполагался) ввоз отходов, и компетентному органу государства Стороны, через территорию которого осуществлялось трансграничное перемещение отходов. Такое уведомление является основанием для отзыва компетентными органами государств Сторон выданных заявителю заключений (разрешительных документов);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 по возврату отходов либо их удалению экологически обоснованным способом в соответствии с нормами Базельской конвенции. 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Требования к порядку трансграничного перемещения отходов,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указанные в настоящем Соглашении, а также к перевозчику и порядку реализации мероприятий по предотвращению и устранению аварийных ситуаций, возмещению ущерба, причиненного здоровью человека и окружающей среде, определяются законодательством государств Сторон. 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Неисполнение или ненадлежащее исполнение требований, установленных настоящим Соглашением и законодательством государств Сторон в отношении трансграничного перемещения отходов, влечет ответственность в соответствии с законодательством государств Сторон. 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государства Стороны, с территории которого осуществлялся вывоз отходов, 1 раз в год, до 20 января года, следующего за отчетным, направляет по форме согласно приложению к настоящему Соглашению (по электронной почте) информацию о выданных за отчетный период заключениях (разрешительных документах) на вывоз отходов в компетентный орган государства Стороны, на территорию которого осуществлялся ввоз отходов.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информируют друг друга и Евразийскую экономическую комиссию о компетентных органах своих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их изменения Стороны незамедлительно уведомляют об этом друг друга и Евразийскую экономическую комиссию по дипломатическим каналам.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между Сторонами, связанные с толкованием и (или) применением настоящего Соглашения, разрешаются путем консультаций и переговоров заинтересованных Сторон, а в случае недостижения согласия в течение 6 месяцев с даты поступления официальной письменной просьбы о проведении консультаций и переговоров, направленной одной из Сторон другим Сторонам, спор передается на рассмотрение в Суд Евразийского экономического сообщества.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настоящее Соглашение могут вноситься изменения, которые оформляются отдельными протоколами.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по истечении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календарных дней с даты получения депозитарием по дипломатическим каналам последнего письменного уведомления о выполнении государствами Сторон внутригосударственных процедур, необходимых для вступления настоящего Соглашения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_____________________ в одном подлинном экземпляре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каждой Стороне его заверенную копию.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о трансграничном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перемещении опасных отходов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единой таможенной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о выданных заключениях (разрешительных документах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трансграничное перемещение (вывоз)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опасных отходов за 20___ г.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2407"/>
        <w:gridCol w:w="2805"/>
        <w:gridCol w:w="3164"/>
        <w:gridCol w:w="2227"/>
        <w:gridCol w:w="2766"/>
      </w:tblGrid>
      <w:tr>
        <w:trPr>
          <w:trHeight w:val="12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ТС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опасного отхода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опасного отхода (в тоннах)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 вывоза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внутреннего транзита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4"/>
        <w:gridCol w:w="2243"/>
        <w:gridCol w:w="2622"/>
        <w:gridCol w:w="2045"/>
        <w:gridCol w:w="2563"/>
        <w:gridCol w:w="2623"/>
      </w:tblGrid>
      <w:tr>
        <w:trPr>
          <w:trHeight w:val="1275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 ввоза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заявителя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контрагента заявителя в государстве ввоза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транспорта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заключения (разрешитель-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документа)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действия заключения (разрешительного документа)</w:t>
            </w:r>
          </w:p>
        </w:tc>
      </w:tr>
      <w:tr>
        <w:trPr>
          <w:trHeight w:val="315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