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1ce8" w14:textId="10d1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"Об отчете о соблюдении государствами–членами Таможенного союза и Единого экономического пространства в 2012 году положений Соглашения о единых правилах предоставления промышленных субсидий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 о соблюдении государствами–членами Таможенного союза и Единого экономического пространства в 2012 году положений Соглашения о единых правилах предоставления промышленных субсидий от 9 декабря 2010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«Об отчете о соблюдении государствами – членами Таможенного союза и Единого экономического пространства в 2012 году положений Соглашения о единых правилах предоставления промышленных субсидий от 9 декабря 2010 года»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ЕВРАЗИЙСКАЯ ЭКОНОМИЧЕСКАЯ 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СОВЕТ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3"/>
        <w:gridCol w:w="30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 20__ г.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«Об отчете о соблюдении государствами–членами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Единого экономического пространства в 2012 году положений</w:t>
      </w:r>
      <w:r>
        <w:br/>
      </w:r>
      <w:r>
        <w:rPr>
          <w:rFonts w:ascii="Times New Roman"/>
          <w:b/>
          <w:i w:val="false"/>
          <w:color w:val="000000"/>
        </w:rPr>
        <w:t>
Соглашения о единых правилах предоставления промышленных</w:t>
      </w:r>
      <w:r>
        <w:br/>
      </w:r>
      <w:r>
        <w:rPr>
          <w:rFonts w:ascii="Times New Roman"/>
          <w:b/>
          <w:i w:val="false"/>
          <w:color w:val="000000"/>
        </w:rPr>
        <w:t>
субсидий от 9 декабря 2010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 о соблюдении государствами–членами Таможенного союза и Единого экономического пространства в 2012 году положений Соглашения о единых правилах предоставления промышленных субсидий от 9 декабря 2010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«Об отчете о соблюдении государствами–членами Таможенного союза и Единого экономического пространства в 2012 году положений Соглашения о единых правилах предоставления промышленных субсидий от 9 декабря 2010 года»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От Республики          От Республики           От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 Казахстан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    К. Келимбетов   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ВЫСШИЙ ЕВРАЗИЙСКИЙ ЭКОНОМИЧЕСКИЙ СОВЕТ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3"/>
        <w:gridCol w:w="24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 20  г.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отчете о соблюдении государствами–членами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Единого экономического пространства в 2012 году положений</w:t>
      </w:r>
      <w:r>
        <w:br/>
      </w:r>
      <w:r>
        <w:rPr>
          <w:rFonts w:ascii="Times New Roman"/>
          <w:b/>
          <w:i w:val="false"/>
          <w:color w:val="000000"/>
        </w:rPr>
        <w:t>
Соглашения о единых правилах предоставления промышленных</w:t>
      </w:r>
      <w:r>
        <w:br/>
      </w:r>
      <w:r>
        <w:rPr>
          <w:rFonts w:ascii="Times New Roman"/>
          <w:b/>
          <w:i w:val="false"/>
          <w:color w:val="000000"/>
        </w:rPr>
        <w:t>
субсидий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отчет Евразийской экономической комиссии о соблюдении государствами–членами Таможенного союза и Единого экономического пространства в 2012 году положений Соглашения о единых правилах предоставления промышленных субсидий от 9 декабря 2010 года,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продолжить работу по осуществлению мониторинга и сравнительно-правового анализа законодательства государств–членов Таможенного союза и Единого экономического пространства на предмет соответствия Соглашению о единых правилах предоставления промышленных субсидий от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От Республики          От Республики  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 Казахстан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