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661" w14:textId="601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2013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сроков разработки межгосударственных стандартов и принимая во внимание План Государственной стандартизации Республики Беларусь на 2013 год,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 и осуществления оценки (подтверждения) соответствия продукции,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22 в графе 6 слова «2013 год» заменить словами 2014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