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2581" w14:textId="78c2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2013 года № 86.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позициях 32 – 35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продукции, утвержденной Решением Коллегии Евразийской экономической комиссии от 27 ноября 2012 г. № 237, слова "2012 год" заменить словами "2013 год", слова "2013 год" заменить словами "2014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