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c414" w14:textId="c82c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холоднодеформированных бесшовных труб из нержавеющей стали, происходящих из Китайской Народной Республики и ввозимых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13.12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9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применении специальных защитных, антидемпинговых и компенсационных мер по отношению к третьим странам от 25 января 2008 года и на основании доклада Департамента защиты внутреннего рынка о результатах антидемпингового расследования в отношении импорта холоднодеформированных бесшовных труб из нержавеющей стали, происходящих из Китайской Народной Республики и ввозимых на единую таможенную территорию Таможенн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холоднодеформированных бесшовных труб из нержавеющей стали, происходящих из Китайской Народной Республики и Малайзии, классифицируемых кодами 7304 41 000 5 и 7304 41 000 8 ТН ВЭД ЕАЭС, установив срок действия данной антидемпинговой меры 5 лет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3.12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ллегии Евразийской экономической комиссии от 13.12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3 г. № 6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 на холоднодеформированные бесшовные трубы из нержавеющей стал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приложения цифры "19,15" заменены цифрами "29,39" в соответствии с решением Коллегии Евразийской экономической комиссии от 23.01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(вступает в силу по истечении 30 календарных дней с даты его официального опубликования, но не ранее 1 сентября 2015 г.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 41 000 5 и 7304 41 000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feng Steel Group Co., Ltd No. 217. Ruiyang Roads, Songyang Industrial Park, Songyang county, Lishui City, Zhejiang, Ch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