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4471" w14:textId="4954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сотрудничестве между Евразийской экономической комиссией и Международной организацией по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февраля 2013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экономике и финансовой политике Сулейменова Т.М. о проекте 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Евразийской экономической комиссией и Международной организацией по миграции,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сотрудничестве между Евразийской экономической комиссией и Международной организацией по миграции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Поручить члену Коллегии (Министру) по экономике и финансовой политике Сулейменову Т.М.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Т.Д. Валовая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между Евразийской экономической комиссией</w:t>
      </w:r>
      <w:r>
        <w:br/>
      </w:r>
      <w:r>
        <w:rPr>
          <w:rFonts w:ascii="Times New Roman"/>
          <w:b/>
          <w:i w:val="false"/>
          <w:color w:val="000000"/>
        </w:rPr>
        <w:t>
и Международной организацией по миграции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и Международная организация по миграции,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основные функции и задачи Евразийской экономической комиссии и Международной организации по миграции,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 Конституции и Стратегии Международной организации по миграции,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создания условий для эффективного управления миграционными процессами, влияющими на функционирование и развитие государств – членов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развитию экономического потенциала государств – членов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опираясь на опыт работы в сфере миграции Международной организации по миграции,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к укреплению всестороннего взаимовыгодного и равноправного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Стороны намерены сотрудничать в пределах своей компетенции и при наличии возможностей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миграционной ситуации и практики применения миграционного законодательства на территориях государств – членов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международного опыта управления миграцией;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направления сотрудничества по договоренности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 в рамках настоящего Меморандума будет осуществляться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аналитическими и справочными материалами с соблюдением требований конфиденциальности и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совместных мероприятий по вопросам миграции, в том числе экспертных консультаций по конкретным проблемным вопросам и выработке предложений по их разрешению;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участия в международных конференциях и семинарах, а также в иных мероприятиях, представляющих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отдельным направлениям сотрудничества Стороны могут осуществлять подготовку и реализацию совместных проектов. Степень участия каждой из Сторон в таких проектах, а также порядок их реализации являются предметом отдельных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Информация, полученная Сторонами в рамках настоящего Меморандума, может быть передана третьей стороне только с письменного согласия Стороны, ее предоставившей. Это положение применяется также после прекращения действия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Меморандум не является международным договором и не влечет за собой никаких правовых и финансовых обязательств ни для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Вопросы, связанные с реализацией настоящего Меморандума, будут решаться посредством консультаций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Меморандум применяется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настоящий Меморандум по взаимному согласию Сторон могут быть внесены изменения путем подписания соответствующего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Любая из Сторон может прекратить применение настоящего Меморандума посредством направления другой Стороне соответствующегописьменного уведомления. Применение настоящего Меморандума прекращается с даты получения такого уведомления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Подписано в г. Женеве «___» __________ 2013 года в двух экземплярах, каждый на русском и английском языках.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Евразийскую экономическую комиссию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Международную организацию по миграции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