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ff1" w14:textId="5d9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2013 года № 5. Утратило силу решением Коллегии Евразийской экономической комиссии от 17 июня 2025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16.01.2017 </w:t>
      </w:r>
      <w:r>
        <w:rPr>
          <w:rFonts w:ascii="Times New Roman"/>
          <w:b w:val="false"/>
          <w:i w:val="false"/>
          <w:color w:val="000000"/>
          <w:sz w:val="28"/>
        </w:rPr>
        <w:t>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 соответствия продукции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16.01.2017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2013 г. № 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"Электромагнитная</w:t>
      </w:r>
      <w:r>
        <w:br/>
      </w:r>
      <w:r>
        <w:rPr>
          <w:rFonts w:ascii="Times New Roman"/>
          <w:b/>
          <w:i w:val="false"/>
          <w:color w:val="000000"/>
        </w:rPr>
        <w:t>совместимость технических средств" (ТР ТС 020/2011),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"Электромагнитная совместимость технических средств" (ТР ТС</w:t>
      </w:r>
      <w:r>
        <w:br/>
      </w:r>
      <w:r>
        <w:rPr>
          <w:rFonts w:ascii="Times New Roman"/>
          <w:b/>
          <w:i w:val="false"/>
          <w:color w:val="000000"/>
        </w:rPr>
        <w:t>020/2011) и осуществления оценки соответствия объектов технического регулирования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Программы с изменением, внесенным решением Коллегии Евразийской экономической комиссии от 16.01.2017 </w:t>
      </w:r>
      <w:r>
        <w:rPr>
          <w:rFonts w:ascii="Times New Roman"/>
          <w:b w:val="false"/>
          <w:i w:val="false"/>
          <w:color w:val="ff0000"/>
          <w:sz w:val="28"/>
        </w:rPr>
        <w:t>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16.01.2017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29.06.2021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Государство– член  Евразийского экономического союза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33.100 53.060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напольного транспорта. Электромагнитная совместимость. Разработка ГОСТ на основе ЕN 12895:2000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53.020.99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53.080 33.100.01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Размещение автомобилей на стоянке с применением механических средств. Требования безопасности и электромагнитной совместимости на этапах проектирования, производства, монтажа и ввода в эксплуатацию. Разработка ГОСТ на основе EN 14010:2003+А1:2009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Оборудование сетей связи. Требования электромагнитной совместимости (EMC). Разработка ГОСТ на основе применения ГОСТ Р 55266-2012 (ЕN 300 386-2010) с учетом ETSI EN 300 386 VI.6.1 и ETSI EN 300 386 V2.1.1:2016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служб радиосвязи. Часть 34. Частные требования для внешнего источника питания (EPS) мобильного телефона.  Разработка ГОСТ на основе ETSI EN 301 489-34 V1.1.1:2010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сигналов по низковольтным электрическим сетям с диапазоном частот от 3 до 148,5 кГц. Часть 1. Общие требования, диапазоны частот и электромагнитная совместимость. Разработка ГОСТ на основе EN 50065-1:2011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33.040.30 33.040.60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сигналов по низковольтным электрическим сетям с диапазоном частот от 3 до 148,5 кГц. Часть 2-2. Требования к помехоустойчивости в аппаратуре и системах передачи данных, которые работают в диапазоне частот от 95 до 148,5 кГц и предназначены для использования в производственной среде. Разработка ГОСТ на основе EN 50065-2-2:2003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33.040.30 33.100.01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сигналов по низковольтным электрическим сетям с диапазоном частот от 3 до 148,5 кГц. Часть 2-3. Требования к помехоустойчивости в аппаратуре и системах передачи данных, которые работают в диапазоне частот от 95 до 148,5 кГц и предназначены для использования поставщиками электричества. Разработка ГОСТ на основе EN 50065-2-3:2003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43.040.30 03.220.01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таксометры. Разработка ГОСТ на основе EN 50148:1995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Системы управления дорожным движением. Требования и методы испытаний. Разработка ГОСТ на основе EN 50293:2000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решением Коллегии Евразийской экономической комиссии от 16.01.2017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25.080.01 33.100.10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Станки металлообрабатывающие. Часть 1. Помехоэмиссия. Разработка ГОСТ на основе EN 50370-1:2005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25.080.01 33.100.20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Станки металлообрабатывающие. Часть 2. Помехоустойчивость. Разработка ГОСТ на основе EN 50370-2:2003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33.120.20 97.120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ВЧ-связи для линий электропередачи, используемые в низковольтных установках в диапазоне частот от 1,6 до 30 МГц. Часть 2-1. Бытовая, торговая и производственная среды. Требования к помехоустойчивости.  Разработка ГОСТ на основе EN 50412-2-1:2005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электрических измерений (переменный ток). Общие требования, испытания и условия испытаний. Часть 11. Оборудование измерительное (классы А, B и С). Разработка ГОСТ на основе EN 50470-1:2006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электрические для освещения и сигнальных маяков аэродромов. Технические требования к авиационным системам контроля и мониторинга наземного освещения. Блоки выборочного переключения и мониторинга отдельных ламп. Разработка ГОСТ на основе EN 50490:2008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бытовым электронным системам и электронным системам для зданий (HBES), системам управления и автоматизации зданий (BACS). Часть 5-1. Требования электромагнитной совместимости (EMC), условия и схема проверки.  Разработка ГОСТ на основе EN 50491-5-1:2010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бытовым электронным системам и электронным системам для зданий (HBES), системам управления и автоматизации зданий (BACS). Часть 5-2. Требования к электромагнитной совместимости (EMC) HBES и BACS, используемым в жилых районах, торговой среде и среде легкой промышленности.  Разработка ГОСТ на основе EN 50491-5-2:2010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бытовым электронным системам и электронным системам для зданий (HBES), системам управления и автоматизации зданий (BACS). Часть 5-3. Требования к электромагнитной совместимости (EMC) HBES и BACS, используемым в промышленной среде. Разработка ГОСТ на основе EN 50491-5-3:2010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Стандарт на группу продукции для электронного оборудования, устанавливаемого в транспортных средствах после их продажи.  Разработка ГОСТ. Принятие EN 50498:2010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электрические для освещения и сигнальных маяков аэродромов. Усовершенствованная система визуального управления докированием (A-VDGS).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50512:2009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стандарт по ЭМС. Часть 1. Проводные телекоммуникационные сети с использованием телефонного кабеля. Разработка ГОСТ на основе EN 50529-1:2010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стандарт по ЭМС. Часть 2. Проводные телекоммуникационные сети с использованием коаксиального кабеля. Разработка ГОСТ на основе EN 50529-2:2010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от кратковременных перенапряжений для бытовых и аналогичных приборов (POP).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50550:2011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 характеристик подавления пассивных фильтрующих устройств для обеспечения электромагнитной совместимости (EMC).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 EN 55017-2013 (EN 55017:2011)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оборудования для заполнения сыпучими материалами силосных ям, бункеров, емкостей. Разработка ГОСТ на основе EN 617:2001+А1:2010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оборудования для механической погрузки сыпучих материалов, за исключением стационарных ленточных конвейеров.  Разработка ГОСТ на основе EN 618:2002 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системы для непрерывной погрузки. Требования безопасности и электромагнитной совместимости оборудования для механической погрузки единичных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619:2002+А1:2010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61.080 13.110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Электрооборудование машин и механизмов. Часть 31. Частные требования безопасности и требования электромагнитной совместимости швейных машин, установок и систем. Разработка ГОСТ на основе IEC 60204-31:2001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автоматические электрические управляющие бытового и аналогичного назначения. Часть 2-15. Дополнительные требования к автоматическим электрическим устройствам контроля за потоком воздуха, потоком воды и уровнем воды.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60730-2-15:2008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29.120.99 29.130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5-3. Аппараты и коммутационные элементы цепей управления. Требования к приборам с высокой плотностью монтажа с заданным поведением в неисправном состоянии (PDF).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60947-5-3:2005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5-6. Аппараты и коммутационные элементы цепей управления. Устройства сопряжения постоянного тока для датчиков наличия и переключающих усилителей (NAMUR).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60947-5-6:1999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8. Устройства управления встроенной тепловой защиты (РТС) вращающихся электрических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60947-8:2011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4-9. Устойчивость к импульсному магнитному полю. Требования и методы испытаний. Разработка ГОСТ на основе IEC 61000-4-9:2001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4-10. Устойчивость к колебательному затухающему магнитному полю. Требования и методы испытаний. Разработка ГОСТ на основе IEC 61000-4-10:2001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4-16. Методы испытаний и измерений. Испытание на помехоустойчивость к кондуктивным помехам общего вида в диапазоне частот от 0 Гц до 150 кГц. Разработка ГОСТ на основе IEC 61000-4-16:2011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33.100.10 33.100.20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4-20. Методы испытаний и измерений. Испытание на помехоэмиссию и помехоустойчивость в поперечных электромагнитных волноводах (TEM). Разработка ГОСТ на основе IEC 61000-4-20:2010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(EМС). Часть 4-28. Методы испытаний и измерений. Испытание на помехоустойчивость к колебаниям промышленной частоты для оборудования, рассчитанного на входной ток не выше 16 А на фазу. Разработка ГОСТ на основе IEC 61000-4-28:2009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лабораторное для измерения, управления и лабораторного использования. Требования электромагнитной совместимости. Часть 2-3. Дополнительные требования. Конфигурации испытаний, рабочие условия и рабочие характеристики для преобразователей с встроенным или дистанционным формированием сигнала. Разработка ГОСТ на основе IEC 61326-2-3:2012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25.040.40 33.100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измерения, управления и лабораторного использования. Требования электромагнитной совместимости. Часть 2-5. Дополнительные требования. Состав испытательного оборудования, рабочие условия и критерии рабочих характеристик полевых приспособлений с интерфейсами согласно IEC 61784-1, CP3/2.  Разработка ГОСТ на основе IEC 61326-2-5:2012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 комплектная. Часть 2. Комплектные устройства управления и распределения электроэнергии.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61439-2:2011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 комплектная. Часть 5. Комплектные устройства распределения электроэнергии в сетях общего пользования. Разработка ГОСТ на основе IEC 61439-5:2010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29.180 33.100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Трансформаторы силовые, источники питания, электрические реакторы и аналогичные изделия. Разработка ГОСТ на основе IEC 62041:2010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электрических измерений (переменный ток). Общие требования, испытания и условия испытаний. Часть 21. Оборудование для установки тарифов и регулирования нагрузки. Разработка ГОСТ на основе IEC 62052-21:2004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 11. Дополнительные требования к электронным приемникам регулировки пульсации.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62054-11:2004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 21. Дополнительные требования к выключателям с часовым механизмом. Разработка ГОСТ на основе IEC 62054-21:2004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29.120 29.120.50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автоматические, управляемые дифференциальным током, типа B, бытового и аналогичного назначения, с встроенной защитой от сверхтоков и без встроенной защиты от сверхтоков (RCBO типа B и RCCB типа B).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62423:2009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24:2010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характеристикам. Разработка ГОСТ на основе СТБ IEC 60730-2-8-2008 (IEC 60730-2-8:2003)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2. Автоматические выключатели.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IEC 60947-2-2011 (IEC 60947-2:2006) с изменением А1:2009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33.100.10 33.100.20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2-4. Условия окружающей среды. Уровни совместимости в промышленных установках для низкочастотных кондуктивных помех. Разработка ГОСТ на основе СТБ МЭК 61000-2-4-2005 (IEC 61000-2-4:2002)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Часть 4-5. Методы испытаний и измерений. Испытания на устойчивость к микросекундным импульсам большой энергии. Разработка ГОСТ на основе СТБ МЭК 61000-4-5-2006 (IEC 61000-4-5:2005)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Часть 4-6. Методы испытаний и измерений. Испытания на устойчивость к кондуктивным помехам, наведенным радиочастотными электромагнитными полями. Разработка ГОСТ на основе применения IEC 61000-4-6:2013/Cor 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Часть 4-8. Методы испытаний и измерений. Испытания на устойчивость к магнитному полю промышленной частоты. Разработка ГОСТ на основе СТБ IEC 61000-4-8-2011 (IEC 61000-4-8:2009)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25.040.40 35.240.50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Контроллеры программируемые. Часть 2. Требования к оборудованию и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IEC 61131-2-2010 (IEC 61131-2:2007)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Помехоустойчивость светового оборудования общего назначения.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IEC 61547-2011 (IEC 61547:2009) с изменениями Сor1:2010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скобяные. Электромагнитные запорные устройства для створных дверей. Требования и методы испытаний. Разработка ГОСТ на основе СТБ EN 1155-2009 (ЕN 1155:1997)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Ворота. Требования к продукции. Часть 1. Изделия без характеристик огнестойкости и защиты от дыма.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13241-1-2007 (ЕN 13241-1:2003+А1:2011)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50083-2-2008 (EN 50083-2:2006) и EN 50083-2:2012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дуговой сварки. Часть 10. Требования электромагнитной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60974-10:2007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охранной, пожарной и охранно-пожарной сигнализации электромагнитная. Требования, нормы и методы испытаний на помехоустойчивость и индустриальные радиопомехи.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50009-2000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29.120.40 29.130.20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50030.6.1-2010 (МЭК 60947-6-1:2005)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для атомных станций. Требования и методы испытаний. Разработка ГОСТ на основе ГОСТ Р 50746-2000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Генераторы электромагнитного поля с ТЕМ-камерами.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51048-97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Радиопомехи индустриальные от гирлянд изоляторов и линейной арматуры. Нормы и методы измерений. Разработка ГОСТ на основе ГОСТ Р 51097-97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системы телемеханики. Часть 2. Условия эксплуатации. Раздел 1. Источники питания и электромагнитная совместимость.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51179-98 (МЭК 870-2-1:1995)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Воздействия электромагнитные большой мощности на системы гражданского назначения. Основные положения. Разработка ГОСТ на основе ГОСТ Р 51317.1.5-2009 (МЭК 61000-1-5:2004)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испытаний. Разработка ГОСТ на основе ГОСТ Р 51317.3.2-2006 (МЭК 61000-3-2:2005) и IEC 61000-3-2:2009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испытаний. Разработка ГОСТ на основе ГОСТ Р 51317.3.3-2008 (МЭК 61000-3-3:2005) и IEC 61000-3-3:2008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 А, подключаемыми к низковольтным системам электроснабжения. Нормы и методы испытаний. Разработка ГОСТ на основе ГОСТ Р 51317.3.4-2006 (МЭК 61000-3-4:1998)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колебаний напряжения и фликера, вызываемых техническими средствами с потребляемым током более 16 А, подключаемыми к низковольтным системам электроснабжения. Нормы и методы испытаний. Разработка ГОСТ на основе ГОСТ Р 51317.3.5-2006 (МЭК 61000-3-5:1994) и IEC 61000-3-5:2010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75 А, подключаемые к электрической сети при определенных условиях. Нормы и методы испытаний.  Разработка ГОСТ на основе ГОСТ Р 51317.3.11-2006 (МЭК 61000-3-11:2000)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Нормы гармонических составляющих тока, создаваемых техническими средствами с потребляемым током более 16 А, но не более 75 А (в одной фазе), подключаемыми к низковольтным распределительным системам электроснабжения. Нормы и методы испытаний. Разработка ГОСТ на основе ГОСТ Р 51317.3.12-2006 (МЭК 61000-3-12:2004) и IEC 61000-3-12:2011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электростатическим разрядам. Требования и методы испытаний. Разработка ГОСТ на основе ГОСТ Р 51317.4.2-2010 (МЭК 61000-4-2:2008)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радиочастотному электромагнитному полю. Требования и методы испытаний.Разработка ГОСТ на основе ГОСТ Р 51317.4.3-2006 (МЭК 61000-4-3:2006) и IEC 61000-4-3:2010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наносекундным импульсным помехам. Требования и методы испытаний. Разработка ГОСТ на основе ГОСТ Р 51317.4.4-2007 (МЭК 61000-4-4:2004) и IEC 610004-4:2011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Общее руководство по средствам измерений и измерениям гармоник и интергармоник для систем электроснабжения и подключаемых к ним технических средств. Разработка ГОСТ на основе ГОСТ Р 51317.4.7-2008 (МЭК 61000-4-7:2002) и IEC 61000-4-7:2009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51317.4.11-2007 (МЭК 61000-4-11:2004)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51317.4.13-2006 (МЭК 61000-4-13:2002) и IEC 61000-4-13:2009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энергия. Совместимость технических средств электромагнитная. Методы измерений показателей качества электрической энергии. Разработка ГОСТ на основе ГОСТ Р 51317.4.30-2008 (МЭК 61000-4-30:2008)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51317.6.1-2006 (МЭК 61000-6-1:2005)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51317.6.2-2007 (МЭК 61000-6-2:2005)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Электромагнитные помехи от технических средств, применяемых в жилых, коммерческих зонах и производственных зонах с малым энергопотреблением. Нормы и методы измерений. Разработка ГОСТ на основе ГОСТ Р 51317.6.3-2009 (МЭК 61000-6-3:2006) и IEC 61000-6-3:2011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51317.6.4-2009 (МЭК 61000-6-4:2006) и IEC 61000-6-4:2011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испытаний. Разработка ГОСТ на основе ГОСТ Р 51317.6.5-2006 (МЭК 61000-6-5:2001)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Радиовещательные приемники, телевизоры и другая бытовая радиоэлектронная аппаратура. Радиопомехи индустриальные. Нормы и методы измерений. Разработка ГОСТ на основе ГОСТ Р 51318.13-2006 (СИСПР 13:2006) и СISPR 13:2009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измерений. Разработка ГОСТ на основе ГОСТ Р 51318.14.1-2006 (СИСПР 14-1:2005) и СISPR 14-1:2011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Бытовые приборы, электрические инструменты и аналогичные устройства. Устойчивость к электромагнитным помехам.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51318.14.2-2006 (СИСПР 14-2:2001) и СISPR 14-2:2008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радиопомех. Разработка ГОСТ на основе ГОСТ Р 51318.16.1.1-2007 СИСПР 16-1-1:2006) и СISPR 16-1-1:2010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51318.16.1.2-2007 (СИСПР 16-1-2:2006)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Устройства для измерения мощности радиопомех. Разработка ГОСТ на основе ГОСТ Р 51318.16.1.3-2007 (СИСПР 16-1-3:2004)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параметров индустриальных радиопомех и помехоустойчивости. Устройства для измерения излучаемых радиопомех и испытаний на устойчивость к излучаемым радиопомехам. Разработка ГОСТ на основе ГОСТ Р 51318.16.1.4-2008 (СИСПР 16-1-4:2007) и СISPR 16-1-4:2010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2-1. Методы измерений параметров индустриальных радиопомех и помехоустойчивости. Измерение кондуктивных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51318.16.2.1-2008 (СИСПР 16-2-1:2005) и CISPR 16-2-1:2010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измерения параметров индустриальных радиопомех и помехоустойчивости. Измерение мощности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51318.16.2.2-2009 (СИСПР 16-2-2:2005) и CISPR 16-2-2:2010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2-3. Методы измерений параметров индустриальных радиопомех и помехоустойчивости. Измерение излучаемых радиопомех. Разработка ГОСТ на основе ГОСТ Р 51318.16.2.3-2009 (СИСПР 16-2-3:2006) и СISPR 16-2-3:2010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2-4. Методы измерений параметров индустриальных радиопомех и помехоустойчивости. Измерение параметров помехоустойчивости. Разработка ГОСТ на основе ГОСТ Р 51318.16.2.4-2010 (СИСПР 16-2-4:2003)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радиопомехи помехоустойчивости и методы измерений. Часть 2-5. Методы измерений параметров индустриальных радиопомех и помехоустойчивости. Измерение излучаемых радиопомех от технических средств больших размеров в условиях эксплуатации. Разработка ГОСТ на основе ГОСТ Р 51318.16.2.5-2011 (CISPR/TR 16-2-5:2008)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Неопределенность измерений в области электромагнитной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51318.16.4.2-2006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(СИСПР 16-4-2:2003) и СISPR 16-4-2:2011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Оборудование информационных технологий. Радиопомехи индустриальные. Нормы и методы измерений. Разработка ГОСТ на основе ГОСТ Р 51318.22-2006 (СИСПР 22:2006) и CISPR 22:2008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электромагнитным помехам профессиональной аудио-, видео-,аудиовизуальной аппаратуры и аппаратуры управления световыми приборами для зрелищных мероприятий. Требования и методы испытаний. Разработка ГОСТ на основе ГОСТ Р 51408-99 (EN 55103-2:96) и EN 55103-2:2009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33.100 17.220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Электрическое оборудование для измерения, управленияи лабораторного применения. Часть 1. Общие требования и методы испытаний. Разработка ГОСТ на основе ГОСТ Р МЭК 61326-1-2014 (IEC 61326-1:2012)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33.100 17.220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Электрическое оборудование для измерения, управления и лабораторного применения. Часть 2-1. Частные требования к чувствительному испытательному и измерительному оборудованию, незащищенному в отношении электромагнитной совместимости. Испытательные конфигурации, рабочие условия и критерии качества функционирования. Разработка ГОСТ на основе ГОСТ Р 51522.2.1-2011 (МЭК 61326-2-1:2005) и IEC 61326-2-1:2012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33.100 17.220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Электрическое оборудование для измерения, управления и лабораторного применения. Часть 2-2. Частные требования к портативному оборудованию, применяемому для испытаний, измерений и мониторинга в низковольтных распределительных системах электроснабжения. Испытательные конфигурации, рабочие условия и критерии качества функционирования. Разработка ГОСТ на основе ГОСТ Р 51522.2.2-2011 (МЭК 61326-2-2:2005) и IEC 61326-2-2:2012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25.040.40 33.100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Электрическое оборудование для измерения, управления и лабораторного применения. Часть 2-4. Частные требования к устройствам мониторинга изоляции и определения мест нарушения изоляции. Испытательные конфигурации, рабочие условия и критерии качества функционирования. Разработка ГОСТ на основе ГОСТ Р 51522.2.4-2011 (МЭК 61326-2-4:2006) и IEC 61326-2-4:2012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Помехоэмиссия от профессиональной аудио-, видео-, аудиовизуальной аппаратуры и аппаратуры управления световыми приборами для зрелищных мероприятий. Нормы и методы испытаний. Разработка ГОСТ на основе ГОСТ Р 51523-99 (EN 55103-1:96) и EN 55103-1:2009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средства, подключаемые к симметричным линиям. Параметры асимметрии относительно земли. Схемы измерений. Разработка ГОСТ на основе ГОСТ Р 51700-2000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энергии. Разработка ГОСТ на основе ГОСТ Р 52320-2005 (МЭК 62052-11:2003)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0.5, 1 и 2. Разработка ГОСТ на основе ГОСТ Р 52321-2005 (МЭК 62053-11:2003)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2. Разработка ГОСТ на основе ГОСТ Р 52322-2005 (МЭК 62053-21:2003)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 22. Статические счетчики активной энергии классов точности 0,2S и 0,5S. Разработка ГОСТ на основе ГОСТ Р 52323-2005 (МЭК 62053-22:2003)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 23. Статические счетчики реактивной энергии. Разработка ГОСТ на основе ГОСТ Р 52425-2005 (МЭК 62053-23:2003)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1. Общие технические требования и методы испытаний. Разработка ГОСТ на основе ГОСТ Р 52459.1-2009 (ЕН 301 489-1-2008) и EN 301 489-1 V1.9.2:2011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2. Частные требования к оборудованию пейджинговых систем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301 489-2 V2.1.1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3. Частные требования к устройствам малого радиуса действия, работающим на частотах от 9 кГц до 40 ГГц. Разработка ГОСТ на основе ETSI EN 301 489-3 V2/1/1 (2019-3)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5. Частные требования к подвижным средствам наземной радиосвязи личного пользования и вспомогательному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ЕTSI EN 301 489-5 V.2.1.1 (2019 -04)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7. Частные требования к подвижному и портативному радиооборудованию и вспомогательному оборудованию систем цифровой сотовой связи(GSM и DCS). Разработка ГОСТ на основе ГОСТ Р 52459.7-2009 (ЕН 301 489-7-2005)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8. Частные требования к базовым станциям системы цифровой сотовой связи GSM. Разработка ГОСТ на основе ГОСТ Р 52459.8-2009 (ЕН 301 489-8-2002)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10. Частные требования к оборудованию беспроводных телефонов первого и второго поколений. Разработка ГОСТ на основе ГОСТ Р 52459.10-2009 (ЕН 301 489-10-2002)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11. Частные требования к радиовещательным передатчикам. Разработка ГОСТ на основе ГОСТ Р 52459.11-2009 (ЕН 301 489-11-2006)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12. Частные требования к земным станциям с малой температурой фиксированной спутниковой службы, работающим в полосах частот от 4 до 30 ГГц. Разработка ГОСТ на основе ГОСТ Р 52459.12-2009 (ЕН 301 489-12-2003) и EN 301 489-12 V2.2.2:2008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Технические средства радиосвязи. Часть 13. Частные требования к средствам радиосвязи личного пользования, работающим в полосе частот от 26965 до 27860 кГц, и вспомогательному оборудованию. Разработка ГОСТ на основе ГОСТ Р 52459.13-2009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301 489-13-2002)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14. Частные требования к аналоговым и цифровым телевизионным радиопередатчикам. Разработка ГОСТ на основе ГОСТ Р 52459.14-2009 (ЕН 301 489-14-2003)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15. Частные требования к коммерческому оборудованию для радиолюбителей. Разработка ГОСТ на основе ETSI EN 301 489-15 V.2.1.1 (2016)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16. Частные требования к подвижному и портативному радиооборудованию аналоговой сотовой связи. Разработка ГОСТ на основе ГОСТ Р 52459.16-2009(ЕН 301 489-16-2002)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18. Частные требования к оборудованию наземной системы транкинговой радиосвязи (ТЕТRА). Разработка ГОСТ на основе ГОСТ Р 52459.18-2009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19. Частные требования к подвижным земным приемным станциям спутниковой службы, работающим в системе передачи данных в диапазоне 1,5 ГГц. Разработка ГОСТ на основе ETSI EN 301 489-19 V2.1.1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20. Частные требования к земным станциям подвижной спутниковой службы. Разработка ГОСТ на основе ETSI EN 301 489-20 V2.1.1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22. Частные требования к наземному подвижному и стационарному радиооборудованию диапазона ОВЧ воздушной подвижной службы. Разработка ГОСТ на основе ГОСТ Р 52459.22-2009 (ЕН 301 489-22-2003)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25. Частные требования к подвижным станциям CDMA 1х с расширенным спектром и вспомогательному оборудованию. Разработка ГОСТ на основе ГОСТ Р 52459.25-2009 (ЕН 301 489-25-2005)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26. Частные требования к базовым станциям и ретрансляторам CDMA 1x с расширенным спектром и вспомогательному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52459.26-2009 (ЕН 301 489-26-2005)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301 489-27 V.2.1.1 (2016)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28. Частные требования к цифровому оборудованию беспроводных линий видеосвязи. Разработка ГОСТ на основе ГОСТ Р 52459.28-2009 (ЕН 301 489-28-2004)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от 9 до 315 кГц. Разработка ГОСТ на основе ETSI EN 301 489-31 V.2.1.1 (2016)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32. Частные требования к радиолокационному оборудованию, используемому для зондирования земли и стен. Разработка ГОСТ на основе ГОСТ Р 52459.32-2009 (ЕН 301 489-32-2005)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Машины для сельского и лесного хозяйства. Методы испытаний и критерии приемки. Разработка ГОСТ на основе ГОСТ Р 52504-2005 (ИСО 14982:1998)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Лифты, эскалаторы и пассажирские конвейеры. Помехоустойчивость. Разработка ГОСТ на основе ГОСТ Р 52505-2005 (ЕН 12016:2004)+А1:2008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Радиопомехи индустриальные от лифтов, эскалаторов и пассажирских конвейеров. Нормы и методы испытаний. Разработка ГОСТ на основе ГОСТ Р 52506-2005 (ЕН 12015:2004)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Оборудование и системы морской навигации и радиосвязи. Требования и методы испытаний. Разработка ГОСТ на основе ГОСТ Р МЭК 60945-2007 (IEC 60945:2002) с учетом Cor:2008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Системы бесперебойного питания. Требования и методы испытаний. Разработка ГОСТ на основе ГОСТ Р 53362-2009 (МЭК 62040-2:2005) с изменениями Cor.1:2011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Низковольтные источники питания постоянного тока. Требования и методы испытаний. Разработка ГОСТ на основе ГОСТ Р 53390-2009 (МЭК 61204-3:2000) и IEC 61204-3:2011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Машины строительные с внутренними источниками электропитания. Требования и методы испытаний. Разработка ГОСТ на основе ГОСТ Р 53391-2009 (ЕН 13309:2000) и EN 13309:2010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29.020 33.100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 Разработка ГОСТ на основе ГОСТ Р 54149-2010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33.040.30 33.100.20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Сигнализация в низковольтных электрических установках в полосе частот от 3 до 148,5 кГц. Часть 2-1. Оборудование и системы связи в электрических сетях в полосе частот 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испытаний. Разработка ГОСТ на основе применения ГОСТ Р 54485-2011 (ЕН 50065-2-1:2003) с учетом А1:2005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59397-2011 (IEC 60050-161:1990)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испытаний. Разработка ГОСТ на основе СТ РК 2.126-2007 и IEC 61000-4-17:2009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4-1.Контакторы и пускатели. Электромеханические контакторы и пускатели. Разработка ГОСТ на основе СТ РК МЭК 60947-4-1-2011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сигнализации. Часть 4. Электромагнитная совместимость. Стандарт на группу продукции. Требования к помехоустойчивости компонентов систем пожарной, противовзломной, охранной сигнализации, видеонаблюдения, контроля доступа и социальной сигнализации. Разработка ГОСТ на основе EN 50130-4:2011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измерительные и защитное оборудование. Часть 26. Требования электромагнитной совместимости. Разработка ГОСТ на основе IEC 60255-26:2013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вспомогательное. Контрольно-измерительные устройства остаточного тока для бытового и аналогичного использования (RCMs).  Разработка ГОСТ на основе IEC 62020:2003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промышленное, научное и медицинское. Характеристики радиочастотных помех. Нормы и методы измерений.  Разработка ГОСТ на основе CISPR 11:2015 +AMD1:2016 взамен ГОСТ 30805.11-2002 (СИСПР 11:1997)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IEC 60204-31-2012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60204-31:2013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механизированные. Стандарт на продукцию, эксплуатационные характеристики. Дверные блоки, кроме поворотных, первоначально предусмотренные для установки с механизированным приводом и без характеристик огнестойкости и дымонепроницаемости.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16361:2013+А1:2016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устройствам автоматического повторного включения (ARD) для автоматических выключателей; автоматических выключателей, управляемых дифференциальным током, со встроенной защитой от сверхтоков (RCBO); автоматических выключателей, управляемых дифференциальным током, без встроенной защиты от сверхтоков (RCCB) бытового и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50557:2011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передачи информации по электрическим сетям, используемая в низковольтных установках. Характеристики радиопомех. Пределы и методы измерений. Часть 1. Аппаратура для бытового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50561-1:2013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Низковольтные комплектные устройства распределения и управления. Часть 6. Системы сборных шин (шинопроводы).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61439-6:2012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Интерфейсы между контроллерами и приборами (CDI). Часть 2. Приводной сенсорный интерфейс (AS-i).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62026-2:2008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Интерфейсы между контроллерами и приборами (CDI). Часть 7. CompoNet.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62026-7:2010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Низковольтные источники питания постоянного тока.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 61204-3:2016 взамен ГОСТ 32132.3-2013 (IEC 61204-3:2000)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оборудование и методы измерений радиопомех и помехоустойчивости. Часть 4-3. Неопределенности, статистика и моделирование пределов. Статистический анализ при определении электромагнитной совместимости для продукции массового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CISPR/TR 16-4-3:2007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измерений параметров индустриальных радиопомех и помехоустойчивости. Измерение мощности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CISPR 16-2-2:2010 взамен ГОСТ 30805.16.2.2-2013 (CISPR 16-2-2:2005)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оборудования мультимедиа. Требования к электромагнитной эмиссии.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CISPR 32-2015 с учетом CISPR 32:2015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1-2. Общие положения. Методология достижения функциональной безопасности электрических и электронных систем, включая оборудование, в отношении электромагнитных 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IEC/TS 61000-1-2-2015 с учетом IEC 61000-1-2:2016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методы измерений характеристик радиопомех от электрического светового и аналогичного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15-2018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29.06.2021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4-4. Методы испытаний и измерений. Испытания на устойчивость к электрическим быстрым импульсам (пачкам).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61000-4-4:2012 взамен ГОСТ 30804.4.4-2013 (IEC 61000-4-4:2004)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16-1-1:2015 взамен ГОСТ 30805.16.1.1-2013 (CISPR 16-1-1:2006)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2-13. Условия окружающей среды. Электромагнитные среды высокой мощности (HPEM). Излучаемые и кондуктивные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61000-2-13:2005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4-21. Методы испытаний и измерений. Методы испытаний в реверберационной камере.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4-35. Методы испытаний и измерений. Краткое руководство по устройствам, моделирующим HPEM.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61000-4-35:2009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29.06.2021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4. Специальные условия для фиксированных радиолиний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301 489-4 V2.2.1 (2015-05)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радиооборудования. Часть 17. Специальные условия для широкополосных систем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301 489-17 V2.2.1 (2012-09)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33. Специальные условия для устройств сверхширокополосной связи (UWB).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301 489-33 V2.2.1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35. Специальные требования для активных медицинских имплантатов малой мощности (LP-AMI), работающих в диапазоне частот от 2483,5 МГц до 2500 МГц.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301 489-35 V1.1.2 (2013-10)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50. Специальные условия для базовой станции (BS) сотовой связи, ретранслятора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301 489-50 V1.2.1 (2013-03)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2-5. Условия окружающей среды. Описание и классификация уровней электромагнитной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61000-2-5:2011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3-6. Нормы. Оценка норм эмиссии для соединения искажающих установок с энергетическими системами среднего (MV), высокого (HV) и сверхвысокого (EHV)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61000-3-6:2008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3-7. Нормы. Оценка норм эмиссии для соединения флуктуационных установок с энергетическими системами среднего (MV), высокого (HV) и сверхвысокого (EHV)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61000-3-7:2008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3-14. Оценка норм эмиссии для гармоник, интергармоник, колебаний напряжения и несимметрии напряжений для соединения установок, создающих помехи, с энергетическими системами низкого напряжения (LV).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61000-3-14:2011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61000-4-13-2016 с учетом IEC 61000-4-13:2009/ Amd2:2015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4-22. Методы испытаний и измерений. Измерения излучаемых помехоэмиссий и помехоустойчивости в полностью безэховых камерах (FARs).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суда и машины, работающие от двигателей внутреннего сгорания. Характеристики радиопомех. Нормы и методы измерений для защиты небортовых приемников.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30805.12-2002 (СИСПР 12-97) с учетом CISPR 12:2009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служб радиосвязи. Часть 34. Частные требования для внешнего источника питания (EPS) мобильного телефона.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ETSI EN 301 489-34 V2.1.1 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Системы управления дорожным движением.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50293:2012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от кратковременных перенапряжений для бытовых и аналогичных приборов (POP).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50550-2016 на основе EN 50550:2011+АС:2012+А1:2014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автоматические электрические управляющие бытового и аналогичного назначения. Часть 2-15. Дополнительные требования к автоматическим электрическим устройствам контроля за потоком воздуха, потоком воды и уровнем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60730-2-15:2017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 4-9. Методы испытаний и измерений. Испытания на устойчивость к импульсному магнитному полю.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61000-4-9:2016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4-10. Методы испытаний и измерений. Испытания на устойчивость к колебательному затухающему магнитному полю.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61000-4-10:2016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(ЕМС). Часть 4-16. Методы испытаний и измерений. Испытание на помехоустойчивость к кондуктивным помехам общего вида в диапазоне частот от 0 Гц до 150 кГц.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61000-4-16:2015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Трансформаторы силовые, источники питания, электрические реакторы и аналогичные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электрических измерений (переменный ток). Общие требования, испытания и условия испытаний. Часть 21. Оборудование для установки тарифов и регулирования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IEC 62052-21-2014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62052-21:2004/AMD1:2016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 11. Дополнительные требования к электронным приемникам регулировки пульсации.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62054-11-2014 на основе IEC 62054-11:2004/AMD1:2016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энергопотребления (переменный ток). Установка тарифов и регулирование нагрузки. Часть 21. Дополнительные требования к выключателям с часовым механизмом.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IEC 62054-21-2017 на основе IEC 62054-21:2004/ AMDI:2017+Cor1:2018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электрические управляющие устройства бытового и аналогичного назначения. Часть 2-8. Дополнительные требования к электроприводным водяным клапанам, включая требования к механическим характеристикам.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60730-2-8-2012 на основе IEC 60730-2-8:2003/AMD2:2015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распределения и управления низковольтная.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2. Автоматические выключатели.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Часть 4-5. Методы испытаний и измерений. Испытания на устойчивость к микросекундным импульсам большой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61000-4-5-2017 на основе IEC 61000-4-5:2014/AMD1:2017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Контроллеры программируемые. Часть 2. Требования к оборудованию и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61131-2:2017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Ворота. Требования к продукции. Часть 1. Изделия без характеристик огнестойкости и защиты от дыма.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13241:2003+А2:2016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кабельные распределительные для передачи телевизионных, звуковых сигналов и интерактивных услуг. Часть 2. Электромагнитная совместимость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50083-2-2015 на основе EN 50083-2:2012/A1:2015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Эмиссия гармонических составляющих тока техническими средствами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потребляемым током не более 16 А (в одной фазе).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61000-3-2:2018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 А (в одной фазе), подключаемые к электрической сети при несоблюдении определенных условий подключения.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 IEC 61000-3-3-2015 на основе IEC 61000-3-3:2013+AMD1:2017+AMD2:2021 CSV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75 А, подключаемые к электрической сети при определенных условиях.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61000-3-11:2017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Нормы гармонических составляющих тока, создаваемых техническими средствами с потребляемым током более 16 А, но не более 75 А (в одной фазе), подключаемыми к низковольтным распределительным системам электроснабжения.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61000-3-12-2016 на основе IEC 61000-3-12:2011/IS1:2012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61000-4-11:2020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электромагнитным помехам технических средств, применяемых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жилых, коммерческих зонах и производственных зонах с малым энергопотреблением.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Электромагнитные помехи от технических средств, применяемых в промышленных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зонах. Нормы и методы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61000-6-4:2016 на основе IEC 61000-6-4:2018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Устойчивость к электромагнитным помехам технических средств, применяемых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электростанциях и подстанциях.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61000-6-5-2017 на основе IEC 61000-6-5:2015/Cor1:2017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14-1:2020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16-1-2-2016 на основе CISPR 16-1-2:2014/AMD1:2017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1-3. Аппаратура для измерения параметров индустриальных радиопомех и помехоустойчивости. Устройства для измерения мощности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30805.16.1.3-2013 на основе CISPR 16-1-3:2004/AMD1:2016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1-4. Аппаратура для измерения параметров индустриальных радиопомех и помехоустойчивости. Устройства для измерения излучаемых радиопомех и испытаний на устойчивость к излучаемым радиопомехам.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16-1-4-2013 на основе CISPR 16-1-4:2012/AMD2:2017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 2-1. Методы измерений параметров индустриальных радиопомех и помехоустойчивости. Измерение кондуктивных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16-2-1:2014/AMD1:2017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2-3. Методы измерений параметров индустриальных радиопомех и помехоустойчивости. Измерения излучаемых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16-2-3:2016+ AMD 1:2019 CSV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Неопределенность измерений в области электромагнитной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 16-4-2:2014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Общие требования. Испытания и условия испытаний. Часть 11. Счетчики электрической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31818.11-2012 (IEC 62052-11:2003) на основе IEC 62052-11:2003/AMD1:2016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11. Электромеханические счетчики активной энергии классов точности 0,5, 1 и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31819.11-2012 на основе IEC 62053-11:2003/AMD1:2016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22. Статические счетчики активной энергии классов точности 0,2S и 0,5S.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31819.22-2012 на основе IEC 62053-22:2003/AMD1:2016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 23. Статические счетчики реактивной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31819.23-2012 на основе IEC 62053-23:2003/AMD1:2016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1. Общие технические требования и методы испытаний.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301 489-1 V2.2.3 (2019-11)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 12. Частные требования к земным станциям с малой температурой фиксированной спутниковой службы, работающим в полосах частот от 4 до 30 ГГц.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32134.12-2013 на основе ETSI EN 301 489-12 V.2.2.2 (2008)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совместимость. Стандарт на группу однородной продукции для лифтов, эскалаторов и пассажирских конвейеров. Помехоустойчивость.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12016:2013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Стандарт на группу однородной продукции для лифтов, эскалаторов и пассажирских конвейеров. Электромагнитная эмиссия.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 12015:2020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Системы бесперебойного питания.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напольного транспорта. Электромагнитная совместимость.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 12895:2015+A1:2019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1. Общие требования к ЭМС при обычных электромагнитных условиях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13766-1:2018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2. Дополнительные требования к ЭМС для функциональной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13766-2:2018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61543:1995+А1:2004/А2:2005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освещения. Электромагнитная совместимость. Требования к помехоустойчивости. Часть 1. Метод испытания на помехоустойчивость к реальному световому фликерметру и колебаниям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TR 61547-1:2020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силовых электрических приводов с регулируемой скоростью. Часть 3. Требования к электромагнитной совместимости и специальные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61800-3:2017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контактной сварки. Часть 2. Требования к электромагнитной совместимости (EMC).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62135-2:2020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системы переключения (STS). Часть 2. Требования к электромагнитной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55061-2012 (IEC 62310-2:2006)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радио- и телевизионные и связанное с ними оборудование. Характеристики помехоустойчивости. Нормы и методы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EN 55020-2016 c учетом EN 55020:2007/А1:2011, EN 55020:2007А2:2016, EN 55020:2007/IS1:2009, EN 55020:2007/IS2:2010, EN 55020:2007/IS3:2014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по электромагнитной совместимости (EMC) для радиооборудования и радиослужб. Часть 6. Специальные условия для оборудования цифровой усовершенствованной беспроводной связи (DECT).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301 489-6 V2.2.1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9. Специальные условия для беспроводных микрофонов, аналогичного радиочастотного (RF) оборудования звуковых линий, беспроводной аудиоаппаратуры и устройств ушного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 EN 301 489-6 V2.2.1 (2019-04)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23. Специальные условия для базовой станции (BS) и ретранслятора IMT-2000 CDMA c прямым расширением спектра (UTRA и E-UTRA)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301 489-23 V1.5.1 (2011-11)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 24. Специальные условия для подвижного и портативного (UE) радиооборудования IMT-2000 CDMA с прямым расширением спектра (UTRA и E-UTRA)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ETSI EN 301 489-24-2013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суда и машины, работающие от двигателей внутреннего сгорания. Характеристики радиопомех. Нормы и методы измерений для защиты бортовых приемников.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25:2016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Слуховые аппараты.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60118-13:2019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11.040.01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1-2.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 60601-1-2:2014+AMD1:2019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Кресла-коляски. Часть 21. Требования и методы испытаний для обеспечения электромагнитной совместимости кресел-колясок с электроприводом и скутеров с зарядными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ИСО 7176-21-2015 (ISO 7176-21:2009)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Помехи кондуктивные, емкостные и индуктивные. Часть 1. Термины, определения и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7637-1-2016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Методы испытаний нарушений электрического режима от электростатических разрядов.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10605-2017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 система зарядки электрических транспортных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21-1. Требования электромагнитной совместимости к бортовым зарядным устройствам электрических транспортных средств в части подключения к источнику питания переменного или постоянного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61851-21-1:2017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Проводная система зарядки электрических транспортных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 21-2. Требования к электрическим транспортным средствам в части подключения к источнику питания переменного или постоянного тока. Требования электромагнитной совместимости к внешним системам зарядки электрических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61851-21-2:2018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Электрические помехи, вызываемые проводимостью и соединением. Часть 3. Передача неустановившихся электрических токов путем емкостной и индуктивной связи по линиям, не являющимся питающими.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7637-3-2017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Приборы электрические для обнаружения и измерения горючих газов, токсичных газов или кислорода.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50270:2015+AC:2016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4-12. Методы испытаний и измерений. Испытание на устойчивость к звенящей волне.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 4-19. Методы испытаний и измерений. Испытание на устойчивость к кондуктивным помехам, помехам при дифференциальном включении и при передаче сигналов в диапазоне частот от 2 кГц до 150 кГц на портах электропитания переменного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61000-4-19:2014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(ЕМС). Часть 4-31. Методы испытаний и измерений. Испытание на устойчивость к широкополосным кондуктивным помехам, воздействующим на порты электропитания переменного тока.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 4-33. Методы испытаний и измерений. Методы измерений переходных параметров высокой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 для измерения, управления и лабораторного применения. Требования ЭМС. Часть 3-2.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Промышленные применения с учетом определенной электромагнитной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61326-3-2:2017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 для измерения, управления и лабораторного применения. Требования ЭМС. Часть 3-1. Требования помехоустойчивости для систем, связанных с безопасностью, и оборудования, предназначенного для выполнения функций, связанных с безопасностью (функциональная безопасность). Общее промышленное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61326-3-1:2017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мультимедийного оборудования. Требования к помехоустойчивости.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35:2016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6-2. Общие стандарты. Стандарт помехоустойчивости для промышленных обстановок.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61000-6-2(2016)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4-39. Методы испытаний и измерений. Испытания на устойчивость к излученным полям в непосредственной близости.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61000-4-39(2017)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6-7. Общие стандарты. Требования помехоустойчивости для оборудования, предназначенного для выполнения функций в системе, связанной с безопасностью (функциональная безопасность) в промышленных расположениях.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61000-6-7(2014)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 4-22. Методы испытаний и измерений. Измерения излучаемой электромагнитной эмиссии и помехоустойчивости в полностью безэховых камерах.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61000-4-22(2010)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 4-21. Методы испытаний и измерений. Методы испытаний в реверберационной камере.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Оборудование промышленное, научное и медицинское. Характеристики радиочастотных помех. Нормы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CISPR 11-2017 на основе CISPR 11:2015+АMD1:2016+AMD2:2019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устройствам автоматического повторного включения (АПВ) для автоматических выключателей, АВДТ и ВДТ для бытового и аналогичного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63024:2017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 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"Примечание.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межгосударственного стандарта на основе международного или регионального (европейского) стандарта необходимо руководствоваться актуальной версией таких стандартов (включая все изменения) или заменяющим стандартом.".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