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aca2" w14:textId="8c6a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Высшего Евразийского экономического совета от 24 октября 2013 г.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24 октября 2013 г. № 48 «О мерах, предусмотренных приложением 6 к Договору о зоне свободной торговли от 18 октября 2011 года»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Установить, что одностороннее применение государством - членом Таможенного союза и Единого экономического пространства пошлин в отношении товаров, импортируемых из соответствующего государства - участника Договора, согласно приложению 6 к Договору может осуществляться в размере ставки режима наибольшего благоприятствования в случае несогласия какого-либо из государств - членов Таможенного союза и Единого экономического пространства на применение меры в соответствии с пунктом 1 настоящего 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